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8BB" w:rsidRPr="00F75B57" w:rsidRDefault="00A728BB" w:rsidP="00562F0C">
      <w:pPr>
        <w:pBdr>
          <w:top w:val="nil"/>
          <w:left w:val="nil"/>
          <w:bottom w:val="nil"/>
          <w:right w:val="nil"/>
          <w:between w:val="nil"/>
        </w:pBdr>
        <w:spacing w:line="360" w:lineRule="auto"/>
        <w:ind w:firstLine="5245"/>
        <w:rPr>
          <w:rFonts w:cs="Times New Roman"/>
          <w:szCs w:val="28"/>
        </w:rPr>
      </w:pPr>
      <w:r w:rsidRPr="00F75B57">
        <w:rPr>
          <w:rFonts w:cs="Times New Roman"/>
          <w:szCs w:val="28"/>
        </w:rPr>
        <w:t>ЗАТВЕРДЖЕНО</w:t>
      </w:r>
    </w:p>
    <w:p w:rsidR="00562F0C" w:rsidRPr="00F75B57" w:rsidRDefault="00A728BB" w:rsidP="00562F0C">
      <w:pPr>
        <w:pBdr>
          <w:top w:val="nil"/>
          <w:left w:val="nil"/>
          <w:bottom w:val="nil"/>
          <w:right w:val="nil"/>
          <w:between w:val="nil"/>
        </w:pBdr>
        <w:spacing w:line="360" w:lineRule="auto"/>
        <w:ind w:firstLine="5245"/>
        <w:rPr>
          <w:rFonts w:cs="Times New Roman"/>
          <w:szCs w:val="28"/>
        </w:rPr>
      </w:pPr>
      <w:r w:rsidRPr="00F75B57">
        <w:rPr>
          <w:rFonts w:cs="Times New Roman"/>
          <w:szCs w:val="28"/>
        </w:rPr>
        <w:t>Р</w:t>
      </w:r>
      <w:r w:rsidR="00562F0C" w:rsidRPr="00F75B57">
        <w:rPr>
          <w:rFonts w:cs="Times New Roman"/>
          <w:szCs w:val="28"/>
        </w:rPr>
        <w:t>озпорядження начальника</w:t>
      </w:r>
    </w:p>
    <w:p w:rsidR="00562F0C" w:rsidRPr="00F75B57" w:rsidRDefault="00562F0C" w:rsidP="00562F0C">
      <w:pPr>
        <w:pBdr>
          <w:top w:val="nil"/>
          <w:left w:val="nil"/>
          <w:bottom w:val="nil"/>
          <w:right w:val="nil"/>
          <w:between w:val="nil"/>
        </w:pBdr>
        <w:spacing w:line="360" w:lineRule="auto"/>
        <w:ind w:firstLine="5245"/>
        <w:rPr>
          <w:rFonts w:cs="Times New Roman"/>
          <w:szCs w:val="28"/>
        </w:rPr>
      </w:pPr>
      <w:r w:rsidRPr="00F75B57">
        <w:rPr>
          <w:rFonts w:cs="Times New Roman"/>
          <w:szCs w:val="28"/>
        </w:rPr>
        <w:t>обласної військової адміністрації</w:t>
      </w:r>
    </w:p>
    <w:p w:rsidR="00562F0C" w:rsidRPr="00F75B57" w:rsidRDefault="00562F0C" w:rsidP="00562F0C">
      <w:pPr>
        <w:pBdr>
          <w:top w:val="nil"/>
          <w:left w:val="nil"/>
          <w:bottom w:val="nil"/>
          <w:right w:val="nil"/>
          <w:between w:val="nil"/>
        </w:pBdr>
        <w:spacing w:line="360" w:lineRule="auto"/>
        <w:ind w:firstLine="5245"/>
        <w:rPr>
          <w:rFonts w:cs="Times New Roman"/>
          <w:szCs w:val="28"/>
        </w:rPr>
      </w:pPr>
      <w:r w:rsidRPr="00F75B57">
        <w:rPr>
          <w:rFonts w:cs="Times New Roman"/>
          <w:szCs w:val="28"/>
        </w:rPr>
        <w:t>_____________ №______________</w:t>
      </w:r>
    </w:p>
    <w:p w:rsidR="0074294D" w:rsidRPr="00F75B57" w:rsidRDefault="0074294D" w:rsidP="00562F0C">
      <w:pPr>
        <w:pBdr>
          <w:top w:val="nil"/>
          <w:left w:val="nil"/>
          <w:bottom w:val="nil"/>
          <w:right w:val="nil"/>
          <w:between w:val="nil"/>
        </w:pBdr>
        <w:spacing w:line="360" w:lineRule="auto"/>
        <w:ind w:firstLine="5245"/>
        <w:rPr>
          <w:rFonts w:cs="Times New Roman"/>
          <w:sz w:val="24"/>
          <w:szCs w:val="24"/>
        </w:rPr>
      </w:pPr>
      <w:r w:rsidRPr="00F75B57">
        <w:rPr>
          <w:rFonts w:cs="Times New Roman"/>
          <w:sz w:val="24"/>
          <w:szCs w:val="24"/>
        </w:rPr>
        <w:t>(додаток 3 до Рішення)</w:t>
      </w:r>
    </w:p>
    <w:p w:rsidR="00E15249" w:rsidRPr="00F75B57" w:rsidRDefault="00E15249" w:rsidP="00E15249">
      <w:pPr>
        <w:pStyle w:val="ac"/>
        <w:spacing w:before="0" w:beforeAutospacing="0" w:after="0" w:afterAutospacing="0" w:line="276" w:lineRule="auto"/>
        <w:ind w:firstLine="5529"/>
      </w:pPr>
    </w:p>
    <w:p w:rsidR="0010159B" w:rsidRPr="00F75B57" w:rsidRDefault="0010159B" w:rsidP="0094347E">
      <w:pPr>
        <w:spacing w:line="240" w:lineRule="auto"/>
        <w:jc w:val="center"/>
        <w:rPr>
          <w:rFonts w:cs="Times New Roman"/>
          <w:b/>
          <w:szCs w:val="28"/>
        </w:rPr>
      </w:pPr>
      <w:r w:rsidRPr="00F75B57">
        <w:rPr>
          <w:rFonts w:cs="Times New Roman"/>
          <w:b/>
          <w:szCs w:val="28"/>
        </w:rPr>
        <w:t>ПОРЯДОК</w:t>
      </w:r>
    </w:p>
    <w:p w:rsidR="00C034B0" w:rsidRPr="00F75B57" w:rsidRDefault="00C034B0" w:rsidP="0094347E">
      <w:pPr>
        <w:spacing w:line="240" w:lineRule="auto"/>
        <w:ind w:firstLine="451"/>
        <w:jc w:val="center"/>
        <w:rPr>
          <w:rFonts w:cs="Times New Roman"/>
          <w:b/>
          <w:szCs w:val="28"/>
        </w:rPr>
      </w:pPr>
      <w:r w:rsidRPr="00F75B57">
        <w:rPr>
          <w:rFonts w:cs="Times New Roman"/>
          <w:b/>
          <w:szCs w:val="28"/>
        </w:rPr>
        <w:t xml:space="preserve">призначення і виплати соціальної виплати дітям (пасинкам, падчеркам) загиблих (померлих) Захисників чи Захисниць України, ветеранів війни та </w:t>
      </w:r>
      <w:r w:rsidR="00E56FF7" w:rsidRPr="00F75B57">
        <w:rPr>
          <w:rFonts w:cs="Times New Roman"/>
          <w:b/>
          <w:szCs w:val="28"/>
        </w:rPr>
        <w:t xml:space="preserve">учасників </w:t>
      </w:r>
      <w:r w:rsidRPr="00F75B57">
        <w:rPr>
          <w:rFonts w:cs="Times New Roman"/>
          <w:b/>
          <w:szCs w:val="28"/>
        </w:rPr>
        <w:t xml:space="preserve">Революції Гідності (далі </w:t>
      </w:r>
      <w:r w:rsidRPr="00F75B57">
        <w:rPr>
          <w:rFonts w:cs="Times New Roman"/>
          <w:szCs w:val="28"/>
        </w:rPr>
        <w:t xml:space="preserve">– </w:t>
      </w:r>
      <w:r w:rsidRPr="00F75B57">
        <w:rPr>
          <w:rFonts w:cs="Times New Roman"/>
          <w:b/>
          <w:szCs w:val="28"/>
        </w:rPr>
        <w:t>Порядок)</w:t>
      </w:r>
    </w:p>
    <w:p w:rsidR="00C034B0" w:rsidRPr="00F75B57" w:rsidRDefault="00C034B0" w:rsidP="0094347E">
      <w:pPr>
        <w:spacing w:line="240" w:lineRule="auto"/>
        <w:jc w:val="center"/>
        <w:rPr>
          <w:rFonts w:cs="Times New Roman"/>
          <w:b/>
          <w:szCs w:val="28"/>
        </w:rPr>
      </w:pPr>
    </w:p>
    <w:p w:rsidR="000A2F1B"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shd w:val="clear" w:color="auto" w:fill="FFFFFF"/>
        </w:rPr>
        <w:t>1.</w:t>
      </w:r>
      <w:r w:rsidR="00D57E84" w:rsidRPr="00F75B57">
        <w:rPr>
          <w:rFonts w:cs="Times New Roman"/>
          <w:szCs w:val="28"/>
          <w:shd w:val="clear" w:color="auto" w:fill="FFFFFF"/>
        </w:rPr>
        <w:t xml:space="preserve"> </w:t>
      </w:r>
      <w:r w:rsidRPr="00F75B57">
        <w:rPr>
          <w:rFonts w:cs="Times New Roman"/>
          <w:szCs w:val="28"/>
          <w:shd w:val="clear" w:color="auto" w:fill="FFFFFF"/>
        </w:rPr>
        <w:t xml:space="preserve">Цей Порядок визначає механізм надання (призначення і виплати) </w:t>
      </w:r>
      <w:r w:rsidRPr="00F75B57">
        <w:rPr>
          <w:rFonts w:cs="Times New Roman"/>
          <w:szCs w:val="28"/>
        </w:rPr>
        <w:t xml:space="preserve">соціальної виплати дітям загиблих </w:t>
      </w:r>
      <w:r w:rsidR="00B35298" w:rsidRPr="00F75B57">
        <w:rPr>
          <w:rFonts w:cs="Times New Roman"/>
          <w:szCs w:val="28"/>
          <w:shd w:val="clear" w:color="auto" w:fill="FFFFFF"/>
        </w:rPr>
        <w:t>(померлих), оголошених померлими</w:t>
      </w:r>
      <w:r w:rsidRPr="00F75B57">
        <w:rPr>
          <w:rFonts w:cs="Times New Roman"/>
          <w:szCs w:val="28"/>
        </w:rPr>
        <w:t xml:space="preserve"> </w:t>
      </w:r>
      <w:r w:rsidR="00A90881" w:rsidRPr="00F75B57">
        <w:rPr>
          <w:rFonts w:cs="Times New Roman"/>
          <w:szCs w:val="28"/>
        </w:rPr>
        <w:t>З</w:t>
      </w:r>
      <w:r w:rsidR="00B51C55" w:rsidRPr="00F75B57">
        <w:rPr>
          <w:rFonts w:cs="Times New Roman"/>
          <w:szCs w:val="28"/>
        </w:rPr>
        <w:t>а</w:t>
      </w:r>
      <w:r w:rsidR="00A90881" w:rsidRPr="00F75B57">
        <w:rPr>
          <w:rFonts w:cs="Times New Roman"/>
          <w:szCs w:val="28"/>
        </w:rPr>
        <w:t>хисників чи З</w:t>
      </w:r>
      <w:r w:rsidR="00B51C55" w:rsidRPr="00F75B57">
        <w:rPr>
          <w:rFonts w:cs="Times New Roman"/>
          <w:szCs w:val="28"/>
        </w:rPr>
        <w:t>ахисниць України</w:t>
      </w:r>
      <w:r w:rsidR="00E56FF7" w:rsidRPr="00F75B57">
        <w:rPr>
          <w:rFonts w:cs="Times New Roman"/>
          <w:szCs w:val="28"/>
        </w:rPr>
        <w:t>, дітям</w:t>
      </w:r>
      <w:r w:rsidR="00B51C55" w:rsidRPr="00F75B57">
        <w:rPr>
          <w:rFonts w:cs="Times New Roman"/>
          <w:szCs w:val="28"/>
        </w:rPr>
        <w:t xml:space="preserve"> загиблих (померлих) ветеранів війни</w:t>
      </w:r>
      <w:r w:rsidR="00B51C55" w:rsidRPr="00F75B57">
        <w:rPr>
          <w:rFonts w:cs="Times New Roman"/>
          <w:b/>
          <w:szCs w:val="28"/>
        </w:rPr>
        <w:t xml:space="preserve"> </w:t>
      </w:r>
      <w:r w:rsidR="00E56FF7" w:rsidRPr="00F75B57">
        <w:rPr>
          <w:rFonts w:cs="Times New Roman"/>
          <w:szCs w:val="28"/>
        </w:rPr>
        <w:t>та</w:t>
      </w:r>
      <w:r w:rsidR="00E56FF7" w:rsidRPr="00F75B57">
        <w:rPr>
          <w:rFonts w:cs="Times New Roman"/>
          <w:b/>
          <w:szCs w:val="28"/>
        </w:rPr>
        <w:t xml:space="preserve"> </w:t>
      </w:r>
      <w:r w:rsidR="00E56FF7" w:rsidRPr="00F75B57">
        <w:rPr>
          <w:rFonts w:cs="Times New Roman"/>
          <w:szCs w:val="28"/>
        </w:rPr>
        <w:t xml:space="preserve">дітям загиблих (померлих) учасників Революції Гідності </w:t>
      </w:r>
      <w:r w:rsidR="0020508E" w:rsidRPr="00F75B57">
        <w:rPr>
          <w:rFonts w:cs="Times New Roman"/>
          <w:szCs w:val="28"/>
        </w:rPr>
        <w:t>(</w:t>
      </w:r>
      <w:r w:rsidRPr="00F75B57">
        <w:rPr>
          <w:rFonts w:cs="Times New Roman"/>
          <w:szCs w:val="28"/>
        </w:rPr>
        <w:t>далі – соціальна виплата)</w:t>
      </w:r>
      <w:r w:rsidR="001E2DB3" w:rsidRPr="00F75B57">
        <w:rPr>
          <w:rFonts w:cs="Times New Roman"/>
          <w:szCs w:val="28"/>
        </w:rPr>
        <w:t>,</w:t>
      </w:r>
      <w:r w:rsidRPr="00F75B57">
        <w:rPr>
          <w:rFonts w:cs="Times New Roman"/>
          <w:szCs w:val="28"/>
        </w:rPr>
        <w:t xml:space="preserve"> за рахунок коштів, передбачених в обласному бюджеті в рамках реалізації Комплексної програми </w:t>
      </w:r>
      <w:r w:rsidRPr="00F75B57">
        <w:rPr>
          <w:rFonts w:cs="Times New Roman"/>
          <w:bCs/>
          <w:szCs w:val="28"/>
        </w:rPr>
        <w:t>соціальної підтримки у Львівській області учасників АТО (ООС) та їхніх родин, бійців-добровольців АТО, а також родин Ге</w:t>
      </w:r>
      <w:r w:rsidR="00DC7A26" w:rsidRPr="00F75B57">
        <w:rPr>
          <w:rFonts w:cs="Times New Roman"/>
          <w:bCs/>
          <w:szCs w:val="28"/>
        </w:rPr>
        <w:t>роїв Небесної Сотні на 2021</w:t>
      </w:r>
      <w:r w:rsidR="001E2DB3" w:rsidRPr="00F75B57">
        <w:rPr>
          <w:rFonts w:cs="Times New Roman"/>
          <w:bCs/>
          <w:szCs w:val="28"/>
        </w:rPr>
        <w:t xml:space="preserve"> </w:t>
      </w:r>
      <w:r w:rsidR="00DC7A26" w:rsidRPr="00F75B57">
        <w:rPr>
          <w:rFonts w:cs="Times New Roman"/>
          <w:bCs/>
          <w:szCs w:val="28"/>
        </w:rPr>
        <w:t>–</w:t>
      </w:r>
      <w:r w:rsidR="001E2DB3" w:rsidRPr="00F75B57">
        <w:rPr>
          <w:rFonts w:cs="Times New Roman"/>
          <w:bCs/>
          <w:szCs w:val="28"/>
        </w:rPr>
        <w:t xml:space="preserve"> </w:t>
      </w:r>
      <w:r w:rsidR="00DC7A26" w:rsidRPr="00F75B57">
        <w:rPr>
          <w:rFonts w:cs="Times New Roman"/>
          <w:bCs/>
          <w:szCs w:val="28"/>
        </w:rPr>
        <w:t>202</w:t>
      </w:r>
      <w:r w:rsidR="005A3679" w:rsidRPr="00F75B57">
        <w:rPr>
          <w:rFonts w:cs="Times New Roman"/>
          <w:bCs/>
          <w:szCs w:val="28"/>
        </w:rPr>
        <w:t>5</w:t>
      </w:r>
      <w:r w:rsidRPr="00F75B57">
        <w:rPr>
          <w:rFonts w:cs="Times New Roman"/>
          <w:bCs/>
          <w:szCs w:val="28"/>
        </w:rPr>
        <w:t xml:space="preserve"> роки</w:t>
      </w:r>
      <w:r w:rsidR="000A2F1B" w:rsidRPr="00F75B57">
        <w:rPr>
          <w:rFonts w:cs="Times New Roman"/>
          <w:szCs w:val="28"/>
        </w:rPr>
        <w:t>.</w:t>
      </w:r>
      <w:r w:rsidRPr="00F75B57">
        <w:rPr>
          <w:rFonts w:cs="Times New Roman"/>
          <w:szCs w:val="28"/>
        </w:rPr>
        <w:t xml:space="preserve"> </w:t>
      </w:r>
    </w:p>
    <w:p w:rsidR="00B51C55" w:rsidRPr="00F75B57" w:rsidRDefault="002D472A" w:rsidP="0094347E">
      <w:pPr>
        <w:tabs>
          <w:tab w:val="left" w:pos="1134"/>
        </w:tabs>
        <w:spacing w:line="240" w:lineRule="auto"/>
        <w:ind w:firstLine="567"/>
        <w:jc w:val="both"/>
        <w:rPr>
          <w:rFonts w:cs="Times New Roman"/>
          <w:szCs w:val="28"/>
          <w:shd w:val="clear" w:color="auto" w:fill="FFFFFF"/>
        </w:rPr>
      </w:pPr>
      <w:r w:rsidRPr="00F75B57">
        <w:rPr>
          <w:rFonts w:cs="Times New Roman"/>
          <w:szCs w:val="28"/>
        </w:rPr>
        <w:t>2</w:t>
      </w:r>
      <w:r w:rsidR="00B51C55" w:rsidRPr="00F75B57">
        <w:rPr>
          <w:rFonts w:cs="Times New Roman"/>
          <w:szCs w:val="28"/>
        </w:rPr>
        <w:t>. Право на отримання соціальної виплати мають діти</w:t>
      </w:r>
      <w:r w:rsidR="00A90881" w:rsidRPr="00F75B57">
        <w:rPr>
          <w:rFonts w:cs="Times New Roman"/>
          <w:szCs w:val="28"/>
          <w:shd w:val="clear" w:color="auto" w:fill="FFFFFF"/>
        </w:rPr>
        <w:t>, яким відповідно до Закону України «Про статус ветеранів війни, гарантії їх соціального захисту» (далі – Закон) встановлено один із таких статусів:</w:t>
      </w:r>
    </w:p>
    <w:p w:rsidR="00A90881" w:rsidRPr="00F75B57" w:rsidRDefault="00A90881" w:rsidP="0094347E">
      <w:pPr>
        <w:tabs>
          <w:tab w:val="left" w:pos="1134"/>
        </w:tabs>
        <w:spacing w:line="240" w:lineRule="auto"/>
        <w:ind w:firstLine="567"/>
        <w:jc w:val="both"/>
        <w:rPr>
          <w:rFonts w:cs="Times New Roman"/>
          <w:szCs w:val="28"/>
          <w:shd w:val="clear" w:color="auto" w:fill="FFFFFF"/>
        </w:rPr>
      </w:pPr>
      <w:r w:rsidRPr="00F75B57">
        <w:rPr>
          <w:rFonts w:cs="Times New Roman"/>
          <w:szCs w:val="28"/>
          <w:shd w:val="clear" w:color="auto" w:fill="FFFFFF"/>
        </w:rPr>
        <w:t>члена сім’ї загиблого (померлого) ветерана війни – відповідно до абзац</w:t>
      </w:r>
      <w:r w:rsidR="002D472A" w:rsidRPr="00F75B57">
        <w:rPr>
          <w:rFonts w:cs="Times New Roman"/>
          <w:szCs w:val="28"/>
          <w:shd w:val="clear" w:color="auto" w:fill="FFFFFF"/>
        </w:rPr>
        <w:t xml:space="preserve">у </w:t>
      </w:r>
      <w:r w:rsidRPr="00F75B57">
        <w:rPr>
          <w:rFonts w:cs="Times New Roman"/>
          <w:szCs w:val="28"/>
          <w:shd w:val="clear" w:color="auto" w:fill="FFFFFF"/>
        </w:rPr>
        <w:t>першого пункту 1 статті 10 Закону</w:t>
      </w:r>
      <w:r w:rsidR="002D472A" w:rsidRPr="00F75B57">
        <w:rPr>
          <w:rFonts w:cs="Times New Roman"/>
          <w:szCs w:val="28"/>
          <w:shd w:val="clear" w:color="auto" w:fill="FFFFFF"/>
        </w:rPr>
        <w:t xml:space="preserve"> (далі – дитина загиблого (померлого) ветерана війни)</w:t>
      </w:r>
      <w:r w:rsidRPr="00F75B57">
        <w:rPr>
          <w:rFonts w:cs="Times New Roman"/>
          <w:szCs w:val="28"/>
          <w:shd w:val="clear" w:color="auto" w:fill="FFFFFF"/>
        </w:rPr>
        <w:t>;</w:t>
      </w:r>
    </w:p>
    <w:p w:rsidR="002D472A" w:rsidRPr="00F75B57" w:rsidRDefault="002D472A" w:rsidP="0094347E">
      <w:pPr>
        <w:tabs>
          <w:tab w:val="left" w:pos="1134"/>
        </w:tabs>
        <w:spacing w:line="240" w:lineRule="auto"/>
        <w:ind w:firstLine="567"/>
        <w:jc w:val="both"/>
        <w:rPr>
          <w:rFonts w:cs="Times New Roman"/>
          <w:szCs w:val="28"/>
          <w:shd w:val="clear" w:color="auto" w:fill="FFFFFF"/>
        </w:rPr>
      </w:pPr>
      <w:r w:rsidRPr="00F75B57">
        <w:rPr>
          <w:rFonts w:cs="Times New Roman"/>
          <w:szCs w:val="28"/>
          <w:shd w:val="clear" w:color="auto" w:fill="FFFFFF"/>
        </w:rPr>
        <w:t>члена сім’ї загиблого (померлого) ветерана війни – відповідно до абзацу четвертого пункту 1 статті 10 Закону (далі – дитина загиблого (померлого) учасника Революції Гідності);</w:t>
      </w:r>
    </w:p>
    <w:p w:rsidR="0010159B" w:rsidRPr="00F75B57" w:rsidRDefault="00A90881" w:rsidP="0094347E">
      <w:pPr>
        <w:tabs>
          <w:tab w:val="left" w:pos="1134"/>
        </w:tabs>
        <w:spacing w:line="240" w:lineRule="auto"/>
        <w:ind w:firstLine="567"/>
        <w:jc w:val="both"/>
        <w:rPr>
          <w:rStyle w:val="rvts0"/>
          <w:szCs w:val="28"/>
          <w:shd w:val="clear" w:color="auto" w:fill="FFFFFF"/>
        </w:rPr>
      </w:pPr>
      <w:r w:rsidRPr="00F75B57">
        <w:rPr>
          <w:rFonts w:cs="Times New Roman"/>
          <w:szCs w:val="28"/>
          <w:shd w:val="clear" w:color="auto" w:fill="FFFFFF"/>
        </w:rPr>
        <w:t>члена сім’ї загиблого (померлого) Захисника чи Захисниці України – відповідно до статті 10¹ Закону</w:t>
      </w:r>
      <w:r w:rsidR="002D472A" w:rsidRPr="00F75B57">
        <w:rPr>
          <w:rFonts w:cs="Times New Roman"/>
          <w:szCs w:val="28"/>
          <w:shd w:val="clear" w:color="auto" w:fill="FFFFFF"/>
        </w:rPr>
        <w:t xml:space="preserve"> (далі – дитина загиблого (померлого) Захисника чи Захисниці України)</w:t>
      </w:r>
      <w:r w:rsidRPr="00F75B57">
        <w:rPr>
          <w:rFonts w:cs="Times New Roman"/>
          <w:szCs w:val="28"/>
          <w:shd w:val="clear" w:color="auto" w:fill="FFFFFF"/>
        </w:rPr>
        <w:t>.</w:t>
      </w:r>
    </w:p>
    <w:p w:rsidR="0010159B" w:rsidRPr="00F75B57" w:rsidRDefault="002D472A" w:rsidP="0094347E">
      <w:pPr>
        <w:tabs>
          <w:tab w:val="left" w:pos="1134"/>
        </w:tabs>
        <w:spacing w:line="240" w:lineRule="auto"/>
        <w:ind w:firstLine="567"/>
        <w:jc w:val="both"/>
        <w:rPr>
          <w:rFonts w:cs="Times New Roman"/>
          <w:szCs w:val="28"/>
        </w:rPr>
      </w:pPr>
      <w:r w:rsidRPr="00F75B57">
        <w:rPr>
          <w:rFonts w:cs="Times New Roman"/>
          <w:szCs w:val="28"/>
          <w:shd w:val="clear" w:color="auto" w:fill="FFFFFF"/>
        </w:rPr>
        <w:t>3</w:t>
      </w:r>
      <w:r w:rsidR="00E60AA5" w:rsidRPr="00F75B57">
        <w:rPr>
          <w:rFonts w:cs="Times New Roman"/>
          <w:szCs w:val="28"/>
          <w:shd w:val="clear" w:color="auto" w:fill="FFFFFF"/>
        </w:rPr>
        <w:t xml:space="preserve">. </w:t>
      </w:r>
      <w:r w:rsidR="00D21137" w:rsidRPr="00F75B57">
        <w:rPr>
          <w:rFonts w:cs="Times New Roman"/>
          <w:szCs w:val="28"/>
          <w:shd w:val="clear" w:color="auto" w:fill="FFFFFF"/>
        </w:rPr>
        <w:tab/>
        <w:t>Д</w:t>
      </w:r>
      <w:r w:rsidR="0010159B" w:rsidRPr="00F75B57">
        <w:rPr>
          <w:rFonts w:cs="Times New Roman"/>
          <w:szCs w:val="28"/>
          <w:shd w:val="clear" w:color="auto" w:fill="FFFFFF"/>
        </w:rPr>
        <w:t xml:space="preserve">о дітей </w:t>
      </w:r>
      <w:r w:rsidR="00B35298" w:rsidRPr="00F75B57">
        <w:rPr>
          <w:rFonts w:cs="Times New Roman"/>
          <w:szCs w:val="28"/>
        </w:rPr>
        <w:t xml:space="preserve">загиблих </w:t>
      </w:r>
      <w:r w:rsidR="00B35298" w:rsidRPr="00F75B57">
        <w:rPr>
          <w:rFonts w:cs="Times New Roman"/>
          <w:szCs w:val="28"/>
          <w:shd w:val="clear" w:color="auto" w:fill="FFFFFF"/>
        </w:rPr>
        <w:t>(померлих), оголошених померлими</w:t>
      </w:r>
      <w:r w:rsidR="00B35298" w:rsidRPr="00F75B57">
        <w:rPr>
          <w:rFonts w:cs="Times New Roman"/>
          <w:szCs w:val="28"/>
        </w:rPr>
        <w:t xml:space="preserve"> </w:t>
      </w:r>
      <w:r w:rsidR="00A90881" w:rsidRPr="00F75B57">
        <w:rPr>
          <w:rFonts w:cs="Times New Roman"/>
          <w:szCs w:val="28"/>
        </w:rPr>
        <w:t xml:space="preserve">Захисників чи Захисниць України </w:t>
      </w:r>
      <w:r w:rsidR="007253D2" w:rsidRPr="00F75B57">
        <w:rPr>
          <w:rFonts w:cs="Times New Roman"/>
          <w:szCs w:val="28"/>
        </w:rPr>
        <w:t>/</w:t>
      </w:r>
      <w:r w:rsidR="00A90881" w:rsidRPr="00F75B57">
        <w:rPr>
          <w:rFonts w:cs="Times New Roman"/>
          <w:szCs w:val="28"/>
        </w:rPr>
        <w:t xml:space="preserve"> </w:t>
      </w:r>
      <w:r w:rsidR="0067559A" w:rsidRPr="00F75B57">
        <w:rPr>
          <w:rFonts w:cs="Times New Roman"/>
          <w:szCs w:val="28"/>
        </w:rPr>
        <w:t xml:space="preserve">ветеранів </w:t>
      </w:r>
      <w:r w:rsidR="00A90881" w:rsidRPr="00F75B57">
        <w:rPr>
          <w:rFonts w:cs="Times New Roman"/>
          <w:szCs w:val="28"/>
        </w:rPr>
        <w:t>війни</w:t>
      </w:r>
      <w:r w:rsidR="00E56FF7" w:rsidRPr="00F75B57">
        <w:rPr>
          <w:rFonts w:cs="Times New Roman"/>
          <w:szCs w:val="28"/>
        </w:rPr>
        <w:t xml:space="preserve"> / учасників Революції Гідності</w:t>
      </w:r>
      <w:r w:rsidR="0010159B" w:rsidRPr="00F75B57">
        <w:rPr>
          <w:rFonts w:cs="Times New Roman"/>
          <w:szCs w:val="28"/>
        </w:rPr>
        <w:t xml:space="preserve"> належать:</w:t>
      </w:r>
    </w:p>
    <w:p w:rsidR="0010159B" w:rsidRPr="00F75B57" w:rsidRDefault="0010159B" w:rsidP="0094347E">
      <w:pPr>
        <w:tabs>
          <w:tab w:val="left" w:pos="993"/>
        </w:tabs>
        <w:spacing w:line="240" w:lineRule="auto"/>
        <w:ind w:firstLine="567"/>
        <w:jc w:val="both"/>
        <w:rPr>
          <w:rFonts w:cs="Times New Roman"/>
          <w:szCs w:val="28"/>
          <w:shd w:val="clear" w:color="auto" w:fill="FFFFFF"/>
        </w:rPr>
      </w:pPr>
      <w:r w:rsidRPr="00F75B57">
        <w:rPr>
          <w:rFonts w:cs="Times New Roman"/>
          <w:szCs w:val="28"/>
          <w:shd w:val="clear" w:color="auto" w:fill="FFFFFF"/>
        </w:rPr>
        <w:t>рідні діти;</w:t>
      </w:r>
    </w:p>
    <w:p w:rsidR="0010159B" w:rsidRPr="00F75B57" w:rsidRDefault="0010159B" w:rsidP="0094347E">
      <w:pPr>
        <w:tabs>
          <w:tab w:val="left" w:pos="993"/>
        </w:tabs>
        <w:spacing w:line="240" w:lineRule="auto"/>
        <w:ind w:firstLine="567"/>
        <w:jc w:val="both"/>
        <w:rPr>
          <w:rFonts w:cs="Times New Roman"/>
          <w:szCs w:val="28"/>
          <w:shd w:val="clear" w:color="auto" w:fill="FFFFFF"/>
        </w:rPr>
      </w:pPr>
      <w:r w:rsidRPr="00F75B57">
        <w:rPr>
          <w:rFonts w:cs="Times New Roman"/>
          <w:szCs w:val="28"/>
          <w:shd w:val="clear" w:color="auto" w:fill="FFFFFF"/>
        </w:rPr>
        <w:t>пасинки (падчерки);</w:t>
      </w:r>
    </w:p>
    <w:p w:rsidR="0010159B" w:rsidRPr="00F75B57" w:rsidRDefault="0010159B" w:rsidP="0094347E">
      <w:pPr>
        <w:tabs>
          <w:tab w:val="left" w:pos="993"/>
        </w:tabs>
        <w:spacing w:line="240" w:lineRule="auto"/>
        <w:ind w:firstLine="567"/>
        <w:jc w:val="both"/>
        <w:rPr>
          <w:rFonts w:cs="Times New Roman"/>
          <w:szCs w:val="28"/>
          <w:shd w:val="clear" w:color="auto" w:fill="FFFFFF"/>
        </w:rPr>
      </w:pPr>
      <w:r w:rsidRPr="00F75B57">
        <w:rPr>
          <w:rFonts w:cs="Times New Roman"/>
          <w:szCs w:val="28"/>
          <w:shd w:val="clear" w:color="auto" w:fill="FFFFFF"/>
        </w:rPr>
        <w:t xml:space="preserve">усиновлені діти (у тому числі діти, усиновлені </w:t>
      </w:r>
      <w:r w:rsidRPr="00F75B57">
        <w:rPr>
          <w:rStyle w:val="rvts0"/>
          <w:szCs w:val="28"/>
        </w:rPr>
        <w:t xml:space="preserve">дружиною (чоловіком) </w:t>
      </w:r>
      <w:r w:rsidR="00B35298" w:rsidRPr="00F75B57">
        <w:rPr>
          <w:szCs w:val="28"/>
        </w:rPr>
        <w:t>загиблого(-</w:t>
      </w:r>
      <w:proofErr w:type="spellStart"/>
      <w:r w:rsidR="00B35298" w:rsidRPr="00F75B57">
        <w:rPr>
          <w:szCs w:val="28"/>
        </w:rPr>
        <w:t>ої</w:t>
      </w:r>
      <w:proofErr w:type="spellEnd"/>
      <w:r w:rsidR="00B35298" w:rsidRPr="00F75B57">
        <w:rPr>
          <w:szCs w:val="28"/>
        </w:rPr>
        <w:t>) (померлого(-</w:t>
      </w:r>
      <w:proofErr w:type="spellStart"/>
      <w:r w:rsidR="00B35298" w:rsidRPr="00F75B57">
        <w:rPr>
          <w:szCs w:val="28"/>
        </w:rPr>
        <w:t>ої</w:t>
      </w:r>
      <w:proofErr w:type="spellEnd"/>
      <w:r w:rsidR="00B35298" w:rsidRPr="00F75B57">
        <w:rPr>
          <w:szCs w:val="28"/>
        </w:rPr>
        <w:t>), оголошеного(-</w:t>
      </w:r>
      <w:proofErr w:type="spellStart"/>
      <w:r w:rsidR="00B35298" w:rsidRPr="00F75B57">
        <w:rPr>
          <w:szCs w:val="28"/>
        </w:rPr>
        <w:t>ої</w:t>
      </w:r>
      <w:proofErr w:type="spellEnd"/>
      <w:r w:rsidR="00B35298" w:rsidRPr="00F75B57">
        <w:rPr>
          <w:szCs w:val="28"/>
        </w:rPr>
        <w:t>) померлим(-</w:t>
      </w:r>
      <w:proofErr w:type="spellStart"/>
      <w:r w:rsidR="00B35298" w:rsidRPr="00F75B57">
        <w:rPr>
          <w:szCs w:val="28"/>
        </w:rPr>
        <w:t>ою</w:t>
      </w:r>
      <w:proofErr w:type="spellEnd"/>
      <w:r w:rsidR="00B35298" w:rsidRPr="00F75B57">
        <w:rPr>
          <w:szCs w:val="28"/>
        </w:rPr>
        <w:t>)</w:t>
      </w:r>
      <w:r w:rsidR="007253D2" w:rsidRPr="00F75B57">
        <w:rPr>
          <w:rFonts w:cs="Times New Roman"/>
          <w:szCs w:val="28"/>
        </w:rPr>
        <w:t xml:space="preserve"> </w:t>
      </w:r>
      <w:r w:rsidR="00A90881" w:rsidRPr="00F75B57">
        <w:rPr>
          <w:rFonts w:cs="Times New Roman"/>
          <w:szCs w:val="28"/>
        </w:rPr>
        <w:t xml:space="preserve">Захисника чи Захисниці України </w:t>
      </w:r>
      <w:r w:rsidR="007253D2" w:rsidRPr="00F75B57">
        <w:rPr>
          <w:rFonts w:cs="Times New Roman"/>
          <w:szCs w:val="28"/>
        </w:rPr>
        <w:t xml:space="preserve">/ </w:t>
      </w:r>
      <w:r w:rsidR="00A90881" w:rsidRPr="00F75B57">
        <w:rPr>
          <w:rFonts w:cs="Times New Roman"/>
          <w:szCs w:val="28"/>
        </w:rPr>
        <w:t>ве</w:t>
      </w:r>
      <w:r w:rsidR="007253D2" w:rsidRPr="00F75B57">
        <w:rPr>
          <w:rFonts w:cs="Times New Roman"/>
          <w:szCs w:val="28"/>
        </w:rPr>
        <w:t>терана</w:t>
      </w:r>
      <w:r w:rsidR="0067559A" w:rsidRPr="00F75B57">
        <w:rPr>
          <w:rFonts w:cs="Times New Roman"/>
          <w:szCs w:val="28"/>
        </w:rPr>
        <w:t xml:space="preserve"> війни</w:t>
      </w:r>
      <w:r w:rsidR="00E56FF7" w:rsidRPr="00F75B57">
        <w:rPr>
          <w:rFonts w:cs="Times New Roman"/>
          <w:szCs w:val="28"/>
        </w:rPr>
        <w:t xml:space="preserve"> / учасника Революції Гідності</w:t>
      </w:r>
      <w:r w:rsidRPr="00F75B57">
        <w:rPr>
          <w:rStyle w:val="rvts0"/>
          <w:szCs w:val="28"/>
        </w:rPr>
        <w:t>;</w:t>
      </w:r>
    </w:p>
    <w:p w:rsidR="0010159B" w:rsidRPr="00F75B57" w:rsidRDefault="0010159B" w:rsidP="0094347E">
      <w:pPr>
        <w:tabs>
          <w:tab w:val="left" w:pos="993"/>
        </w:tabs>
        <w:spacing w:line="240" w:lineRule="auto"/>
        <w:ind w:firstLine="567"/>
        <w:jc w:val="both"/>
        <w:rPr>
          <w:rFonts w:cs="Times New Roman"/>
          <w:szCs w:val="28"/>
          <w:shd w:val="clear" w:color="auto" w:fill="FFFFFF"/>
        </w:rPr>
      </w:pPr>
      <w:r w:rsidRPr="00F75B57">
        <w:rPr>
          <w:rFonts w:cs="Times New Roman"/>
          <w:szCs w:val="28"/>
          <w:shd w:val="clear" w:color="auto" w:fill="FFFFFF"/>
        </w:rPr>
        <w:t>діти, які перебували під опікою чи піклуванням (у тому числі діти, опікуном</w:t>
      </w:r>
      <w:r w:rsidR="00D21137" w:rsidRPr="00F75B57">
        <w:rPr>
          <w:rFonts w:cs="Times New Roman"/>
          <w:szCs w:val="28"/>
          <w:shd w:val="clear" w:color="auto" w:fill="FFFFFF"/>
        </w:rPr>
        <w:t> </w:t>
      </w:r>
      <w:r w:rsidRPr="00F75B57">
        <w:rPr>
          <w:rFonts w:cs="Times New Roman"/>
          <w:szCs w:val="28"/>
          <w:shd w:val="clear" w:color="auto" w:fill="FFFFFF"/>
        </w:rPr>
        <w:t>/</w:t>
      </w:r>
      <w:r w:rsidR="00D21137" w:rsidRPr="00F75B57">
        <w:rPr>
          <w:rFonts w:cs="Times New Roman"/>
          <w:szCs w:val="28"/>
          <w:shd w:val="clear" w:color="auto" w:fill="FFFFFF"/>
        </w:rPr>
        <w:t xml:space="preserve"> </w:t>
      </w:r>
      <w:r w:rsidRPr="00F75B57">
        <w:rPr>
          <w:rFonts w:cs="Times New Roman"/>
          <w:szCs w:val="28"/>
          <w:shd w:val="clear" w:color="auto" w:fill="FFFFFF"/>
        </w:rPr>
        <w:t xml:space="preserve">піклувальником яких призначено </w:t>
      </w:r>
      <w:r w:rsidRPr="00F75B57">
        <w:rPr>
          <w:rStyle w:val="rvts0"/>
          <w:szCs w:val="28"/>
        </w:rPr>
        <w:t xml:space="preserve">дружину (чоловіка) </w:t>
      </w:r>
      <w:r w:rsidR="00B35298" w:rsidRPr="00F75B57">
        <w:rPr>
          <w:szCs w:val="28"/>
        </w:rPr>
        <w:t>загиблого(-</w:t>
      </w:r>
      <w:proofErr w:type="spellStart"/>
      <w:r w:rsidR="00B35298" w:rsidRPr="00F75B57">
        <w:rPr>
          <w:szCs w:val="28"/>
        </w:rPr>
        <w:t>ої</w:t>
      </w:r>
      <w:proofErr w:type="spellEnd"/>
      <w:r w:rsidR="00B35298" w:rsidRPr="00F75B57">
        <w:rPr>
          <w:szCs w:val="28"/>
        </w:rPr>
        <w:t>) (померлого(-</w:t>
      </w:r>
      <w:proofErr w:type="spellStart"/>
      <w:r w:rsidR="00B35298" w:rsidRPr="00F75B57">
        <w:rPr>
          <w:szCs w:val="28"/>
        </w:rPr>
        <w:t>ої</w:t>
      </w:r>
      <w:proofErr w:type="spellEnd"/>
      <w:r w:rsidR="00B35298" w:rsidRPr="00F75B57">
        <w:rPr>
          <w:szCs w:val="28"/>
        </w:rPr>
        <w:t>), оголошеного(-</w:t>
      </w:r>
      <w:proofErr w:type="spellStart"/>
      <w:r w:rsidR="00B35298" w:rsidRPr="00F75B57">
        <w:rPr>
          <w:szCs w:val="28"/>
        </w:rPr>
        <w:t>ої</w:t>
      </w:r>
      <w:proofErr w:type="spellEnd"/>
      <w:r w:rsidR="00B35298" w:rsidRPr="00F75B57">
        <w:rPr>
          <w:szCs w:val="28"/>
        </w:rPr>
        <w:t>) померлим(-</w:t>
      </w:r>
      <w:proofErr w:type="spellStart"/>
      <w:r w:rsidR="00B35298" w:rsidRPr="00F75B57">
        <w:rPr>
          <w:szCs w:val="28"/>
        </w:rPr>
        <w:t>ою</w:t>
      </w:r>
      <w:proofErr w:type="spellEnd"/>
      <w:r w:rsidR="00B35298" w:rsidRPr="00F75B57">
        <w:rPr>
          <w:szCs w:val="28"/>
        </w:rPr>
        <w:t>)</w:t>
      </w:r>
      <w:r w:rsidR="007253D2" w:rsidRPr="00F75B57">
        <w:rPr>
          <w:rFonts w:cs="Times New Roman"/>
          <w:szCs w:val="28"/>
        </w:rPr>
        <w:t xml:space="preserve"> Захисника чи Захисниці України / ветерана війни</w:t>
      </w:r>
      <w:r w:rsidR="00E56FF7" w:rsidRPr="00F75B57">
        <w:rPr>
          <w:rFonts w:cs="Times New Roman"/>
          <w:szCs w:val="28"/>
        </w:rPr>
        <w:t xml:space="preserve"> / учасника Революції Гідності</w:t>
      </w:r>
      <w:r w:rsidRPr="00F75B57">
        <w:rPr>
          <w:rFonts w:cs="Times New Roman"/>
          <w:szCs w:val="28"/>
        </w:rPr>
        <w:t>, за його згодою)</w:t>
      </w:r>
      <w:r w:rsidRPr="00F75B57">
        <w:rPr>
          <w:rStyle w:val="rvts0"/>
          <w:szCs w:val="28"/>
        </w:rPr>
        <w:t>;</w:t>
      </w:r>
    </w:p>
    <w:p w:rsidR="0010159B" w:rsidRPr="00F75B57" w:rsidRDefault="0010159B" w:rsidP="0094347E">
      <w:pPr>
        <w:tabs>
          <w:tab w:val="left" w:pos="993"/>
        </w:tabs>
        <w:spacing w:line="240" w:lineRule="auto"/>
        <w:ind w:firstLine="567"/>
        <w:jc w:val="both"/>
        <w:rPr>
          <w:rFonts w:cs="Times New Roman"/>
          <w:szCs w:val="28"/>
          <w:shd w:val="clear" w:color="auto" w:fill="FFFFFF"/>
        </w:rPr>
      </w:pPr>
      <w:r w:rsidRPr="00F75B57">
        <w:rPr>
          <w:rFonts w:cs="Times New Roman"/>
          <w:szCs w:val="28"/>
          <w:shd w:val="clear" w:color="auto" w:fill="FFFFFF"/>
        </w:rPr>
        <w:lastRenderedPageBreak/>
        <w:t xml:space="preserve">прийомні діти; </w:t>
      </w:r>
    </w:p>
    <w:p w:rsidR="0010159B" w:rsidRPr="00F75B57" w:rsidRDefault="0010159B" w:rsidP="0094347E">
      <w:pPr>
        <w:tabs>
          <w:tab w:val="left" w:pos="993"/>
        </w:tabs>
        <w:spacing w:line="240" w:lineRule="auto"/>
        <w:ind w:firstLine="567"/>
        <w:jc w:val="both"/>
        <w:rPr>
          <w:rFonts w:cs="Times New Roman"/>
          <w:szCs w:val="28"/>
          <w:lang w:eastAsia="uk-UA"/>
        </w:rPr>
      </w:pPr>
      <w:r w:rsidRPr="00F75B57">
        <w:rPr>
          <w:rFonts w:cs="Times New Roman"/>
          <w:szCs w:val="28"/>
          <w:lang w:eastAsia="uk-UA"/>
        </w:rPr>
        <w:t>діти-вихованці.</w:t>
      </w:r>
    </w:p>
    <w:p w:rsidR="00676234" w:rsidRPr="00F75B57" w:rsidRDefault="002D472A" w:rsidP="0094347E">
      <w:pPr>
        <w:tabs>
          <w:tab w:val="left" w:pos="1134"/>
        </w:tabs>
        <w:spacing w:line="240" w:lineRule="auto"/>
        <w:ind w:firstLine="567"/>
        <w:jc w:val="both"/>
        <w:rPr>
          <w:rFonts w:cs="Times New Roman"/>
          <w:szCs w:val="28"/>
        </w:rPr>
      </w:pPr>
      <w:r w:rsidRPr="00F75B57">
        <w:rPr>
          <w:rFonts w:cs="Times New Roman"/>
          <w:szCs w:val="28"/>
        </w:rPr>
        <w:t>4</w:t>
      </w:r>
      <w:r w:rsidR="00D57E84" w:rsidRPr="00F75B57">
        <w:rPr>
          <w:rFonts w:cs="Times New Roman"/>
          <w:szCs w:val="28"/>
        </w:rPr>
        <w:t xml:space="preserve">. </w:t>
      </w:r>
      <w:r w:rsidR="0010159B" w:rsidRPr="00F75B57">
        <w:rPr>
          <w:rFonts w:cs="Times New Roman"/>
          <w:szCs w:val="28"/>
        </w:rPr>
        <w:t xml:space="preserve">Право на отримання соціальної виплати відповідно до цього Порядку мають діти </w:t>
      </w:r>
      <w:r w:rsidR="00B35298" w:rsidRPr="00F75B57">
        <w:rPr>
          <w:rFonts w:cs="Times New Roman"/>
          <w:szCs w:val="28"/>
        </w:rPr>
        <w:t xml:space="preserve">загиблих </w:t>
      </w:r>
      <w:r w:rsidR="00B35298" w:rsidRPr="00F75B57">
        <w:rPr>
          <w:rFonts w:cs="Times New Roman"/>
          <w:szCs w:val="28"/>
          <w:shd w:val="clear" w:color="auto" w:fill="FFFFFF"/>
        </w:rPr>
        <w:t>(померлих), оголошених померлими</w:t>
      </w:r>
      <w:r w:rsidR="00B35298" w:rsidRPr="00F75B57">
        <w:rPr>
          <w:rFonts w:cs="Times New Roman"/>
          <w:szCs w:val="28"/>
        </w:rPr>
        <w:t xml:space="preserve"> </w:t>
      </w:r>
      <w:r w:rsidR="007253D2" w:rsidRPr="00F75B57">
        <w:rPr>
          <w:rFonts w:cs="Times New Roman"/>
          <w:szCs w:val="28"/>
        </w:rPr>
        <w:t>Захисників чи Захисниць України / діти ветеранів війни</w:t>
      </w:r>
      <w:r w:rsidR="00E56FF7" w:rsidRPr="00F75B57">
        <w:rPr>
          <w:rFonts w:cs="Times New Roman"/>
          <w:szCs w:val="28"/>
        </w:rPr>
        <w:t xml:space="preserve"> / діти учасників Революції Гідності</w:t>
      </w:r>
      <w:r w:rsidR="007253D2" w:rsidRPr="00F75B57">
        <w:rPr>
          <w:rFonts w:cs="Times New Roman"/>
          <w:szCs w:val="28"/>
        </w:rPr>
        <w:t xml:space="preserve"> </w:t>
      </w:r>
      <w:r w:rsidR="0010159B" w:rsidRPr="00F75B57">
        <w:rPr>
          <w:rFonts w:cs="Times New Roman"/>
          <w:szCs w:val="28"/>
        </w:rPr>
        <w:t>за умови, що місце проживання</w:t>
      </w:r>
      <w:r w:rsidR="00D21137" w:rsidRPr="00F75B57">
        <w:rPr>
          <w:rFonts w:cs="Times New Roman"/>
          <w:szCs w:val="28"/>
        </w:rPr>
        <w:t xml:space="preserve"> </w:t>
      </w:r>
      <w:r w:rsidR="0010159B" w:rsidRPr="00F75B57">
        <w:rPr>
          <w:rFonts w:cs="Times New Roman"/>
          <w:szCs w:val="28"/>
        </w:rPr>
        <w:t>/</w:t>
      </w:r>
      <w:r w:rsidR="00D21137" w:rsidRPr="00F75B57">
        <w:rPr>
          <w:rFonts w:cs="Times New Roman"/>
          <w:szCs w:val="28"/>
        </w:rPr>
        <w:t xml:space="preserve"> </w:t>
      </w:r>
      <w:r w:rsidR="0010159B" w:rsidRPr="00F75B57">
        <w:rPr>
          <w:rFonts w:cs="Times New Roman"/>
          <w:szCs w:val="28"/>
        </w:rPr>
        <w:t xml:space="preserve">перебування таких дітей зареєстровано на території Львівської області (для дітей з числа внутрішньо переміщених осіб – за умови, що така дитина перебуває на обліку в органах </w:t>
      </w:r>
      <w:r w:rsidR="00C0337E" w:rsidRPr="00F75B57">
        <w:rPr>
          <w:rFonts w:cs="Times New Roman"/>
          <w:szCs w:val="28"/>
        </w:rPr>
        <w:t xml:space="preserve">з питань </w:t>
      </w:r>
      <w:r w:rsidR="0010159B" w:rsidRPr="00F75B57">
        <w:rPr>
          <w:rFonts w:cs="Times New Roman"/>
          <w:szCs w:val="28"/>
        </w:rPr>
        <w:t>соціального захисту населення</w:t>
      </w:r>
      <w:r w:rsidR="005A3679" w:rsidRPr="00F75B57">
        <w:rPr>
          <w:rFonts w:cs="Times New Roman"/>
          <w:szCs w:val="28"/>
        </w:rPr>
        <w:t xml:space="preserve"> </w:t>
      </w:r>
      <w:r w:rsidR="00C0337E" w:rsidRPr="00F75B57">
        <w:rPr>
          <w:rFonts w:cs="Times New Roman"/>
          <w:szCs w:val="28"/>
        </w:rPr>
        <w:t xml:space="preserve">районних державних адміністрацій або </w:t>
      </w:r>
      <w:r w:rsidR="005A3679" w:rsidRPr="00F75B57">
        <w:rPr>
          <w:rFonts w:cs="Times New Roman"/>
          <w:szCs w:val="28"/>
        </w:rPr>
        <w:t>територіальних громад</w:t>
      </w:r>
      <w:r w:rsidR="00C0337E" w:rsidRPr="00F75B57">
        <w:rPr>
          <w:rFonts w:cs="Times New Roman"/>
          <w:szCs w:val="28"/>
        </w:rPr>
        <w:t>, до складу яких увійшли міста обласного значення</w:t>
      </w:r>
      <w:r w:rsidR="002937BD" w:rsidRPr="00F75B57">
        <w:rPr>
          <w:rFonts w:cs="Times New Roman"/>
          <w:szCs w:val="28"/>
        </w:rPr>
        <w:t xml:space="preserve"> </w:t>
      </w:r>
      <w:r w:rsidR="0010159B" w:rsidRPr="00F75B57">
        <w:rPr>
          <w:rFonts w:cs="Times New Roman"/>
          <w:szCs w:val="28"/>
        </w:rPr>
        <w:t>як внутрішньо переміщена особа)</w:t>
      </w:r>
      <w:r w:rsidR="007253D2" w:rsidRPr="00F75B57">
        <w:rPr>
          <w:rFonts w:cs="Times New Roman"/>
          <w:szCs w:val="28"/>
        </w:rPr>
        <w:t>.</w:t>
      </w:r>
    </w:p>
    <w:p w:rsidR="0010159B" w:rsidRPr="00F75B57" w:rsidRDefault="002D472A" w:rsidP="0094347E">
      <w:pPr>
        <w:tabs>
          <w:tab w:val="left" w:pos="1134"/>
        </w:tabs>
        <w:spacing w:line="240" w:lineRule="auto"/>
        <w:ind w:firstLine="567"/>
        <w:jc w:val="both"/>
        <w:rPr>
          <w:rFonts w:cs="Times New Roman"/>
          <w:szCs w:val="28"/>
          <w:shd w:val="clear" w:color="auto" w:fill="FFFFFF"/>
        </w:rPr>
      </w:pPr>
      <w:r w:rsidRPr="00F75B57">
        <w:rPr>
          <w:rFonts w:cs="Times New Roman"/>
          <w:szCs w:val="28"/>
          <w:shd w:val="clear" w:color="auto" w:fill="FFFFFF"/>
        </w:rPr>
        <w:t>5</w:t>
      </w:r>
      <w:r w:rsidR="007253D2" w:rsidRPr="00F75B57">
        <w:rPr>
          <w:rFonts w:cs="Times New Roman"/>
          <w:szCs w:val="28"/>
          <w:shd w:val="clear" w:color="auto" w:fill="FFFFFF"/>
        </w:rPr>
        <w:t xml:space="preserve">. </w:t>
      </w:r>
      <w:r w:rsidR="0010159B" w:rsidRPr="00F75B57">
        <w:rPr>
          <w:rFonts w:cs="Times New Roman"/>
          <w:szCs w:val="28"/>
          <w:shd w:val="clear" w:color="auto" w:fill="FFFFFF"/>
        </w:rPr>
        <w:t xml:space="preserve">Право на отримання соціальної виплати відповідно до цього Порядку мають також діти </w:t>
      </w:r>
      <w:r w:rsidR="00B35298" w:rsidRPr="00F75B57">
        <w:rPr>
          <w:rFonts w:cs="Times New Roman"/>
          <w:szCs w:val="28"/>
        </w:rPr>
        <w:t xml:space="preserve">загиблих </w:t>
      </w:r>
      <w:r w:rsidR="00B35298" w:rsidRPr="00F75B57">
        <w:rPr>
          <w:rFonts w:cs="Times New Roman"/>
          <w:szCs w:val="28"/>
          <w:shd w:val="clear" w:color="auto" w:fill="FFFFFF"/>
        </w:rPr>
        <w:t>(померлих), оголошених померлими</w:t>
      </w:r>
      <w:r w:rsidR="00B35298" w:rsidRPr="00F75B57">
        <w:rPr>
          <w:rFonts w:cs="Times New Roman"/>
          <w:szCs w:val="28"/>
        </w:rPr>
        <w:t xml:space="preserve"> </w:t>
      </w:r>
      <w:r w:rsidR="007253D2" w:rsidRPr="00F75B57">
        <w:rPr>
          <w:rFonts w:cs="Times New Roman"/>
          <w:szCs w:val="28"/>
        </w:rPr>
        <w:t>Захисників чи Захисниць України / ветеранів війни</w:t>
      </w:r>
      <w:r w:rsidR="00E56FF7" w:rsidRPr="00F75B57">
        <w:rPr>
          <w:rFonts w:cs="Times New Roman"/>
          <w:szCs w:val="28"/>
        </w:rPr>
        <w:t xml:space="preserve"> / учасників Революції Гідності</w:t>
      </w:r>
      <w:r w:rsidR="0010159B" w:rsidRPr="00F75B57">
        <w:rPr>
          <w:rFonts w:cs="Times New Roman"/>
          <w:szCs w:val="28"/>
          <w:shd w:val="clear" w:color="auto" w:fill="FFFFFF"/>
        </w:rPr>
        <w:t>, місце проживання</w:t>
      </w:r>
      <w:r w:rsidR="00D21137" w:rsidRPr="00F75B57">
        <w:rPr>
          <w:rFonts w:cs="Times New Roman"/>
          <w:szCs w:val="28"/>
          <w:shd w:val="clear" w:color="auto" w:fill="FFFFFF"/>
        </w:rPr>
        <w:t xml:space="preserve"> </w:t>
      </w:r>
      <w:r w:rsidR="0010159B" w:rsidRPr="00F75B57">
        <w:rPr>
          <w:rFonts w:cs="Times New Roman"/>
          <w:szCs w:val="28"/>
          <w:shd w:val="clear" w:color="auto" w:fill="FFFFFF"/>
        </w:rPr>
        <w:t>/</w:t>
      </w:r>
      <w:r w:rsidR="00D21137" w:rsidRPr="00F75B57">
        <w:rPr>
          <w:rFonts w:cs="Times New Roman"/>
          <w:szCs w:val="28"/>
          <w:shd w:val="clear" w:color="auto" w:fill="FFFFFF"/>
        </w:rPr>
        <w:t xml:space="preserve"> </w:t>
      </w:r>
      <w:r w:rsidR="0010159B" w:rsidRPr="00F75B57">
        <w:rPr>
          <w:rFonts w:cs="Times New Roman"/>
          <w:szCs w:val="28"/>
          <w:shd w:val="clear" w:color="auto" w:fill="FFFFFF"/>
        </w:rPr>
        <w:t>перебування яких зареєстровано не на те</w:t>
      </w:r>
      <w:r w:rsidR="00D21137" w:rsidRPr="00F75B57">
        <w:rPr>
          <w:rFonts w:cs="Times New Roman"/>
          <w:szCs w:val="28"/>
          <w:shd w:val="clear" w:color="auto" w:fill="FFFFFF"/>
        </w:rPr>
        <w:t>риторії Львівської області у зв’</w:t>
      </w:r>
      <w:r w:rsidR="0010159B" w:rsidRPr="00F75B57">
        <w:rPr>
          <w:rFonts w:cs="Times New Roman"/>
          <w:szCs w:val="28"/>
          <w:shd w:val="clear" w:color="auto" w:fill="FFFFFF"/>
        </w:rPr>
        <w:t xml:space="preserve">язку з навчанням за денною формою навчання у загальноосвітньому навчальному закладі системи загальної середньої освіти, професійно-технічному чи вищому навчальному закладі (у тому числі </w:t>
      </w:r>
      <w:r w:rsidR="00A772BD" w:rsidRPr="00F75B57">
        <w:rPr>
          <w:rFonts w:cs="Times New Roman"/>
          <w:szCs w:val="28"/>
          <w:shd w:val="clear" w:color="auto" w:fill="FFFFFF"/>
        </w:rPr>
        <w:t>в</w:t>
      </w:r>
      <w:r w:rsidR="0010159B" w:rsidRPr="00F75B57">
        <w:rPr>
          <w:rFonts w:cs="Times New Roman"/>
          <w:szCs w:val="28"/>
          <w:shd w:val="clear" w:color="auto" w:fill="FFFFFF"/>
        </w:rPr>
        <w:t xml:space="preserve"> період між завершенням навчання в одному із зазначених навчальних закладів та вступом до іншого навчального закладу або </w:t>
      </w:r>
      <w:r w:rsidR="00A772BD" w:rsidRPr="00F75B57">
        <w:rPr>
          <w:rFonts w:cs="Times New Roman"/>
          <w:szCs w:val="28"/>
          <w:shd w:val="clear" w:color="auto" w:fill="FFFFFF"/>
        </w:rPr>
        <w:t>в</w:t>
      </w:r>
      <w:r w:rsidR="0010159B" w:rsidRPr="00F75B57">
        <w:rPr>
          <w:rFonts w:cs="Times New Roman"/>
          <w:szCs w:val="28"/>
          <w:shd w:val="clear" w:color="auto" w:fill="FFFFFF"/>
        </w:rPr>
        <w:t xml:space="preserve"> період між завершенням навчання за одним освітньо-кваліфікаційним рівнем та продовженням навчання за іншим за умови, що такий період не перевищує чотирьох місяців</w:t>
      </w:r>
      <w:r w:rsidR="00F00C3A" w:rsidRPr="00F75B57">
        <w:rPr>
          <w:rFonts w:cs="Times New Roman"/>
          <w:szCs w:val="28"/>
          <w:shd w:val="clear" w:color="auto" w:fill="FFFFFF"/>
        </w:rPr>
        <w:t>, за умови наявності підтвердження продовження навчання</w:t>
      </w:r>
      <w:r w:rsidR="0010159B" w:rsidRPr="00F75B57">
        <w:rPr>
          <w:rFonts w:cs="Times New Roman"/>
          <w:szCs w:val="28"/>
          <w:shd w:val="clear" w:color="auto" w:fill="FFFFFF"/>
        </w:rPr>
        <w:t>) – за умови, що перед таким навчанням місце проживання</w:t>
      </w:r>
      <w:r w:rsidR="00D21137" w:rsidRPr="00F75B57">
        <w:rPr>
          <w:rFonts w:cs="Times New Roman"/>
          <w:szCs w:val="28"/>
          <w:shd w:val="clear" w:color="auto" w:fill="FFFFFF"/>
        </w:rPr>
        <w:t xml:space="preserve"> </w:t>
      </w:r>
      <w:r w:rsidR="0010159B" w:rsidRPr="00F75B57">
        <w:rPr>
          <w:rFonts w:cs="Times New Roman"/>
          <w:szCs w:val="28"/>
          <w:shd w:val="clear" w:color="auto" w:fill="FFFFFF"/>
        </w:rPr>
        <w:t>/</w:t>
      </w:r>
      <w:r w:rsidR="00D21137" w:rsidRPr="00F75B57">
        <w:rPr>
          <w:rFonts w:cs="Times New Roman"/>
          <w:szCs w:val="28"/>
          <w:shd w:val="clear" w:color="auto" w:fill="FFFFFF"/>
        </w:rPr>
        <w:t xml:space="preserve"> </w:t>
      </w:r>
      <w:r w:rsidR="0010159B" w:rsidRPr="00F75B57">
        <w:rPr>
          <w:rFonts w:cs="Times New Roman"/>
          <w:szCs w:val="28"/>
          <w:shd w:val="clear" w:color="auto" w:fill="FFFFFF"/>
        </w:rPr>
        <w:t>перебування цих дітей було зареєстровано на території Львівської області.</w:t>
      </w:r>
    </w:p>
    <w:p w:rsidR="002C0A46" w:rsidRPr="00F75B57" w:rsidRDefault="002D472A" w:rsidP="0094347E">
      <w:pPr>
        <w:tabs>
          <w:tab w:val="left" w:pos="1134"/>
        </w:tabs>
        <w:spacing w:line="240" w:lineRule="auto"/>
        <w:ind w:firstLine="567"/>
        <w:jc w:val="both"/>
        <w:rPr>
          <w:rFonts w:cs="Times New Roman"/>
          <w:szCs w:val="28"/>
        </w:rPr>
      </w:pPr>
      <w:r w:rsidRPr="00F75B57">
        <w:rPr>
          <w:rFonts w:cs="Times New Roman"/>
          <w:szCs w:val="28"/>
        </w:rPr>
        <w:t>6</w:t>
      </w:r>
      <w:r w:rsidR="00FF164E" w:rsidRPr="00F75B57">
        <w:rPr>
          <w:rFonts w:cs="Times New Roman"/>
          <w:szCs w:val="28"/>
        </w:rPr>
        <w:t xml:space="preserve">. </w:t>
      </w:r>
      <w:r w:rsidR="0010159B" w:rsidRPr="00F75B57">
        <w:rPr>
          <w:rFonts w:cs="Times New Roman"/>
          <w:szCs w:val="28"/>
        </w:rPr>
        <w:t xml:space="preserve">У разі призначення соціальної виплати перерахування відповідних коштів здійснюється щомісячно на кожну дитину до досягнення нею 18-річного віку, </w:t>
      </w:r>
      <w:r w:rsidR="005A3679" w:rsidRPr="00F75B57">
        <w:rPr>
          <w:rFonts w:cs="Times New Roman"/>
          <w:szCs w:val="28"/>
        </w:rPr>
        <w:t>у випадку як</w:t>
      </w:r>
      <w:r w:rsidR="0010159B" w:rsidRPr="00F75B57">
        <w:rPr>
          <w:rFonts w:cs="Times New Roman"/>
          <w:szCs w:val="28"/>
        </w:rPr>
        <w:t xml:space="preserve">що дитина навчається за денною формою навчання </w:t>
      </w:r>
      <w:r w:rsidR="001E2DB3" w:rsidRPr="00F75B57">
        <w:rPr>
          <w:rFonts w:cs="Times New Roman"/>
          <w:szCs w:val="28"/>
        </w:rPr>
        <w:t xml:space="preserve">в </w:t>
      </w:r>
      <w:r w:rsidR="0010159B" w:rsidRPr="00F75B57">
        <w:rPr>
          <w:rFonts w:cs="Times New Roman"/>
          <w:szCs w:val="28"/>
        </w:rPr>
        <w:t>загальноосвітньому, професійно-технічному ч</w:t>
      </w:r>
      <w:r w:rsidR="00D21137" w:rsidRPr="00F75B57">
        <w:rPr>
          <w:rFonts w:cs="Times New Roman"/>
          <w:szCs w:val="28"/>
        </w:rPr>
        <w:t>и вищому навчальному закладі  І</w:t>
      </w:r>
      <w:r w:rsidR="00D21137" w:rsidRPr="00F75B57">
        <w:rPr>
          <w:rFonts w:cs="Times New Roman"/>
          <w:szCs w:val="28"/>
        </w:rPr>
        <w:noBreakHyphen/>
      </w:r>
      <w:r w:rsidR="0010159B" w:rsidRPr="00F75B57">
        <w:rPr>
          <w:rFonts w:cs="Times New Roman"/>
          <w:szCs w:val="28"/>
        </w:rPr>
        <w:t>ІV рівнів акредитації – до зак</w:t>
      </w:r>
      <w:r w:rsidR="0086791D" w:rsidRPr="00F75B57">
        <w:rPr>
          <w:rFonts w:cs="Times New Roman"/>
          <w:szCs w:val="28"/>
        </w:rPr>
        <w:t>інчення нею навчального закладу</w:t>
      </w:r>
      <w:r w:rsidR="0010159B" w:rsidRPr="00F75B57">
        <w:rPr>
          <w:rFonts w:cs="Times New Roman"/>
          <w:szCs w:val="28"/>
        </w:rPr>
        <w:t xml:space="preserve"> </w:t>
      </w:r>
      <w:r w:rsidR="00B568C8" w:rsidRPr="00F75B57">
        <w:rPr>
          <w:szCs w:val="28"/>
          <w:shd w:val="clear" w:color="auto" w:fill="FFFFFF"/>
        </w:rPr>
        <w:t>(у тому числі у період між завершенням навчання в одному із зазначених навчальних закладів та вступом до іншого навчального закладу або у період між завершенням навчання за одним освітньо-кваліфікаційним рівнем та продовженням навчання за іншим за умови, що такий період не перевищує чотирьох місяців</w:t>
      </w:r>
      <w:r w:rsidR="00262BBC" w:rsidRPr="00F75B57">
        <w:rPr>
          <w:szCs w:val="28"/>
          <w:shd w:val="clear" w:color="auto" w:fill="FFFFFF"/>
        </w:rPr>
        <w:t>, враховуючи, що виплата за зазначений період, здійснюється після підтвердження факту продовження навчання</w:t>
      </w:r>
      <w:r w:rsidR="00B568C8" w:rsidRPr="00F75B57">
        <w:rPr>
          <w:szCs w:val="28"/>
          <w:shd w:val="clear" w:color="auto" w:fill="FFFFFF"/>
        </w:rPr>
        <w:t>)</w:t>
      </w:r>
      <w:r w:rsidR="00B568C8" w:rsidRPr="00F75B57">
        <w:rPr>
          <w:szCs w:val="28"/>
        </w:rPr>
        <w:t xml:space="preserve">, </w:t>
      </w:r>
      <w:r w:rsidR="0010159B" w:rsidRPr="00F75B57">
        <w:rPr>
          <w:rFonts w:cs="Times New Roman"/>
          <w:szCs w:val="28"/>
        </w:rPr>
        <w:t>але не довше ніж до досягнення 23 років.</w:t>
      </w:r>
    </w:p>
    <w:p w:rsidR="0017786F" w:rsidRPr="00F75B57" w:rsidRDefault="002D472A" w:rsidP="0094347E">
      <w:pPr>
        <w:tabs>
          <w:tab w:val="left" w:pos="1134"/>
        </w:tabs>
        <w:spacing w:line="240" w:lineRule="auto"/>
        <w:ind w:firstLine="567"/>
        <w:jc w:val="both"/>
        <w:rPr>
          <w:rFonts w:cs="Times New Roman"/>
          <w:szCs w:val="28"/>
        </w:rPr>
      </w:pPr>
      <w:r w:rsidRPr="00F75B57">
        <w:rPr>
          <w:rFonts w:cs="Times New Roman"/>
          <w:szCs w:val="28"/>
        </w:rPr>
        <w:t>7</w:t>
      </w:r>
      <w:r w:rsidR="00FF164E" w:rsidRPr="00F75B57">
        <w:rPr>
          <w:rFonts w:cs="Times New Roman"/>
          <w:szCs w:val="28"/>
        </w:rPr>
        <w:t xml:space="preserve">. </w:t>
      </w:r>
      <w:r w:rsidR="0010159B" w:rsidRPr="00F75B57">
        <w:rPr>
          <w:rFonts w:cs="Times New Roman"/>
          <w:szCs w:val="28"/>
        </w:rPr>
        <w:t xml:space="preserve">Щомісячний розмір соціальної виплати на кожну дитину </w:t>
      </w:r>
      <w:r w:rsidR="007F7A8F" w:rsidRPr="00F75B57">
        <w:rPr>
          <w:rFonts w:cs="Times New Roman"/>
          <w:szCs w:val="28"/>
        </w:rPr>
        <w:t>визначається паспортом бюджетної програми на відповідний рік.</w:t>
      </w:r>
    </w:p>
    <w:p w:rsidR="006D1B6B" w:rsidRPr="00F75B57" w:rsidRDefault="002D472A" w:rsidP="0094347E">
      <w:pPr>
        <w:spacing w:line="240" w:lineRule="auto"/>
        <w:ind w:firstLine="567"/>
        <w:jc w:val="both"/>
        <w:rPr>
          <w:rFonts w:cs="Times New Roman"/>
          <w:szCs w:val="28"/>
        </w:rPr>
      </w:pPr>
      <w:r w:rsidRPr="00F75B57">
        <w:rPr>
          <w:rFonts w:cs="Times New Roman"/>
          <w:szCs w:val="28"/>
        </w:rPr>
        <w:t>8</w:t>
      </w:r>
      <w:r w:rsidR="0010159B" w:rsidRPr="00F75B57">
        <w:rPr>
          <w:rFonts w:cs="Times New Roman"/>
          <w:szCs w:val="28"/>
        </w:rPr>
        <w:t>. Для отримання соціальної виплати один із батьків дитини, її законний представник або сама дитина (у разі досягнення нею повноліття) (далі – заявник</w:t>
      </w:r>
      <w:r w:rsidR="00D21137" w:rsidRPr="00F75B57">
        <w:rPr>
          <w:rFonts w:cs="Times New Roman"/>
          <w:szCs w:val="28"/>
        </w:rPr>
        <w:t xml:space="preserve"> </w:t>
      </w:r>
      <w:r w:rsidR="0010159B" w:rsidRPr="00F75B57">
        <w:rPr>
          <w:rFonts w:cs="Times New Roman"/>
          <w:szCs w:val="28"/>
        </w:rPr>
        <w:t>/</w:t>
      </w:r>
      <w:r w:rsidR="00D21137" w:rsidRPr="00F75B57">
        <w:rPr>
          <w:rFonts w:cs="Times New Roman"/>
          <w:szCs w:val="28"/>
        </w:rPr>
        <w:t xml:space="preserve"> </w:t>
      </w:r>
      <w:r w:rsidR="0010159B" w:rsidRPr="00F75B57">
        <w:rPr>
          <w:rFonts w:cs="Times New Roman"/>
          <w:szCs w:val="28"/>
        </w:rPr>
        <w:t xml:space="preserve">отримувач соціальної виплати) подає до </w:t>
      </w:r>
      <w:bookmarkStart w:id="0" w:name="_Hlk63801644"/>
      <w:r w:rsidR="0010159B" w:rsidRPr="00F75B57">
        <w:rPr>
          <w:rFonts w:cs="Times New Roman"/>
          <w:szCs w:val="28"/>
        </w:rPr>
        <w:t>органу</w:t>
      </w:r>
      <w:r w:rsidR="00841CA2" w:rsidRPr="00F75B57">
        <w:rPr>
          <w:rFonts w:cs="Times New Roman"/>
          <w:szCs w:val="28"/>
        </w:rPr>
        <w:t xml:space="preserve"> з питань</w:t>
      </w:r>
      <w:r w:rsidR="0010159B" w:rsidRPr="00F75B57">
        <w:rPr>
          <w:rFonts w:cs="Times New Roman"/>
          <w:szCs w:val="28"/>
        </w:rPr>
        <w:t xml:space="preserve"> соціального захисту</w:t>
      </w:r>
      <w:r w:rsidR="00A7764D" w:rsidRPr="00F75B57">
        <w:rPr>
          <w:rFonts w:cs="Times New Roman"/>
          <w:szCs w:val="28"/>
        </w:rPr>
        <w:t xml:space="preserve"> </w:t>
      </w:r>
      <w:r w:rsidR="007D013C" w:rsidRPr="00F75B57">
        <w:rPr>
          <w:rFonts w:cs="Times New Roman"/>
          <w:szCs w:val="28"/>
        </w:rPr>
        <w:t xml:space="preserve">сільської, селищної, міської </w:t>
      </w:r>
      <w:r w:rsidR="007F7A8F" w:rsidRPr="00F75B57">
        <w:rPr>
          <w:rFonts w:cs="Times New Roman"/>
          <w:szCs w:val="28"/>
        </w:rPr>
        <w:t>ради</w:t>
      </w:r>
      <w:r w:rsidR="00301363" w:rsidRPr="00F75B57">
        <w:rPr>
          <w:rFonts w:cs="Times New Roman"/>
          <w:szCs w:val="28"/>
        </w:rPr>
        <w:t xml:space="preserve"> або </w:t>
      </w:r>
      <w:r w:rsidR="00A7764D" w:rsidRPr="00F75B57">
        <w:rPr>
          <w:rFonts w:cs="Times New Roman"/>
          <w:szCs w:val="28"/>
        </w:rPr>
        <w:t>іншого органу</w:t>
      </w:r>
      <w:r w:rsidR="007F7A8F" w:rsidRPr="00F75B57">
        <w:rPr>
          <w:rFonts w:cs="Times New Roman"/>
          <w:szCs w:val="28"/>
        </w:rPr>
        <w:t>,</w:t>
      </w:r>
      <w:r w:rsidR="00A7764D" w:rsidRPr="00F75B57">
        <w:rPr>
          <w:rFonts w:cs="Times New Roman"/>
          <w:szCs w:val="28"/>
        </w:rPr>
        <w:t xml:space="preserve"> створеного відповідною </w:t>
      </w:r>
      <w:r w:rsidR="007F7A8F" w:rsidRPr="00F75B57">
        <w:rPr>
          <w:rFonts w:cs="Times New Roman"/>
          <w:szCs w:val="28"/>
        </w:rPr>
        <w:t>сільською</w:t>
      </w:r>
      <w:r w:rsidR="007D013C" w:rsidRPr="00F75B57">
        <w:rPr>
          <w:rFonts w:cs="Times New Roman"/>
          <w:szCs w:val="28"/>
        </w:rPr>
        <w:t xml:space="preserve">, селищною, міською </w:t>
      </w:r>
      <w:r w:rsidR="00A7764D" w:rsidRPr="00F75B57">
        <w:rPr>
          <w:rFonts w:cs="Times New Roman"/>
          <w:szCs w:val="28"/>
        </w:rPr>
        <w:t>радою для здійснення виконавчих функцій і повноважень місцевого самоврядування в межах</w:t>
      </w:r>
      <w:r w:rsidR="007D013C" w:rsidRPr="00F75B57">
        <w:rPr>
          <w:rFonts w:cs="Times New Roman"/>
          <w:szCs w:val="28"/>
        </w:rPr>
        <w:t>,</w:t>
      </w:r>
      <w:r w:rsidR="00A7764D" w:rsidRPr="00F75B57">
        <w:rPr>
          <w:rFonts w:cs="Times New Roman"/>
          <w:szCs w:val="28"/>
        </w:rPr>
        <w:t xml:space="preserve"> визначених Закон</w:t>
      </w:r>
      <w:r w:rsidR="007D013C" w:rsidRPr="00F75B57">
        <w:rPr>
          <w:rFonts w:cs="Times New Roman"/>
          <w:szCs w:val="28"/>
        </w:rPr>
        <w:t>ом</w:t>
      </w:r>
      <w:r w:rsidR="00A7764D" w:rsidRPr="00F75B57">
        <w:rPr>
          <w:rFonts w:cs="Times New Roman"/>
          <w:szCs w:val="28"/>
        </w:rPr>
        <w:t xml:space="preserve"> України «Про місцеве самоврядування» та іншими законами</w:t>
      </w:r>
      <w:r w:rsidR="0017786F" w:rsidRPr="00F75B57">
        <w:rPr>
          <w:rFonts w:cs="Times New Roman"/>
          <w:szCs w:val="28"/>
        </w:rPr>
        <w:t xml:space="preserve"> (далі –</w:t>
      </w:r>
      <w:r w:rsidR="008338A9" w:rsidRPr="00F75B57">
        <w:rPr>
          <w:rFonts w:cs="Times New Roman"/>
          <w:szCs w:val="28"/>
        </w:rPr>
        <w:t xml:space="preserve"> </w:t>
      </w:r>
      <w:r w:rsidR="001E2DB3" w:rsidRPr="00F75B57">
        <w:rPr>
          <w:rFonts w:cs="Times New Roman"/>
          <w:szCs w:val="28"/>
        </w:rPr>
        <w:t>в</w:t>
      </w:r>
      <w:r w:rsidR="0017786F" w:rsidRPr="00F75B57">
        <w:rPr>
          <w:rFonts w:cs="Times New Roman"/>
          <w:szCs w:val="28"/>
        </w:rPr>
        <w:t>иконавчий орган ради)</w:t>
      </w:r>
      <w:r w:rsidR="0086791D" w:rsidRPr="00F75B57">
        <w:rPr>
          <w:rFonts w:cs="Times New Roman"/>
          <w:szCs w:val="28"/>
        </w:rPr>
        <w:t>,</w:t>
      </w:r>
      <w:r w:rsidR="008338A9" w:rsidRPr="00F75B57">
        <w:rPr>
          <w:rFonts w:cs="Times New Roman"/>
          <w:szCs w:val="28"/>
        </w:rPr>
        <w:t xml:space="preserve"> заяву</w:t>
      </w:r>
      <w:bookmarkEnd w:id="0"/>
      <w:r w:rsidR="008D715A" w:rsidRPr="00F75B57">
        <w:rPr>
          <w:rFonts w:cs="Times New Roman"/>
          <w:szCs w:val="28"/>
        </w:rPr>
        <w:t>.</w:t>
      </w:r>
    </w:p>
    <w:p w:rsidR="0010159B" w:rsidRPr="00F75B57" w:rsidRDefault="002D472A" w:rsidP="0094347E">
      <w:pPr>
        <w:spacing w:line="240" w:lineRule="auto"/>
        <w:ind w:firstLine="567"/>
        <w:jc w:val="both"/>
        <w:rPr>
          <w:rFonts w:cs="Times New Roman"/>
          <w:szCs w:val="28"/>
        </w:rPr>
      </w:pPr>
      <w:r w:rsidRPr="00F75B57">
        <w:rPr>
          <w:rFonts w:cs="Times New Roman"/>
          <w:szCs w:val="28"/>
        </w:rPr>
        <w:lastRenderedPageBreak/>
        <w:t>8</w:t>
      </w:r>
      <w:r w:rsidR="00E60AA5" w:rsidRPr="00F75B57">
        <w:rPr>
          <w:rFonts w:cs="Times New Roman"/>
          <w:szCs w:val="28"/>
        </w:rPr>
        <w:t xml:space="preserve">.1. </w:t>
      </w:r>
      <w:r w:rsidR="0010159B" w:rsidRPr="00F75B57">
        <w:rPr>
          <w:rFonts w:cs="Times New Roman"/>
          <w:szCs w:val="28"/>
        </w:rPr>
        <w:t>До заяви додаються:</w:t>
      </w:r>
    </w:p>
    <w:p w:rsidR="0010159B" w:rsidRPr="00F75B57" w:rsidRDefault="00DC7A26" w:rsidP="0094347E">
      <w:pPr>
        <w:spacing w:line="240" w:lineRule="auto"/>
        <w:ind w:firstLine="567"/>
        <w:jc w:val="both"/>
        <w:rPr>
          <w:rFonts w:cs="Times New Roman"/>
          <w:b/>
          <w:bCs/>
          <w:szCs w:val="28"/>
          <w:u w:val="single"/>
        </w:rPr>
      </w:pPr>
      <w:r w:rsidRPr="00F75B57">
        <w:rPr>
          <w:rFonts w:cs="Times New Roman"/>
          <w:szCs w:val="28"/>
          <w:shd w:val="clear" w:color="auto" w:fill="FFFFFF"/>
        </w:rPr>
        <w:t>копії паспорта громадянина України, якщо паспорт громадянина України виданий у формі картки (ID</w:t>
      </w:r>
      <w:r w:rsidR="001E1261" w:rsidRPr="00F75B57">
        <w:rPr>
          <w:rFonts w:cs="Times New Roman"/>
          <w:szCs w:val="28"/>
          <w:shd w:val="clear" w:color="auto" w:fill="FFFFFF"/>
        </w:rPr>
        <w:t>-</w:t>
      </w:r>
      <w:r w:rsidRPr="00F75B57">
        <w:rPr>
          <w:rFonts w:cs="Times New Roman"/>
          <w:szCs w:val="28"/>
          <w:shd w:val="clear" w:color="auto" w:fill="FFFFFF"/>
        </w:rPr>
        <w:t xml:space="preserve">паспорт) додатково слід подати </w:t>
      </w:r>
      <w:r w:rsidRPr="00F75B57">
        <w:rPr>
          <w:rFonts w:cs="Times New Roman"/>
          <w:bCs/>
          <w:szCs w:val="28"/>
          <w:shd w:val="clear" w:color="auto" w:fill="FFFFFF"/>
        </w:rPr>
        <w:t>документ</w:t>
      </w:r>
      <w:r w:rsidR="001E1261" w:rsidRPr="00F75B57">
        <w:rPr>
          <w:rFonts w:cs="Times New Roman"/>
          <w:bCs/>
          <w:szCs w:val="28"/>
          <w:shd w:val="clear" w:color="auto" w:fill="FFFFFF"/>
        </w:rPr>
        <w:t>,</w:t>
      </w:r>
      <w:r w:rsidRPr="00F75B57">
        <w:rPr>
          <w:rFonts w:cs="Times New Roman"/>
          <w:bCs/>
          <w:szCs w:val="28"/>
          <w:shd w:val="clear" w:color="auto" w:fill="FFFFFF"/>
        </w:rPr>
        <w:t xml:space="preserve"> виданий </w:t>
      </w:r>
      <w:r w:rsidR="001E1261" w:rsidRPr="00F75B57">
        <w:rPr>
          <w:rFonts w:cs="Times New Roman"/>
          <w:bCs/>
          <w:szCs w:val="28"/>
          <w:shd w:val="clear" w:color="auto" w:fill="FFFFFF"/>
        </w:rPr>
        <w:t>компетентним</w:t>
      </w:r>
      <w:r w:rsidRPr="00F75B57">
        <w:rPr>
          <w:rFonts w:cs="Times New Roman"/>
          <w:bCs/>
          <w:szCs w:val="28"/>
          <w:shd w:val="clear" w:color="auto" w:fill="FFFFFF"/>
        </w:rPr>
        <w:t xml:space="preserve"> органом про реєстрацію місця проживання</w:t>
      </w:r>
      <w:r w:rsidRPr="00F75B57">
        <w:rPr>
          <w:rFonts w:cs="Times New Roman"/>
          <w:b/>
          <w:bCs/>
          <w:szCs w:val="28"/>
          <w:shd w:val="clear" w:color="auto" w:fill="FFFFFF"/>
        </w:rPr>
        <w:t xml:space="preserve"> </w:t>
      </w:r>
      <w:r w:rsidR="0010159B" w:rsidRPr="00F75B57">
        <w:rPr>
          <w:rFonts w:cs="Times New Roman"/>
          <w:szCs w:val="28"/>
        </w:rPr>
        <w:t>заявника, 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rsidR="0010159B" w:rsidRPr="00F75B57" w:rsidRDefault="0010159B" w:rsidP="0094347E">
      <w:pPr>
        <w:spacing w:line="240" w:lineRule="auto"/>
        <w:ind w:firstLine="567"/>
        <w:jc w:val="both"/>
        <w:rPr>
          <w:rFonts w:cs="Times New Roman"/>
          <w:szCs w:val="28"/>
        </w:rPr>
      </w:pPr>
      <w:r w:rsidRPr="00F75B57">
        <w:rPr>
          <w:rFonts w:cs="Times New Roman"/>
          <w:szCs w:val="28"/>
        </w:rPr>
        <w:t xml:space="preserve">копія </w:t>
      </w:r>
      <w:r w:rsidRPr="00F75B57">
        <w:rPr>
          <w:rStyle w:val="rvts0"/>
          <w:szCs w:val="28"/>
        </w:rPr>
        <w:t xml:space="preserve">ідентифікаційного номера (реєстраційного номера облікової картки платника податків) – </w:t>
      </w:r>
      <w:r w:rsidRPr="00F75B57">
        <w:rPr>
          <w:rFonts w:cs="Times New Roman"/>
          <w:szCs w:val="28"/>
        </w:rPr>
        <w:t>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w:t>
      </w:r>
    </w:p>
    <w:p w:rsidR="0010159B" w:rsidRPr="00F75B57" w:rsidRDefault="0010159B" w:rsidP="0094347E">
      <w:pPr>
        <w:spacing w:line="240" w:lineRule="auto"/>
        <w:ind w:firstLine="567"/>
        <w:jc w:val="both"/>
        <w:rPr>
          <w:rFonts w:cs="Times New Roman"/>
          <w:szCs w:val="28"/>
        </w:rPr>
      </w:pPr>
      <w:r w:rsidRPr="00F75B57">
        <w:rPr>
          <w:rFonts w:cs="Times New Roman"/>
          <w:szCs w:val="28"/>
        </w:rPr>
        <w:t xml:space="preserve">копія свідоцтва про смерть </w:t>
      </w:r>
      <w:r w:rsidR="007253D2" w:rsidRPr="00F75B57">
        <w:rPr>
          <w:rFonts w:cs="Times New Roman"/>
          <w:szCs w:val="28"/>
        </w:rPr>
        <w:t>Захисника чи Захисниці України / ветерана війни</w:t>
      </w:r>
      <w:r w:rsidR="00E56FF7" w:rsidRPr="00F75B57">
        <w:rPr>
          <w:rFonts w:cs="Times New Roman"/>
          <w:szCs w:val="28"/>
        </w:rPr>
        <w:t xml:space="preserve"> / учасника Революції Гідності</w:t>
      </w:r>
      <w:r w:rsidRPr="00F75B57">
        <w:rPr>
          <w:rFonts w:cs="Times New Roman"/>
          <w:szCs w:val="28"/>
        </w:rPr>
        <w:t>;</w:t>
      </w:r>
    </w:p>
    <w:p w:rsidR="0010159B" w:rsidRPr="00F75B57" w:rsidRDefault="0010159B" w:rsidP="0094347E">
      <w:pPr>
        <w:spacing w:line="240" w:lineRule="auto"/>
        <w:ind w:firstLine="567"/>
        <w:jc w:val="both"/>
        <w:rPr>
          <w:rFonts w:cs="Times New Roman"/>
          <w:szCs w:val="28"/>
        </w:rPr>
      </w:pPr>
      <w:r w:rsidRPr="00F75B57">
        <w:rPr>
          <w:rFonts w:cs="Times New Roman"/>
          <w:szCs w:val="28"/>
        </w:rPr>
        <w:t>копія свідоцтва про народження дитини;</w:t>
      </w:r>
    </w:p>
    <w:p w:rsidR="0010159B" w:rsidRPr="00F75B57" w:rsidRDefault="0010159B" w:rsidP="0094347E">
      <w:pPr>
        <w:spacing w:line="240" w:lineRule="auto"/>
        <w:ind w:firstLine="567"/>
        <w:jc w:val="both"/>
        <w:rPr>
          <w:rFonts w:cs="Times New Roman"/>
          <w:szCs w:val="28"/>
        </w:rPr>
      </w:pPr>
      <w:r w:rsidRPr="00F75B57">
        <w:rPr>
          <w:rFonts w:cs="Times New Roman"/>
          <w:szCs w:val="28"/>
        </w:rPr>
        <w:t>копія паспорта дитини (у разі наявності);</w:t>
      </w:r>
    </w:p>
    <w:p w:rsidR="0010159B" w:rsidRPr="00F75B57" w:rsidRDefault="007D013C" w:rsidP="0094347E">
      <w:pPr>
        <w:spacing w:line="240" w:lineRule="auto"/>
        <w:ind w:firstLine="567"/>
        <w:jc w:val="both"/>
        <w:rPr>
          <w:rFonts w:cs="Times New Roman"/>
          <w:szCs w:val="28"/>
        </w:rPr>
      </w:pPr>
      <w:r w:rsidRPr="00F75B57">
        <w:rPr>
          <w:rFonts w:cs="Times New Roman"/>
          <w:szCs w:val="28"/>
        </w:rPr>
        <w:t>інформація про зареєстрованих за відповідною адресою осіб</w:t>
      </w:r>
      <w:r w:rsidR="0010159B" w:rsidRPr="00F75B57">
        <w:rPr>
          <w:rFonts w:cs="Times New Roman"/>
          <w:szCs w:val="28"/>
        </w:rPr>
        <w:t>;</w:t>
      </w:r>
    </w:p>
    <w:p w:rsidR="0010159B" w:rsidRPr="00F75B57" w:rsidRDefault="0010159B" w:rsidP="0094347E">
      <w:pPr>
        <w:spacing w:line="240" w:lineRule="auto"/>
        <w:ind w:firstLine="567"/>
        <w:jc w:val="both"/>
        <w:rPr>
          <w:rFonts w:cs="Times New Roman"/>
          <w:szCs w:val="28"/>
        </w:rPr>
      </w:pPr>
      <w:r w:rsidRPr="00F75B57">
        <w:rPr>
          <w:rFonts w:cs="Times New Roman"/>
          <w:szCs w:val="28"/>
        </w:rPr>
        <w:t>інформація про реквізити банківського рахунку, відкритого в установі уповноваженого банку, на який слід перераховувати соціальну виплату.</w:t>
      </w:r>
    </w:p>
    <w:p w:rsidR="0010159B" w:rsidRPr="00F75B57" w:rsidRDefault="002D472A" w:rsidP="0094347E">
      <w:pPr>
        <w:spacing w:line="240" w:lineRule="auto"/>
        <w:ind w:firstLine="567"/>
        <w:jc w:val="both"/>
        <w:rPr>
          <w:rFonts w:cs="Times New Roman"/>
          <w:szCs w:val="28"/>
        </w:rPr>
      </w:pPr>
      <w:r w:rsidRPr="00F75B57">
        <w:rPr>
          <w:rFonts w:cs="Times New Roman"/>
          <w:szCs w:val="28"/>
        </w:rPr>
        <w:t>8</w:t>
      </w:r>
      <w:r w:rsidR="0010159B" w:rsidRPr="00F75B57">
        <w:rPr>
          <w:rFonts w:cs="Times New Roman"/>
          <w:szCs w:val="28"/>
        </w:rPr>
        <w:t>.2. Для отримання соціальної виплати на пасинків</w:t>
      </w:r>
      <w:r w:rsidR="001E1261" w:rsidRPr="00F75B57">
        <w:rPr>
          <w:rFonts w:cs="Times New Roman"/>
          <w:szCs w:val="28"/>
        </w:rPr>
        <w:t xml:space="preserve"> </w:t>
      </w:r>
      <w:r w:rsidR="0010159B" w:rsidRPr="00F75B57">
        <w:rPr>
          <w:rFonts w:cs="Times New Roman"/>
          <w:szCs w:val="28"/>
        </w:rPr>
        <w:t>/</w:t>
      </w:r>
      <w:r w:rsidR="001E1261" w:rsidRPr="00F75B57">
        <w:rPr>
          <w:rFonts w:cs="Times New Roman"/>
          <w:szCs w:val="28"/>
        </w:rPr>
        <w:t xml:space="preserve"> </w:t>
      </w:r>
      <w:r w:rsidR="0010159B" w:rsidRPr="00F75B57">
        <w:rPr>
          <w:rFonts w:cs="Times New Roman"/>
          <w:szCs w:val="28"/>
        </w:rPr>
        <w:t>падчерок</w:t>
      </w:r>
      <w:r w:rsidR="0086791D" w:rsidRPr="00F75B57">
        <w:rPr>
          <w:rFonts w:cs="Times New Roman"/>
          <w:szCs w:val="28"/>
        </w:rPr>
        <w:t>,</w:t>
      </w:r>
      <w:r w:rsidR="0010159B" w:rsidRPr="00F75B57">
        <w:rPr>
          <w:rFonts w:cs="Times New Roman"/>
          <w:szCs w:val="28"/>
        </w:rPr>
        <w:t xml:space="preserve"> крім документів, визначених підпунктом </w:t>
      </w:r>
      <w:r w:rsidRPr="00F75B57">
        <w:rPr>
          <w:rFonts w:cs="Times New Roman"/>
          <w:szCs w:val="28"/>
        </w:rPr>
        <w:t>8</w:t>
      </w:r>
      <w:r w:rsidR="0010159B" w:rsidRPr="00F75B57">
        <w:rPr>
          <w:rFonts w:cs="Times New Roman"/>
          <w:szCs w:val="28"/>
        </w:rPr>
        <w:t xml:space="preserve">.1 пункту </w:t>
      </w:r>
      <w:r w:rsidRPr="00F75B57">
        <w:rPr>
          <w:rFonts w:cs="Times New Roman"/>
          <w:szCs w:val="28"/>
        </w:rPr>
        <w:t>8</w:t>
      </w:r>
      <w:r w:rsidR="0094347E" w:rsidRPr="00F75B57">
        <w:rPr>
          <w:rFonts w:cs="Times New Roman"/>
          <w:szCs w:val="28"/>
        </w:rPr>
        <w:t xml:space="preserve"> </w:t>
      </w:r>
      <w:r w:rsidR="0010159B" w:rsidRPr="00F75B57">
        <w:rPr>
          <w:rFonts w:cs="Times New Roman"/>
          <w:szCs w:val="28"/>
        </w:rPr>
        <w:t xml:space="preserve">Порядку, додатково подається копія свідоцтва про шлюб між </w:t>
      </w:r>
      <w:r w:rsidR="00B35298" w:rsidRPr="00F75B57">
        <w:rPr>
          <w:szCs w:val="28"/>
        </w:rPr>
        <w:t>загиблим(-</w:t>
      </w:r>
      <w:proofErr w:type="spellStart"/>
      <w:r w:rsidR="00B35298" w:rsidRPr="00F75B57">
        <w:rPr>
          <w:szCs w:val="28"/>
        </w:rPr>
        <w:t>ою</w:t>
      </w:r>
      <w:proofErr w:type="spellEnd"/>
      <w:r w:rsidR="00B35298" w:rsidRPr="00F75B57">
        <w:rPr>
          <w:szCs w:val="28"/>
        </w:rPr>
        <w:t>) (померлим(-</w:t>
      </w:r>
      <w:proofErr w:type="spellStart"/>
      <w:r w:rsidR="00B35298" w:rsidRPr="00F75B57">
        <w:rPr>
          <w:szCs w:val="28"/>
        </w:rPr>
        <w:t>ою</w:t>
      </w:r>
      <w:proofErr w:type="spellEnd"/>
      <w:r w:rsidR="00B35298" w:rsidRPr="00F75B57">
        <w:rPr>
          <w:szCs w:val="28"/>
        </w:rPr>
        <w:t>), оголошеним(-</w:t>
      </w:r>
      <w:proofErr w:type="spellStart"/>
      <w:r w:rsidR="00B35298" w:rsidRPr="00F75B57">
        <w:rPr>
          <w:szCs w:val="28"/>
        </w:rPr>
        <w:t>ою</w:t>
      </w:r>
      <w:proofErr w:type="spellEnd"/>
      <w:r w:rsidR="00B35298" w:rsidRPr="00F75B57">
        <w:rPr>
          <w:szCs w:val="28"/>
        </w:rPr>
        <w:t>) померлим(-</w:t>
      </w:r>
      <w:proofErr w:type="spellStart"/>
      <w:r w:rsidR="00B35298" w:rsidRPr="00F75B57">
        <w:rPr>
          <w:szCs w:val="28"/>
        </w:rPr>
        <w:t>ою</w:t>
      </w:r>
      <w:proofErr w:type="spellEnd"/>
      <w:r w:rsidR="00B35298" w:rsidRPr="00F75B57">
        <w:rPr>
          <w:szCs w:val="28"/>
        </w:rPr>
        <w:t xml:space="preserve">) </w:t>
      </w:r>
      <w:r w:rsidR="007253D2" w:rsidRPr="00F75B57">
        <w:rPr>
          <w:rFonts w:cs="Times New Roman"/>
          <w:szCs w:val="28"/>
        </w:rPr>
        <w:t>Захисником чи Захисницею України / ветеран</w:t>
      </w:r>
      <w:r w:rsidR="00E56FF7" w:rsidRPr="00F75B57">
        <w:rPr>
          <w:rFonts w:cs="Times New Roman"/>
          <w:szCs w:val="28"/>
        </w:rPr>
        <w:t>ом</w:t>
      </w:r>
      <w:r w:rsidR="007253D2" w:rsidRPr="00F75B57">
        <w:rPr>
          <w:rFonts w:cs="Times New Roman"/>
          <w:szCs w:val="28"/>
        </w:rPr>
        <w:t xml:space="preserve"> війни</w:t>
      </w:r>
      <w:r w:rsidR="00E56FF7" w:rsidRPr="00F75B57">
        <w:rPr>
          <w:rFonts w:cs="Times New Roman"/>
          <w:szCs w:val="28"/>
        </w:rPr>
        <w:t xml:space="preserve"> / учасника Революції Гідності</w:t>
      </w:r>
      <w:r w:rsidR="007253D2" w:rsidRPr="00F75B57">
        <w:rPr>
          <w:rFonts w:cs="Times New Roman"/>
          <w:szCs w:val="28"/>
        </w:rPr>
        <w:t xml:space="preserve"> </w:t>
      </w:r>
      <w:r w:rsidR="0010159B" w:rsidRPr="00F75B57">
        <w:rPr>
          <w:rFonts w:cs="Times New Roman"/>
          <w:szCs w:val="28"/>
        </w:rPr>
        <w:t>та</w:t>
      </w:r>
      <w:r w:rsidR="001E1261" w:rsidRPr="00F75B57">
        <w:rPr>
          <w:rFonts w:cs="Times New Roman"/>
          <w:szCs w:val="28"/>
        </w:rPr>
        <w:t xml:space="preserve"> матір’</w:t>
      </w:r>
      <w:r w:rsidR="0010159B" w:rsidRPr="00F75B57">
        <w:rPr>
          <w:rFonts w:cs="Times New Roman"/>
          <w:szCs w:val="28"/>
        </w:rPr>
        <w:t>ю (батьком) дитини.</w:t>
      </w:r>
    </w:p>
    <w:p w:rsidR="0010159B" w:rsidRPr="00F75B57" w:rsidRDefault="002D472A" w:rsidP="0094347E">
      <w:pPr>
        <w:spacing w:line="240" w:lineRule="auto"/>
        <w:ind w:firstLine="567"/>
        <w:jc w:val="both"/>
        <w:rPr>
          <w:rStyle w:val="rvts0"/>
          <w:szCs w:val="28"/>
        </w:rPr>
      </w:pPr>
      <w:r w:rsidRPr="00F75B57">
        <w:rPr>
          <w:rFonts w:cs="Times New Roman"/>
          <w:szCs w:val="28"/>
        </w:rPr>
        <w:t>8</w:t>
      </w:r>
      <w:r w:rsidR="0010159B" w:rsidRPr="00F75B57">
        <w:rPr>
          <w:rFonts w:cs="Times New Roman"/>
          <w:szCs w:val="28"/>
        </w:rPr>
        <w:t>.3. Д</w:t>
      </w:r>
      <w:r w:rsidR="0010159B" w:rsidRPr="00F75B57">
        <w:rPr>
          <w:rStyle w:val="rvts0"/>
          <w:szCs w:val="28"/>
        </w:rPr>
        <w:t xml:space="preserve">ля </w:t>
      </w:r>
      <w:r w:rsidR="0010159B" w:rsidRPr="00F75B57">
        <w:rPr>
          <w:rFonts w:cs="Times New Roman"/>
          <w:szCs w:val="28"/>
        </w:rPr>
        <w:t xml:space="preserve">отримання соціальної виплати на </w:t>
      </w:r>
      <w:r w:rsidR="0010159B" w:rsidRPr="00F75B57">
        <w:rPr>
          <w:rStyle w:val="rvts0"/>
          <w:szCs w:val="28"/>
        </w:rPr>
        <w:t>усиновлених дітей</w:t>
      </w:r>
      <w:r w:rsidR="0086791D" w:rsidRPr="00F75B57">
        <w:rPr>
          <w:rStyle w:val="rvts0"/>
          <w:szCs w:val="28"/>
        </w:rPr>
        <w:t>,</w:t>
      </w:r>
      <w:r w:rsidR="0010159B" w:rsidRPr="00F75B57">
        <w:rPr>
          <w:rStyle w:val="rvts0"/>
          <w:szCs w:val="28"/>
        </w:rPr>
        <w:t xml:space="preserve"> крім док</w:t>
      </w:r>
      <w:r w:rsidRPr="00F75B57">
        <w:rPr>
          <w:rStyle w:val="rvts0"/>
          <w:szCs w:val="28"/>
        </w:rPr>
        <w:t>ументів, визначених підпунктом 8.1 пункту 8</w:t>
      </w:r>
      <w:r w:rsidR="0010159B" w:rsidRPr="00F75B57">
        <w:rPr>
          <w:rStyle w:val="rvts0"/>
          <w:szCs w:val="28"/>
        </w:rPr>
        <w:t xml:space="preserve"> Порядку, додатково подаються:</w:t>
      </w:r>
    </w:p>
    <w:p w:rsidR="0010159B" w:rsidRPr="00F75B57" w:rsidRDefault="0010159B" w:rsidP="0094347E">
      <w:pPr>
        <w:spacing w:line="240" w:lineRule="auto"/>
        <w:ind w:firstLine="567"/>
        <w:jc w:val="both"/>
        <w:rPr>
          <w:rStyle w:val="rvts0"/>
          <w:szCs w:val="28"/>
        </w:rPr>
      </w:pPr>
      <w:r w:rsidRPr="00F75B57">
        <w:rPr>
          <w:rStyle w:val="rvts0"/>
          <w:szCs w:val="28"/>
        </w:rPr>
        <w:t xml:space="preserve">копія рішення суду, що набрало законної сили, про усиновлення дитини </w:t>
      </w:r>
      <w:r w:rsidR="00B35298" w:rsidRPr="00F75B57">
        <w:rPr>
          <w:szCs w:val="28"/>
        </w:rPr>
        <w:t>загиблим(-</w:t>
      </w:r>
      <w:proofErr w:type="spellStart"/>
      <w:r w:rsidR="00B35298" w:rsidRPr="00F75B57">
        <w:rPr>
          <w:szCs w:val="28"/>
        </w:rPr>
        <w:t>ою</w:t>
      </w:r>
      <w:proofErr w:type="spellEnd"/>
      <w:r w:rsidR="00B35298" w:rsidRPr="00F75B57">
        <w:rPr>
          <w:szCs w:val="28"/>
        </w:rPr>
        <w:t>) (померлим(-</w:t>
      </w:r>
      <w:proofErr w:type="spellStart"/>
      <w:r w:rsidR="00B35298" w:rsidRPr="00F75B57">
        <w:rPr>
          <w:szCs w:val="28"/>
        </w:rPr>
        <w:t>ою</w:t>
      </w:r>
      <w:proofErr w:type="spellEnd"/>
      <w:r w:rsidR="00B35298" w:rsidRPr="00F75B57">
        <w:rPr>
          <w:szCs w:val="28"/>
        </w:rPr>
        <w:t>), оголошеним(-</w:t>
      </w:r>
      <w:proofErr w:type="spellStart"/>
      <w:r w:rsidR="00B35298" w:rsidRPr="00F75B57">
        <w:rPr>
          <w:szCs w:val="28"/>
        </w:rPr>
        <w:t>ою</w:t>
      </w:r>
      <w:proofErr w:type="spellEnd"/>
      <w:r w:rsidR="00B35298" w:rsidRPr="00F75B57">
        <w:rPr>
          <w:szCs w:val="28"/>
        </w:rPr>
        <w:t>) померлим(-</w:t>
      </w:r>
      <w:proofErr w:type="spellStart"/>
      <w:r w:rsidR="00B35298" w:rsidRPr="00F75B57">
        <w:rPr>
          <w:szCs w:val="28"/>
        </w:rPr>
        <w:t>ою</w:t>
      </w:r>
      <w:proofErr w:type="spellEnd"/>
      <w:r w:rsidR="00B35298" w:rsidRPr="00F75B57">
        <w:rPr>
          <w:szCs w:val="28"/>
        </w:rPr>
        <w:t xml:space="preserve">) </w:t>
      </w:r>
      <w:r w:rsidR="007253D2" w:rsidRPr="00F75B57">
        <w:rPr>
          <w:rFonts w:cs="Times New Roman"/>
          <w:szCs w:val="28"/>
        </w:rPr>
        <w:t>Захисником чи Захисницею України / ветеран</w:t>
      </w:r>
      <w:r w:rsidR="00E56FF7" w:rsidRPr="00F75B57">
        <w:rPr>
          <w:rFonts w:cs="Times New Roman"/>
          <w:szCs w:val="28"/>
        </w:rPr>
        <w:t>ом</w:t>
      </w:r>
      <w:r w:rsidR="007253D2" w:rsidRPr="00F75B57">
        <w:rPr>
          <w:rFonts w:cs="Times New Roman"/>
          <w:szCs w:val="28"/>
        </w:rPr>
        <w:t xml:space="preserve"> війни</w:t>
      </w:r>
      <w:r w:rsidR="00E56FF7" w:rsidRPr="00F75B57">
        <w:rPr>
          <w:rFonts w:cs="Times New Roman"/>
          <w:szCs w:val="28"/>
        </w:rPr>
        <w:t xml:space="preserve"> / учасником Революції Гідності</w:t>
      </w:r>
      <w:r w:rsidR="007253D2" w:rsidRPr="00F75B57">
        <w:rPr>
          <w:rFonts w:cs="Times New Roman"/>
          <w:szCs w:val="28"/>
        </w:rPr>
        <w:t xml:space="preserve"> </w:t>
      </w:r>
      <w:r w:rsidRPr="00F75B57">
        <w:rPr>
          <w:rFonts w:cs="Times New Roman"/>
          <w:szCs w:val="28"/>
        </w:rPr>
        <w:t xml:space="preserve">і </w:t>
      </w:r>
      <w:r w:rsidRPr="00F75B57">
        <w:rPr>
          <w:rStyle w:val="rvts0"/>
          <w:szCs w:val="28"/>
        </w:rPr>
        <w:t>та</w:t>
      </w:r>
      <w:r w:rsidR="001E1261" w:rsidRPr="00F75B57">
        <w:rPr>
          <w:rStyle w:val="rvts0"/>
          <w:szCs w:val="28"/>
        </w:rPr>
        <w:t xml:space="preserve"> </w:t>
      </w:r>
      <w:r w:rsidRPr="00F75B57">
        <w:rPr>
          <w:rStyle w:val="rvts0"/>
          <w:szCs w:val="28"/>
        </w:rPr>
        <w:t>/</w:t>
      </w:r>
      <w:r w:rsidR="001E1261" w:rsidRPr="00F75B57">
        <w:rPr>
          <w:rStyle w:val="rvts0"/>
          <w:szCs w:val="28"/>
        </w:rPr>
        <w:t xml:space="preserve"> </w:t>
      </w:r>
      <w:r w:rsidRPr="00F75B57">
        <w:rPr>
          <w:rStyle w:val="rvts0"/>
          <w:szCs w:val="28"/>
        </w:rPr>
        <w:t>або його (її) дружиною (чоловіком);</w:t>
      </w:r>
    </w:p>
    <w:p w:rsidR="0010159B" w:rsidRPr="00F75B57" w:rsidRDefault="0010159B" w:rsidP="0094347E">
      <w:pPr>
        <w:spacing w:line="240" w:lineRule="auto"/>
        <w:ind w:firstLine="567"/>
        <w:jc w:val="both"/>
        <w:rPr>
          <w:rFonts w:cs="Times New Roman"/>
          <w:szCs w:val="28"/>
        </w:rPr>
      </w:pPr>
      <w:r w:rsidRPr="00F75B57">
        <w:rPr>
          <w:rFonts w:cs="Times New Roman"/>
          <w:szCs w:val="28"/>
        </w:rPr>
        <w:t xml:space="preserve">копія свідоцтва про шлюб між загиблим </w:t>
      </w:r>
      <w:r w:rsidR="007253D2" w:rsidRPr="00F75B57">
        <w:rPr>
          <w:rFonts w:cs="Times New Roman"/>
          <w:szCs w:val="28"/>
        </w:rPr>
        <w:t>або</w:t>
      </w:r>
      <w:r w:rsidRPr="00F75B57">
        <w:rPr>
          <w:rFonts w:cs="Times New Roman"/>
          <w:szCs w:val="28"/>
        </w:rPr>
        <w:t xml:space="preserve"> померлим </w:t>
      </w:r>
      <w:r w:rsidR="007253D2" w:rsidRPr="00F75B57">
        <w:rPr>
          <w:rFonts w:cs="Times New Roman"/>
          <w:szCs w:val="28"/>
        </w:rPr>
        <w:t>Захисником чи Захисницею України / ветеран</w:t>
      </w:r>
      <w:r w:rsidR="00E56FF7" w:rsidRPr="00F75B57">
        <w:rPr>
          <w:rFonts w:cs="Times New Roman"/>
          <w:szCs w:val="28"/>
        </w:rPr>
        <w:t>ом</w:t>
      </w:r>
      <w:r w:rsidR="007253D2" w:rsidRPr="00F75B57">
        <w:rPr>
          <w:rFonts w:cs="Times New Roman"/>
          <w:szCs w:val="28"/>
        </w:rPr>
        <w:t xml:space="preserve"> війни</w:t>
      </w:r>
      <w:r w:rsidR="00E56FF7" w:rsidRPr="00F75B57">
        <w:rPr>
          <w:rFonts w:cs="Times New Roman"/>
          <w:szCs w:val="28"/>
        </w:rPr>
        <w:t xml:space="preserve"> / учасником Революції Гідності</w:t>
      </w:r>
      <w:r w:rsidR="007253D2" w:rsidRPr="00F75B57">
        <w:rPr>
          <w:rFonts w:cs="Times New Roman"/>
          <w:szCs w:val="28"/>
        </w:rPr>
        <w:t xml:space="preserve"> </w:t>
      </w:r>
      <w:r w:rsidRPr="00F75B57">
        <w:rPr>
          <w:rFonts w:cs="Times New Roman"/>
          <w:szCs w:val="28"/>
        </w:rPr>
        <w:t>та другим з подружжя, який (яка) є усиновлювачем дитини (у разі, якщо дитину усиновлено лише одним із подружжя).</w:t>
      </w:r>
    </w:p>
    <w:p w:rsidR="0010159B" w:rsidRPr="00F75B57" w:rsidRDefault="002D472A" w:rsidP="0094347E">
      <w:pPr>
        <w:spacing w:line="240" w:lineRule="auto"/>
        <w:ind w:firstLine="567"/>
        <w:jc w:val="both"/>
        <w:rPr>
          <w:rFonts w:cs="Times New Roman"/>
          <w:szCs w:val="28"/>
          <w:shd w:val="clear" w:color="auto" w:fill="FFFFFF"/>
        </w:rPr>
      </w:pPr>
      <w:r w:rsidRPr="00F75B57">
        <w:rPr>
          <w:rFonts w:cs="Times New Roman"/>
          <w:szCs w:val="28"/>
        </w:rPr>
        <w:t>8</w:t>
      </w:r>
      <w:r w:rsidR="0010159B" w:rsidRPr="00F75B57">
        <w:rPr>
          <w:rFonts w:cs="Times New Roman"/>
          <w:szCs w:val="28"/>
        </w:rPr>
        <w:t>.4. Д</w:t>
      </w:r>
      <w:r w:rsidR="0010159B" w:rsidRPr="00F75B57">
        <w:rPr>
          <w:rFonts w:cs="Times New Roman"/>
          <w:szCs w:val="28"/>
          <w:shd w:val="clear" w:color="auto" w:fill="FFFFFF"/>
        </w:rPr>
        <w:t xml:space="preserve">ля </w:t>
      </w:r>
      <w:r w:rsidR="0010159B" w:rsidRPr="00F75B57">
        <w:rPr>
          <w:rFonts w:cs="Times New Roman"/>
          <w:szCs w:val="28"/>
        </w:rPr>
        <w:t xml:space="preserve">отримання соціальної виплати на </w:t>
      </w:r>
      <w:r w:rsidR="0010159B" w:rsidRPr="00F75B57">
        <w:rPr>
          <w:rFonts w:cs="Times New Roman"/>
          <w:szCs w:val="28"/>
          <w:shd w:val="clear" w:color="auto" w:fill="FFFFFF"/>
        </w:rPr>
        <w:t>дітей, над якими встановлено опіку</w:t>
      </w:r>
      <w:r w:rsidR="00141E41" w:rsidRPr="00F75B57">
        <w:rPr>
          <w:rFonts w:cs="Times New Roman"/>
          <w:szCs w:val="28"/>
          <w:shd w:val="clear" w:color="auto" w:fill="FFFFFF"/>
        </w:rPr>
        <w:t xml:space="preserve"> </w:t>
      </w:r>
      <w:r w:rsidR="0010159B" w:rsidRPr="00F75B57">
        <w:rPr>
          <w:rFonts w:cs="Times New Roman"/>
          <w:szCs w:val="28"/>
          <w:shd w:val="clear" w:color="auto" w:fill="FFFFFF"/>
        </w:rPr>
        <w:t>/</w:t>
      </w:r>
      <w:r w:rsidR="00141E41" w:rsidRPr="00F75B57">
        <w:rPr>
          <w:rFonts w:cs="Times New Roman"/>
          <w:szCs w:val="28"/>
          <w:shd w:val="clear" w:color="auto" w:fill="FFFFFF"/>
        </w:rPr>
        <w:t xml:space="preserve"> </w:t>
      </w:r>
      <w:r w:rsidR="0010159B" w:rsidRPr="00F75B57">
        <w:rPr>
          <w:rFonts w:cs="Times New Roman"/>
          <w:szCs w:val="28"/>
          <w:shd w:val="clear" w:color="auto" w:fill="FFFFFF"/>
        </w:rPr>
        <w:t>піклування</w:t>
      </w:r>
      <w:r w:rsidR="001E2DB3" w:rsidRPr="00F75B57">
        <w:rPr>
          <w:rFonts w:cs="Times New Roman"/>
          <w:szCs w:val="28"/>
          <w:shd w:val="clear" w:color="auto" w:fill="FFFFFF"/>
        </w:rPr>
        <w:t>,</w:t>
      </w:r>
      <w:r w:rsidR="0010159B" w:rsidRPr="00F75B57">
        <w:rPr>
          <w:rFonts w:cs="Times New Roman"/>
          <w:szCs w:val="28"/>
          <w:shd w:val="clear" w:color="auto" w:fill="FFFFFF"/>
        </w:rPr>
        <w:t xml:space="preserve"> крім док</w:t>
      </w:r>
      <w:r w:rsidRPr="00F75B57">
        <w:rPr>
          <w:rFonts w:cs="Times New Roman"/>
          <w:szCs w:val="28"/>
          <w:shd w:val="clear" w:color="auto" w:fill="FFFFFF"/>
        </w:rPr>
        <w:t>ументів, визначених підпунктом 8.1 пункту 8</w:t>
      </w:r>
      <w:r w:rsidR="0010159B" w:rsidRPr="00F75B57">
        <w:rPr>
          <w:rFonts w:cs="Times New Roman"/>
          <w:szCs w:val="28"/>
          <w:shd w:val="clear" w:color="auto" w:fill="FFFFFF"/>
        </w:rPr>
        <w:t xml:space="preserve"> Порядку, додатково подаються:</w:t>
      </w:r>
    </w:p>
    <w:p w:rsidR="0010159B" w:rsidRPr="00F75B57" w:rsidRDefault="0010159B" w:rsidP="0094347E">
      <w:pPr>
        <w:spacing w:line="240" w:lineRule="auto"/>
        <w:ind w:firstLine="567"/>
        <w:jc w:val="both"/>
        <w:rPr>
          <w:rFonts w:cs="Times New Roman"/>
          <w:szCs w:val="28"/>
          <w:shd w:val="clear" w:color="auto" w:fill="FFFFFF"/>
        </w:rPr>
      </w:pPr>
      <w:r w:rsidRPr="00F75B57">
        <w:rPr>
          <w:rFonts w:cs="Times New Roman"/>
          <w:szCs w:val="28"/>
          <w:shd w:val="clear" w:color="auto" w:fill="FFFFFF"/>
        </w:rPr>
        <w:t>копія рішення органу опіки та піклування або рішення суду, що набрало законної сили, про встановлення опіки</w:t>
      </w:r>
      <w:r w:rsidR="001E1261" w:rsidRPr="00F75B57">
        <w:rPr>
          <w:rFonts w:cs="Times New Roman"/>
          <w:szCs w:val="28"/>
          <w:shd w:val="clear" w:color="auto" w:fill="FFFFFF"/>
        </w:rPr>
        <w:t xml:space="preserve"> </w:t>
      </w:r>
      <w:r w:rsidRPr="00F75B57">
        <w:rPr>
          <w:rFonts w:cs="Times New Roman"/>
          <w:szCs w:val="28"/>
          <w:shd w:val="clear" w:color="auto" w:fill="FFFFFF"/>
        </w:rPr>
        <w:t>/</w:t>
      </w:r>
      <w:r w:rsidR="001E1261" w:rsidRPr="00F75B57">
        <w:rPr>
          <w:rFonts w:cs="Times New Roman"/>
          <w:szCs w:val="28"/>
          <w:shd w:val="clear" w:color="auto" w:fill="FFFFFF"/>
        </w:rPr>
        <w:t xml:space="preserve"> </w:t>
      </w:r>
      <w:r w:rsidRPr="00F75B57">
        <w:rPr>
          <w:rFonts w:cs="Times New Roman"/>
          <w:szCs w:val="28"/>
          <w:shd w:val="clear" w:color="auto" w:fill="FFFFFF"/>
        </w:rPr>
        <w:t>піклування;</w:t>
      </w:r>
    </w:p>
    <w:p w:rsidR="00141E41" w:rsidRPr="00F75B57" w:rsidRDefault="0010159B" w:rsidP="0094347E">
      <w:pPr>
        <w:spacing w:line="240" w:lineRule="auto"/>
        <w:ind w:firstLine="567"/>
        <w:jc w:val="both"/>
        <w:rPr>
          <w:rFonts w:cs="Times New Roman"/>
          <w:szCs w:val="28"/>
        </w:rPr>
      </w:pPr>
      <w:r w:rsidRPr="00F75B57">
        <w:rPr>
          <w:rFonts w:cs="Times New Roman"/>
          <w:szCs w:val="28"/>
        </w:rPr>
        <w:t xml:space="preserve">копія свідоцтва про шлюб між </w:t>
      </w:r>
      <w:r w:rsidR="00B35298" w:rsidRPr="00F75B57">
        <w:rPr>
          <w:szCs w:val="28"/>
        </w:rPr>
        <w:t>загиблим(-</w:t>
      </w:r>
      <w:proofErr w:type="spellStart"/>
      <w:r w:rsidR="00B35298" w:rsidRPr="00F75B57">
        <w:rPr>
          <w:szCs w:val="28"/>
        </w:rPr>
        <w:t>ою</w:t>
      </w:r>
      <w:proofErr w:type="spellEnd"/>
      <w:r w:rsidR="00B35298" w:rsidRPr="00F75B57">
        <w:rPr>
          <w:szCs w:val="28"/>
        </w:rPr>
        <w:t>) (померлим(-</w:t>
      </w:r>
      <w:proofErr w:type="spellStart"/>
      <w:r w:rsidR="00B35298" w:rsidRPr="00F75B57">
        <w:rPr>
          <w:szCs w:val="28"/>
        </w:rPr>
        <w:t>ою</w:t>
      </w:r>
      <w:proofErr w:type="spellEnd"/>
      <w:r w:rsidR="00B35298" w:rsidRPr="00F75B57">
        <w:rPr>
          <w:szCs w:val="28"/>
        </w:rPr>
        <w:t>), оголошеним(-</w:t>
      </w:r>
      <w:proofErr w:type="spellStart"/>
      <w:r w:rsidR="00B35298" w:rsidRPr="00F75B57">
        <w:rPr>
          <w:szCs w:val="28"/>
        </w:rPr>
        <w:t>ою</w:t>
      </w:r>
      <w:proofErr w:type="spellEnd"/>
      <w:r w:rsidR="00B35298" w:rsidRPr="00F75B57">
        <w:rPr>
          <w:szCs w:val="28"/>
        </w:rPr>
        <w:t>) померлим(-</w:t>
      </w:r>
      <w:proofErr w:type="spellStart"/>
      <w:r w:rsidR="00B35298" w:rsidRPr="00F75B57">
        <w:rPr>
          <w:szCs w:val="28"/>
        </w:rPr>
        <w:t>ою</w:t>
      </w:r>
      <w:proofErr w:type="spellEnd"/>
      <w:r w:rsidR="00B35298" w:rsidRPr="00F75B57">
        <w:rPr>
          <w:szCs w:val="28"/>
        </w:rPr>
        <w:t>)</w:t>
      </w:r>
      <w:r w:rsidRPr="00F75B57">
        <w:rPr>
          <w:rFonts w:cs="Times New Roman"/>
          <w:szCs w:val="28"/>
        </w:rPr>
        <w:t xml:space="preserve"> </w:t>
      </w:r>
      <w:r w:rsidR="007253D2" w:rsidRPr="00F75B57">
        <w:rPr>
          <w:rFonts w:cs="Times New Roman"/>
          <w:szCs w:val="28"/>
        </w:rPr>
        <w:t>Захисником чи Захисницею України / ветеран</w:t>
      </w:r>
      <w:r w:rsidR="00E56FF7" w:rsidRPr="00F75B57">
        <w:rPr>
          <w:rFonts w:cs="Times New Roman"/>
          <w:szCs w:val="28"/>
        </w:rPr>
        <w:t>ом</w:t>
      </w:r>
      <w:r w:rsidR="007253D2" w:rsidRPr="00F75B57">
        <w:rPr>
          <w:rFonts w:cs="Times New Roman"/>
          <w:szCs w:val="28"/>
        </w:rPr>
        <w:t xml:space="preserve"> війни</w:t>
      </w:r>
      <w:r w:rsidR="00E56FF7" w:rsidRPr="00F75B57">
        <w:rPr>
          <w:rFonts w:cs="Times New Roman"/>
          <w:szCs w:val="28"/>
        </w:rPr>
        <w:t xml:space="preserve"> / учасником Революції Гідності</w:t>
      </w:r>
      <w:r w:rsidR="007253D2" w:rsidRPr="00F75B57">
        <w:rPr>
          <w:rFonts w:cs="Times New Roman"/>
          <w:szCs w:val="28"/>
        </w:rPr>
        <w:t xml:space="preserve"> </w:t>
      </w:r>
      <w:r w:rsidRPr="00F75B57">
        <w:rPr>
          <w:rFonts w:cs="Times New Roman"/>
          <w:szCs w:val="28"/>
        </w:rPr>
        <w:t>та другим з подружжя, який (яка) є опікуном</w:t>
      </w:r>
      <w:r w:rsidR="001E1261" w:rsidRPr="00F75B57">
        <w:rPr>
          <w:rFonts w:cs="Times New Roman"/>
          <w:szCs w:val="28"/>
        </w:rPr>
        <w:t xml:space="preserve"> </w:t>
      </w:r>
      <w:r w:rsidRPr="00F75B57">
        <w:rPr>
          <w:rFonts w:cs="Times New Roman"/>
          <w:szCs w:val="28"/>
        </w:rPr>
        <w:t>/</w:t>
      </w:r>
      <w:r w:rsidR="001E1261" w:rsidRPr="00F75B57">
        <w:rPr>
          <w:rFonts w:cs="Times New Roman"/>
          <w:szCs w:val="28"/>
        </w:rPr>
        <w:t xml:space="preserve"> </w:t>
      </w:r>
      <w:r w:rsidRPr="00F75B57">
        <w:rPr>
          <w:rFonts w:cs="Times New Roman"/>
          <w:szCs w:val="28"/>
        </w:rPr>
        <w:t xml:space="preserve">піклувальником дитини. </w:t>
      </w:r>
    </w:p>
    <w:p w:rsidR="0010159B" w:rsidRPr="00F75B57" w:rsidRDefault="002D472A" w:rsidP="0094347E">
      <w:pPr>
        <w:spacing w:line="240" w:lineRule="auto"/>
        <w:ind w:firstLine="567"/>
        <w:jc w:val="both"/>
        <w:rPr>
          <w:rFonts w:cs="Times New Roman"/>
          <w:szCs w:val="28"/>
        </w:rPr>
      </w:pPr>
      <w:r w:rsidRPr="00F75B57">
        <w:rPr>
          <w:rFonts w:cs="Times New Roman"/>
          <w:szCs w:val="28"/>
        </w:rPr>
        <w:lastRenderedPageBreak/>
        <w:t>8</w:t>
      </w:r>
      <w:r w:rsidR="0010159B" w:rsidRPr="00F75B57">
        <w:rPr>
          <w:rFonts w:cs="Times New Roman"/>
          <w:szCs w:val="28"/>
        </w:rPr>
        <w:t>.5. Для отримання соціальної виплати на прийомних дітей</w:t>
      </w:r>
      <w:r w:rsidR="0086791D" w:rsidRPr="00F75B57">
        <w:rPr>
          <w:rFonts w:cs="Times New Roman"/>
          <w:szCs w:val="28"/>
        </w:rPr>
        <w:t>,</w:t>
      </w:r>
      <w:r w:rsidR="0010159B" w:rsidRPr="00F75B57">
        <w:rPr>
          <w:rFonts w:cs="Times New Roman"/>
          <w:szCs w:val="28"/>
        </w:rPr>
        <w:t xml:space="preserve"> крім док</w:t>
      </w:r>
      <w:r w:rsidRPr="00F75B57">
        <w:rPr>
          <w:rFonts w:cs="Times New Roman"/>
          <w:szCs w:val="28"/>
        </w:rPr>
        <w:t>ументів, визначених підпунктом 8.1 пункту 8</w:t>
      </w:r>
      <w:r w:rsidR="0010159B" w:rsidRPr="00F75B57">
        <w:rPr>
          <w:rFonts w:cs="Times New Roman"/>
          <w:szCs w:val="28"/>
        </w:rPr>
        <w:t xml:space="preserve"> Порядку, додатково подається </w:t>
      </w:r>
      <w:r w:rsidR="0010159B" w:rsidRPr="00F75B57">
        <w:rPr>
          <w:rStyle w:val="rvts0"/>
          <w:szCs w:val="28"/>
        </w:rPr>
        <w:t>рішення районної, районної в місті Києві та Севастополі державної адміністрації, виконавчого комітету міської (міст республіканського Автономної Республіки Крим і обласного значення) ради</w:t>
      </w:r>
      <w:r w:rsidR="002937BD" w:rsidRPr="00F75B57">
        <w:rPr>
          <w:rStyle w:val="rvts0"/>
          <w:szCs w:val="28"/>
        </w:rPr>
        <w:t>, територіальної громади</w:t>
      </w:r>
      <w:r w:rsidR="00351038" w:rsidRPr="00F75B57">
        <w:rPr>
          <w:rStyle w:val="rvts0"/>
          <w:szCs w:val="28"/>
        </w:rPr>
        <w:t xml:space="preserve"> </w:t>
      </w:r>
      <w:r w:rsidR="0010159B" w:rsidRPr="00F75B57">
        <w:rPr>
          <w:rStyle w:val="rvts0"/>
          <w:szCs w:val="28"/>
        </w:rPr>
        <w:t xml:space="preserve">про створення прийомної сім'ї, </w:t>
      </w:r>
      <w:r w:rsidR="0010159B" w:rsidRPr="00F75B57">
        <w:rPr>
          <w:rFonts w:cs="Times New Roman"/>
          <w:szCs w:val="28"/>
        </w:rPr>
        <w:t>рішення</w:t>
      </w:r>
      <w:r w:rsidR="001E1261" w:rsidRPr="00F75B57">
        <w:rPr>
          <w:rFonts w:cs="Times New Roman"/>
          <w:szCs w:val="28"/>
        </w:rPr>
        <w:t xml:space="preserve"> </w:t>
      </w:r>
      <w:r w:rsidR="0010159B" w:rsidRPr="00F75B57">
        <w:rPr>
          <w:rFonts w:cs="Times New Roman"/>
          <w:szCs w:val="28"/>
        </w:rPr>
        <w:t>/</w:t>
      </w:r>
      <w:r w:rsidR="001E1261" w:rsidRPr="00F75B57">
        <w:rPr>
          <w:rFonts w:cs="Times New Roman"/>
          <w:szCs w:val="28"/>
        </w:rPr>
        <w:t xml:space="preserve"> </w:t>
      </w:r>
      <w:r w:rsidR="0010159B" w:rsidRPr="00F75B57">
        <w:rPr>
          <w:rFonts w:cs="Times New Roman"/>
          <w:szCs w:val="28"/>
        </w:rPr>
        <w:t>розпорядження про забезпечення функціонування або рішення</w:t>
      </w:r>
      <w:r w:rsidR="001E1261" w:rsidRPr="00F75B57">
        <w:rPr>
          <w:rFonts w:cs="Times New Roman"/>
          <w:szCs w:val="28"/>
        </w:rPr>
        <w:t xml:space="preserve"> </w:t>
      </w:r>
      <w:r w:rsidR="0010159B" w:rsidRPr="00F75B57">
        <w:rPr>
          <w:rFonts w:cs="Times New Roman"/>
          <w:szCs w:val="28"/>
        </w:rPr>
        <w:t>/</w:t>
      </w:r>
      <w:r w:rsidR="001E1261" w:rsidRPr="00F75B57">
        <w:rPr>
          <w:rFonts w:cs="Times New Roman"/>
          <w:szCs w:val="28"/>
        </w:rPr>
        <w:t xml:space="preserve"> </w:t>
      </w:r>
      <w:r w:rsidR="0010159B" w:rsidRPr="00F75B57">
        <w:rPr>
          <w:rFonts w:cs="Times New Roman"/>
          <w:szCs w:val="28"/>
        </w:rPr>
        <w:t>розпорядження про переміщення прийомної сім’ї.</w:t>
      </w:r>
      <w:r w:rsidR="002937BD" w:rsidRPr="00F75B57">
        <w:rPr>
          <w:rFonts w:cs="Times New Roman"/>
          <w:szCs w:val="28"/>
        </w:rPr>
        <w:t xml:space="preserve"> </w:t>
      </w:r>
    </w:p>
    <w:p w:rsidR="0010159B" w:rsidRPr="00F75B57" w:rsidRDefault="002D472A" w:rsidP="0094347E">
      <w:pPr>
        <w:spacing w:line="240" w:lineRule="auto"/>
        <w:ind w:firstLine="567"/>
        <w:jc w:val="both"/>
        <w:rPr>
          <w:rStyle w:val="rvts0"/>
          <w:szCs w:val="28"/>
        </w:rPr>
      </w:pPr>
      <w:r w:rsidRPr="00F75B57">
        <w:rPr>
          <w:rStyle w:val="rvts0"/>
          <w:szCs w:val="28"/>
        </w:rPr>
        <w:t>8</w:t>
      </w:r>
      <w:r w:rsidR="0010159B" w:rsidRPr="00F75B57">
        <w:rPr>
          <w:rStyle w:val="rvts0"/>
          <w:szCs w:val="28"/>
        </w:rPr>
        <w:t>.6. Д</w:t>
      </w:r>
      <w:r w:rsidR="0010159B" w:rsidRPr="00F75B57">
        <w:rPr>
          <w:rFonts w:cs="Times New Roman"/>
          <w:szCs w:val="28"/>
        </w:rPr>
        <w:t>ля отримання соціальної виплати на дітей-вихованців</w:t>
      </w:r>
      <w:r w:rsidR="0086791D" w:rsidRPr="00F75B57">
        <w:rPr>
          <w:rFonts w:cs="Times New Roman"/>
          <w:szCs w:val="28"/>
        </w:rPr>
        <w:t>,</w:t>
      </w:r>
      <w:r w:rsidR="0010159B" w:rsidRPr="00F75B57">
        <w:rPr>
          <w:rFonts w:cs="Times New Roman"/>
          <w:szCs w:val="28"/>
        </w:rPr>
        <w:t xml:space="preserve"> крім документів, визначених підпунктом </w:t>
      </w:r>
      <w:r w:rsidRPr="00F75B57">
        <w:rPr>
          <w:rFonts w:cs="Times New Roman"/>
          <w:szCs w:val="28"/>
        </w:rPr>
        <w:t>8</w:t>
      </w:r>
      <w:r w:rsidR="0010159B" w:rsidRPr="00F75B57">
        <w:rPr>
          <w:rFonts w:cs="Times New Roman"/>
          <w:szCs w:val="28"/>
        </w:rPr>
        <w:t xml:space="preserve">.1 пункту </w:t>
      </w:r>
      <w:r w:rsidRPr="00F75B57">
        <w:rPr>
          <w:rFonts w:cs="Times New Roman"/>
          <w:szCs w:val="28"/>
        </w:rPr>
        <w:t>8</w:t>
      </w:r>
      <w:r w:rsidR="0010159B" w:rsidRPr="00F75B57">
        <w:rPr>
          <w:rFonts w:cs="Times New Roman"/>
          <w:szCs w:val="28"/>
        </w:rPr>
        <w:t xml:space="preserve"> Порядку, додатково подається </w:t>
      </w:r>
      <w:r w:rsidR="0010159B" w:rsidRPr="00F75B57">
        <w:rPr>
          <w:rStyle w:val="rvts0"/>
          <w:szCs w:val="28"/>
        </w:rPr>
        <w:t>рішення районної, районної в місті Києві та Севастополі державної адміністрації, виконавчого комітету міської (міст республіканського Автономної Республіки Крим і обласного значення) ради</w:t>
      </w:r>
      <w:r w:rsidR="00327A4A" w:rsidRPr="00F75B57">
        <w:rPr>
          <w:rStyle w:val="rvts0"/>
          <w:szCs w:val="28"/>
        </w:rPr>
        <w:t xml:space="preserve"> територіальної громади</w:t>
      </w:r>
      <w:r w:rsidR="00351038" w:rsidRPr="00F75B57">
        <w:rPr>
          <w:rStyle w:val="rvts0"/>
          <w:szCs w:val="28"/>
        </w:rPr>
        <w:t xml:space="preserve"> </w:t>
      </w:r>
      <w:r w:rsidR="0010159B" w:rsidRPr="00F75B57">
        <w:rPr>
          <w:rStyle w:val="rvts0"/>
          <w:szCs w:val="28"/>
        </w:rPr>
        <w:t>про створення дитячого будинку сімейного типу, р</w:t>
      </w:r>
      <w:r w:rsidR="0010159B" w:rsidRPr="00F75B57">
        <w:rPr>
          <w:rFonts w:cs="Times New Roman"/>
          <w:szCs w:val="28"/>
        </w:rPr>
        <w:t>ішення</w:t>
      </w:r>
      <w:r w:rsidR="001E1261" w:rsidRPr="00F75B57">
        <w:rPr>
          <w:rFonts w:cs="Times New Roman"/>
          <w:szCs w:val="28"/>
        </w:rPr>
        <w:t xml:space="preserve"> </w:t>
      </w:r>
      <w:r w:rsidR="0010159B" w:rsidRPr="00F75B57">
        <w:rPr>
          <w:rFonts w:cs="Times New Roman"/>
          <w:szCs w:val="28"/>
        </w:rPr>
        <w:t>/</w:t>
      </w:r>
      <w:r w:rsidR="001E1261" w:rsidRPr="00F75B57">
        <w:rPr>
          <w:rFonts w:cs="Times New Roman"/>
          <w:szCs w:val="28"/>
        </w:rPr>
        <w:t xml:space="preserve"> </w:t>
      </w:r>
      <w:r w:rsidR="0010159B" w:rsidRPr="00F75B57">
        <w:rPr>
          <w:rFonts w:cs="Times New Roman"/>
          <w:szCs w:val="28"/>
        </w:rPr>
        <w:t xml:space="preserve">розпорядження про забезпечення його функціонування </w:t>
      </w:r>
      <w:r w:rsidR="0010159B" w:rsidRPr="00F75B57">
        <w:rPr>
          <w:rStyle w:val="rvts0"/>
          <w:szCs w:val="28"/>
        </w:rPr>
        <w:t>або рішення</w:t>
      </w:r>
      <w:r w:rsidR="001E1261" w:rsidRPr="00F75B57">
        <w:rPr>
          <w:rStyle w:val="rvts0"/>
          <w:szCs w:val="28"/>
        </w:rPr>
        <w:t xml:space="preserve"> </w:t>
      </w:r>
      <w:r w:rsidR="0010159B" w:rsidRPr="00F75B57">
        <w:rPr>
          <w:rStyle w:val="rvts0"/>
          <w:szCs w:val="28"/>
        </w:rPr>
        <w:t>/</w:t>
      </w:r>
      <w:r w:rsidR="001E1261" w:rsidRPr="00F75B57">
        <w:rPr>
          <w:rStyle w:val="rvts0"/>
          <w:szCs w:val="28"/>
        </w:rPr>
        <w:t xml:space="preserve"> </w:t>
      </w:r>
      <w:r w:rsidR="0010159B" w:rsidRPr="00F75B57">
        <w:rPr>
          <w:rStyle w:val="rvts0"/>
          <w:szCs w:val="28"/>
        </w:rPr>
        <w:t>розпорядження про його переміщення.</w:t>
      </w:r>
    </w:p>
    <w:p w:rsidR="0010159B" w:rsidRPr="00F75B57" w:rsidRDefault="002D472A" w:rsidP="0094347E">
      <w:pPr>
        <w:spacing w:line="240" w:lineRule="auto"/>
        <w:ind w:firstLine="567"/>
        <w:jc w:val="both"/>
        <w:rPr>
          <w:rStyle w:val="rvts0"/>
          <w:szCs w:val="28"/>
        </w:rPr>
      </w:pPr>
      <w:r w:rsidRPr="00F75B57">
        <w:rPr>
          <w:rStyle w:val="rvts0"/>
          <w:szCs w:val="28"/>
        </w:rPr>
        <w:t>8</w:t>
      </w:r>
      <w:r w:rsidR="0010159B" w:rsidRPr="00F75B57">
        <w:rPr>
          <w:rStyle w:val="rvts0"/>
          <w:szCs w:val="28"/>
        </w:rPr>
        <w:t>.7 Д</w:t>
      </w:r>
      <w:r w:rsidR="0010159B" w:rsidRPr="00F75B57">
        <w:rPr>
          <w:rFonts w:cs="Times New Roman"/>
          <w:szCs w:val="28"/>
        </w:rPr>
        <w:t>ля отримання соціальної виплати на дітей з числа внутрішньо переміщених осіб</w:t>
      </w:r>
      <w:r w:rsidR="0086791D" w:rsidRPr="00F75B57">
        <w:rPr>
          <w:rFonts w:cs="Times New Roman"/>
          <w:szCs w:val="28"/>
        </w:rPr>
        <w:t>,</w:t>
      </w:r>
      <w:r w:rsidR="0010159B" w:rsidRPr="00F75B57">
        <w:rPr>
          <w:rFonts w:cs="Times New Roman"/>
          <w:szCs w:val="28"/>
        </w:rPr>
        <w:t xml:space="preserve"> крім документів, визначених підпунктом </w:t>
      </w:r>
      <w:r w:rsidRPr="00F75B57">
        <w:rPr>
          <w:rFonts w:cs="Times New Roman"/>
          <w:szCs w:val="28"/>
        </w:rPr>
        <w:t>8</w:t>
      </w:r>
      <w:r w:rsidR="0010159B" w:rsidRPr="00F75B57">
        <w:rPr>
          <w:rFonts w:cs="Times New Roman"/>
          <w:szCs w:val="28"/>
        </w:rPr>
        <w:t xml:space="preserve">.1 пункту </w:t>
      </w:r>
      <w:r w:rsidRPr="00F75B57">
        <w:rPr>
          <w:rFonts w:cs="Times New Roman"/>
          <w:szCs w:val="28"/>
        </w:rPr>
        <w:t xml:space="preserve">8 </w:t>
      </w:r>
      <w:r w:rsidR="0010159B" w:rsidRPr="00F75B57">
        <w:rPr>
          <w:rFonts w:cs="Times New Roman"/>
          <w:szCs w:val="28"/>
        </w:rPr>
        <w:t xml:space="preserve">Порядку, додатково подається копія довідки про </w:t>
      </w:r>
      <w:r w:rsidR="0010159B" w:rsidRPr="00F75B57">
        <w:rPr>
          <w:rStyle w:val="rvts0"/>
          <w:szCs w:val="28"/>
        </w:rPr>
        <w:t>взяття на облік дитини</w:t>
      </w:r>
      <w:r w:rsidR="001E2DB3" w:rsidRPr="00F75B57">
        <w:rPr>
          <w:rStyle w:val="rvts0"/>
          <w:szCs w:val="28"/>
        </w:rPr>
        <w:t>-</w:t>
      </w:r>
      <w:r w:rsidR="0010159B" w:rsidRPr="00F75B57">
        <w:rPr>
          <w:rStyle w:val="rvts0"/>
          <w:szCs w:val="28"/>
        </w:rPr>
        <w:t>внутрішньо переміщеної особи.</w:t>
      </w:r>
    </w:p>
    <w:p w:rsidR="0010159B" w:rsidRPr="00F75B57" w:rsidRDefault="002D472A" w:rsidP="0094347E">
      <w:pPr>
        <w:spacing w:line="240" w:lineRule="auto"/>
        <w:ind w:firstLine="567"/>
        <w:jc w:val="both"/>
        <w:rPr>
          <w:rFonts w:cs="Times New Roman"/>
          <w:szCs w:val="28"/>
        </w:rPr>
      </w:pPr>
      <w:r w:rsidRPr="00F75B57">
        <w:rPr>
          <w:rStyle w:val="rvts0"/>
          <w:szCs w:val="28"/>
        </w:rPr>
        <w:t>8</w:t>
      </w:r>
      <w:r w:rsidR="0010159B" w:rsidRPr="00F75B57">
        <w:rPr>
          <w:rStyle w:val="rvts0"/>
          <w:szCs w:val="28"/>
        </w:rPr>
        <w:t>.8. Д</w:t>
      </w:r>
      <w:r w:rsidR="0010159B" w:rsidRPr="00F75B57">
        <w:rPr>
          <w:rFonts w:cs="Times New Roman"/>
          <w:szCs w:val="28"/>
        </w:rPr>
        <w:t>ля отримання соціальної виплати на дітей, які досягли 18-річного віку та навчаються за денною формою навчання у загальноосвітньому, професійно-технічному чи вищому навчальному закладі І-ІV рівнів акредитації</w:t>
      </w:r>
      <w:r w:rsidR="001E2DB3" w:rsidRPr="00F75B57">
        <w:rPr>
          <w:rFonts w:cs="Times New Roman"/>
          <w:szCs w:val="28"/>
        </w:rPr>
        <w:t>,</w:t>
      </w:r>
      <w:r w:rsidR="0010159B" w:rsidRPr="00F75B57">
        <w:rPr>
          <w:rFonts w:cs="Times New Roman"/>
          <w:szCs w:val="28"/>
        </w:rPr>
        <w:t xml:space="preserve"> крім документів, визначених підпунктом </w:t>
      </w:r>
      <w:r w:rsidRPr="00F75B57">
        <w:rPr>
          <w:rFonts w:cs="Times New Roman"/>
          <w:szCs w:val="28"/>
        </w:rPr>
        <w:t>8</w:t>
      </w:r>
      <w:r w:rsidR="0010159B" w:rsidRPr="00F75B57">
        <w:rPr>
          <w:rFonts w:cs="Times New Roman"/>
          <w:szCs w:val="28"/>
        </w:rPr>
        <w:t xml:space="preserve">.1 пункту </w:t>
      </w:r>
      <w:r w:rsidRPr="00F75B57">
        <w:rPr>
          <w:rFonts w:cs="Times New Roman"/>
          <w:szCs w:val="28"/>
        </w:rPr>
        <w:t>8</w:t>
      </w:r>
      <w:r w:rsidR="0010159B" w:rsidRPr="00F75B57">
        <w:rPr>
          <w:rFonts w:cs="Times New Roman"/>
          <w:szCs w:val="28"/>
        </w:rPr>
        <w:t xml:space="preserve"> Порядку, додатково подається оригінал довідки з місця навчання.</w:t>
      </w:r>
    </w:p>
    <w:p w:rsidR="00D2369C" w:rsidRPr="00F75B57" w:rsidRDefault="002D472A" w:rsidP="0094347E">
      <w:pPr>
        <w:tabs>
          <w:tab w:val="left" w:pos="1134"/>
        </w:tabs>
        <w:spacing w:line="240" w:lineRule="auto"/>
        <w:ind w:firstLine="567"/>
        <w:jc w:val="both"/>
        <w:rPr>
          <w:rFonts w:cs="Times New Roman"/>
          <w:szCs w:val="28"/>
        </w:rPr>
      </w:pPr>
      <w:r w:rsidRPr="00F75B57">
        <w:rPr>
          <w:rFonts w:cs="Times New Roman"/>
          <w:szCs w:val="28"/>
        </w:rPr>
        <w:t>9</w:t>
      </w:r>
      <w:r w:rsidR="00A00D6E" w:rsidRPr="00F75B57">
        <w:rPr>
          <w:rFonts w:cs="Times New Roman"/>
          <w:szCs w:val="28"/>
        </w:rPr>
        <w:t xml:space="preserve">. </w:t>
      </w:r>
      <w:r w:rsidR="0010159B" w:rsidRPr="00F75B57">
        <w:rPr>
          <w:rFonts w:cs="Times New Roman"/>
          <w:szCs w:val="28"/>
        </w:rPr>
        <w:t xml:space="preserve">У разі звернення за отриманням соціальної виплати на дитину (дітей) </w:t>
      </w:r>
      <w:r w:rsidR="007253D2" w:rsidRPr="00F75B57">
        <w:rPr>
          <w:rFonts w:cs="Times New Roman"/>
          <w:szCs w:val="28"/>
        </w:rPr>
        <w:t>Захисник</w:t>
      </w:r>
      <w:r w:rsidR="00B06776" w:rsidRPr="00F75B57">
        <w:rPr>
          <w:rFonts w:cs="Times New Roman"/>
          <w:szCs w:val="28"/>
        </w:rPr>
        <w:t>а</w:t>
      </w:r>
      <w:r w:rsidR="007253D2" w:rsidRPr="00F75B57">
        <w:rPr>
          <w:rFonts w:cs="Times New Roman"/>
          <w:szCs w:val="28"/>
        </w:rPr>
        <w:t xml:space="preserve"> чи Захисниц</w:t>
      </w:r>
      <w:r w:rsidR="00B06776" w:rsidRPr="00F75B57">
        <w:rPr>
          <w:rFonts w:cs="Times New Roman"/>
          <w:szCs w:val="28"/>
        </w:rPr>
        <w:t>і</w:t>
      </w:r>
      <w:r w:rsidR="007253D2" w:rsidRPr="00F75B57">
        <w:rPr>
          <w:rFonts w:cs="Times New Roman"/>
          <w:szCs w:val="28"/>
        </w:rPr>
        <w:t xml:space="preserve"> України / ветеран</w:t>
      </w:r>
      <w:r w:rsidR="00B06776" w:rsidRPr="00F75B57">
        <w:rPr>
          <w:rFonts w:cs="Times New Roman"/>
          <w:szCs w:val="28"/>
        </w:rPr>
        <w:t>а</w:t>
      </w:r>
      <w:r w:rsidR="007253D2" w:rsidRPr="00F75B57">
        <w:rPr>
          <w:rFonts w:cs="Times New Roman"/>
          <w:szCs w:val="28"/>
        </w:rPr>
        <w:t xml:space="preserve"> війни</w:t>
      </w:r>
      <w:r w:rsidR="00E56FF7" w:rsidRPr="00F75B57">
        <w:rPr>
          <w:rFonts w:cs="Times New Roman"/>
          <w:szCs w:val="28"/>
        </w:rPr>
        <w:t xml:space="preserve"> / учасника Революції Гідності</w:t>
      </w:r>
      <w:r w:rsidR="007253D2" w:rsidRPr="00F75B57">
        <w:rPr>
          <w:rFonts w:cs="Times New Roman"/>
          <w:szCs w:val="28"/>
        </w:rPr>
        <w:t xml:space="preserve"> </w:t>
      </w:r>
      <w:r w:rsidR="007253D2" w:rsidRPr="00F75B57">
        <w:rPr>
          <w:rFonts w:cs="Times New Roman"/>
          <w:szCs w:val="28"/>
          <w:shd w:val="clear" w:color="auto" w:fill="FFFFFF"/>
        </w:rPr>
        <w:t>відповідно до абзацу першого пункту 1 статті 10 Закону</w:t>
      </w:r>
      <w:r w:rsidR="0010159B" w:rsidRPr="00F75B57">
        <w:rPr>
          <w:rFonts w:cs="Times New Roman"/>
          <w:szCs w:val="28"/>
        </w:rPr>
        <w:t xml:space="preserve">, крім документів, зазначених у пункті </w:t>
      </w:r>
      <w:r w:rsidRPr="00F75B57">
        <w:rPr>
          <w:rFonts w:cs="Times New Roman"/>
          <w:szCs w:val="28"/>
        </w:rPr>
        <w:t>8</w:t>
      </w:r>
      <w:r w:rsidR="0010159B" w:rsidRPr="00F75B57">
        <w:rPr>
          <w:rFonts w:cs="Times New Roman"/>
          <w:szCs w:val="28"/>
        </w:rPr>
        <w:t xml:space="preserve"> цього Порядку, до заяви додатково додаються:</w:t>
      </w:r>
    </w:p>
    <w:p w:rsidR="00DC7A26" w:rsidRPr="00F75B57" w:rsidRDefault="00DC7A26" w:rsidP="0094347E">
      <w:pPr>
        <w:tabs>
          <w:tab w:val="left" w:pos="1134"/>
        </w:tabs>
        <w:spacing w:line="240" w:lineRule="auto"/>
        <w:ind w:firstLine="567"/>
        <w:jc w:val="both"/>
        <w:rPr>
          <w:rFonts w:cs="Times New Roman"/>
          <w:szCs w:val="28"/>
        </w:rPr>
      </w:pPr>
      <w:r w:rsidRPr="00F75B57">
        <w:rPr>
          <w:rFonts w:cs="Times New Roman"/>
          <w:szCs w:val="28"/>
          <w:shd w:val="clear" w:color="auto" w:fill="FFFFFF"/>
        </w:rPr>
        <w:t xml:space="preserve">копія документа, що підтверджує безпосередню участь </w:t>
      </w:r>
      <w:r w:rsidR="008A6F9F" w:rsidRPr="00F75B57">
        <w:rPr>
          <w:rFonts w:cs="Times New Roman"/>
          <w:szCs w:val="28"/>
        </w:rPr>
        <w:t>Захисника чи Захисниці України / ветерана війни</w:t>
      </w:r>
      <w:r w:rsidR="008A6F9F" w:rsidRPr="00F75B57">
        <w:rPr>
          <w:rFonts w:cs="Times New Roman"/>
          <w:szCs w:val="28"/>
          <w:shd w:val="clear" w:color="auto" w:fill="FFFFFF"/>
        </w:rPr>
        <w:t xml:space="preserve"> в антитерористичній операції, </w:t>
      </w:r>
      <w:r w:rsidRPr="00F75B57">
        <w:rPr>
          <w:rFonts w:cs="Times New Roman"/>
          <w:szCs w:val="28"/>
          <w:shd w:val="clear" w:color="auto" w:fill="FFFFFF"/>
        </w:rPr>
        <w:t>забезпеченні її проведення з безпосереднім перебуванням в районах антитерористичної операції у період її проведення, або копія документа про участь особи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w:t>
      </w:r>
      <w:r w:rsidR="008A6F9F" w:rsidRPr="00F75B57">
        <w:rPr>
          <w:rFonts w:cs="Times New Roman"/>
          <w:szCs w:val="28"/>
        </w:rPr>
        <w:t xml:space="preserve">, або копія документу, який підтверджує участь </w:t>
      </w:r>
      <w:r w:rsidR="008A6F9F" w:rsidRPr="00F75B57">
        <w:rPr>
          <w:shd w:val="clear" w:color="auto" w:fill="FFFFFF"/>
        </w:rPr>
        <w:t>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8A6F9F" w:rsidRPr="00F75B57">
        <w:rPr>
          <w:rFonts w:cs="Times New Roman"/>
          <w:szCs w:val="28"/>
        </w:rPr>
        <w:t xml:space="preserve"> </w:t>
      </w:r>
      <w:r w:rsidRPr="00F75B57">
        <w:rPr>
          <w:rFonts w:cs="Times New Roman"/>
          <w:szCs w:val="28"/>
        </w:rPr>
        <w:t>або</w:t>
      </w:r>
      <w:r w:rsidRPr="00F75B57">
        <w:rPr>
          <w:rFonts w:cs="Times New Roman"/>
          <w:szCs w:val="28"/>
          <w:shd w:val="clear" w:color="auto" w:fill="FFFFFF"/>
        </w:rPr>
        <w:t xml:space="preserve"> </w:t>
      </w:r>
      <w:r w:rsidR="008A6F9F" w:rsidRPr="00F75B57">
        <w:rPr>
          <w:rFonts w:cs="Times New Roman"/>
          <w:szCs w:val="28"/>
        </w:rPr>
        <w:t>довідки</w:t>
      </w:r>
      <w:r w:rsidRPr="00F75B57">
        <w:rPr>
          <w:rFonts w:cs="Times New Roman"/>
          <w:szCs w:val="28"/>
        </w:rPr>
        <w:t xml:space="preserve"> (клопотання) керівника доброво</w:t>
      </w:r>
      <w:r w:rsidR="00562F0C" w:rsidRPr="00F75B57">
        <w:rPr>
          <w:rFonts w:cs="Times New Roman"/>
          <w:szCs w:val="28"/>
        </w:rPr>
        <w:t xml:space="preserve">льчого формування про загиблого, </w:t>
      </w:r>
      <w:r w:rsidRPr="00F75B57">
        <w:rPr>
          <w:rFonts w:cs="Times New Roman"/>
          <w:szCs w:val="28"/>
        </w:rPr>
        <w:t>який входив до складу добровольчого формування, із зазначенням терміну перебування в зоні проведення АТО (ООС);</w:t>
      </w:r>
    </w:p>
    <w:p w:rsidR="00073EAF" w:rsidRPr="00F75B57" w:rsidRDefault="00073EAF" w:rsidP="0094347E">
      <w:pPr>
        <w:tabs>
          <w:tab w:val="left" w:pos="1134"/>
        </w:tabs>
        <w:spacing w:line="240" w:lineRule="auto"/>
        <w:ind w:firstLine="567"/>
        <w:jc w:val="both"/>
        <w:rPr>
          <w:b/>
          <w:szCs w:val="28"/>
          <w:shd w:val="clear" w:color="auto" w:fill="FFFFFF"/>
        </w:rPr>
      </w:pPr>
      <w:r w:rsidRPr="00F75B57">
        <w:rPr>
          <w:rFonts w:cs="Times New Roman"/>
          <w:szCs w:val="28"/>
        </w:rPr>
        <w:t xml:space="preserve">копія постанови Військово-лікарської комісії про </w:t>
      </w:r>
      <w:r w:rsidRPr="00F75B57">
        <w:rPr>
          <w:shd w:val="clear" w:color="auto" w:fill="FFFFFF"/>
        </w:rPr>
        <w:t>причинний зв'язок поранення, травми, контузії, каліцтва,</w:t>
      </w:r>
      <w:r w:rsidR="004367E6" w:rsidRPr="00F75B57">
        <w:rPr>
          <w:shd w:val="clear" w:color="auto" w:fill="FFFFFF"/>
        </w:rPr>
        <w:t xml:space="preserve"> захворювання,</w:t>
      </w:r>
      <w:r w:rsidRPr="00F75B57">
        <w:rPr>
          <w:shd w:val="clear" w:color="auto" w:fill="FFFFFF"/>
        </w:rPr>
        <w:t xml:space="preserve"> що призвело до смерті </w:t>
      </w:r>
      <w:r w:rsidR="004367E6" w:rsidRPr="00F75B57">
        <w:rPr>
          <w:rFonts w:cs="Times New Roman"/>
          <w:szCs w:val="28"/>
        </w:rPr>
        <w:t>Захисника чи Захисниці України / ветерана війни / учасника Революції Гідності</w:t>
      </w:r>
      <w:r w:rsidRPr="00F75B57">
        <w:rPr>
          <w:shd w:val="clear" w:color="auto" w:fill="FFFFFF"/>
        </w:rPr>
        <w:t>,</w:t>
      </w:r>
      <w:r w:rsidR="004367E6" w:rsidRPr="00F75B57">
        <w:rPr>
          <w:shd w:val="clear" w:color="auto" w:fill="FFFFFF"/>
        </w:rPr>
        <w:t xml:space="preserve"> та пов’язане із захистом Батьківщини / з виконанням обов'язків військової служби / з проходженням військової служби / з виконанням службових </w:t>
      </w:r>
      <w:r w:rsidR="004367E6" w:rsidRPr="00F75B57">
        <w:rPr>
          <w:szCs w:val="28"/>
          <w:shd w:val="clear" w:color="auto" w:fill="FFFFFF"/>
        </w:rPr>
        <w:t>обов’язків</w:t>
      </w:r>
      <w:r w:rsidR="00A773C7" w:rsidRPr="00F75B57">
        <w:rPr>
          <w:b/>
          <w:szCs w:val="28"/>
          <w:shd w:val="clear" w:color="auto" w:fill="FFFFFF"/>
        </w:rPr>
        <w:t>.</w:t>
      </w:r>
    </w:p>
    <w:p w:rsidR="00E81148" w:rsidRPr="00F75B57" w:rsidRDefault="00E81148" w:rsidP="0094347E">
      <w:pPr>
        <w:pStyle w:val="rvps2"/>
        <w:shd w:val="clear" w:color="auto" w:fill="FFFFFF"/>
        <w:spacing w:before="0" w:beforeAutospacing="0" w:after="0" w:afterAutospacing="0"/>
        <w:ind w:firstLine="450"/>
        <w:jc w:val="both"/>
        <w:rPr>
          <w:sz w:val="28"/>
          <w:szCs w:val="28"/>
        </w:rPr>
      </w:pPr>
      <w:r w:rsidRPr="00F75B57">
        <w:rPr>
          <w:rStyle w:val="rvts0"/>
          <w:sz w:val="28"/>
          <w:szCs w:val="28"/>
        </w:rPr>
        <w:lastRenderedPageBreak/>
        <w:t>для дітей, які досягли 16-річного віку – копія посвідчення, яке підтверджує статус</w:t>
      </w:r>
      <w:r w:rsidR="00FB4B7D" w:rsidRPr="00F75B57">
        <w:rPr>
          <w:rStyle w:val="rvts0"/>
          <w:sz w:val="28"/>
          <w:szCs w:val="28"/>
        </w:rPr>
        <w:t xml:space="preserve"> дитини як </w:t>
      </w:r>
      <w:r w:rsidR="00FB4B7D" w:rsidRPr="00F75B57">
        <w:rPr>
          <w:sz w:val="28"/>
          <w:szCs w:val="28"/>
        </w:rPr>
        <w:t>члена сім’ї загиблого (померлого) Захисника чи Захисниці України - відповідно до статті 10</w:t>
      </w:r>
      <w:r w:rsidR="00FB4B7D" w:rsidRPr="00F75B57">
        <w:rPr>
          <w:b/>
          <w:bCs/>
          <w:sz w:val="28"/>
          <w:szCs w:val="28"/>
          <w:vertAlign w:val="superscript"/>
        </w:rPr>
        <w:t xml:space="preserve">¹ </w:t>
      </w:r>
      <w:r w:rsidR="00FB4B7D" w:rsidRPr="00F75B57">
        <w:rPr>
          <w:sz w:val="28"/>
          <w:szCs w:val="28"/>
        </w:rPr>
        <w:t>або статті 10 Закону України «Про статус ветеранів війни, гарантії їх соціального захисту»</w:t>
      </w:r>
      <w:bookmarkStart w:id="1" w:name="n149"/>
      <w:bookmarkStart w:id="2" w:name="n150"/>
      <w:bookmarkEnd w:id="1"/>
      <w:bookmarkEnd w:id="2"/>
      <w:r w:rsidR="00FB4B7D" w:rsidRPr="00F75B57">
        <w:rPr>
          <w:sz w:val="28"/>
          <w:szCs w:val="28"/>
        </w:rPr>
        <w:t>;</w:t>
      </w:r>
    </w:p>
    <w:p w:rsidR="00FB4B7D" w:rsidRPr="00F75B57" w:rsidRDefault="0010159B" w:rsidP="0094347E">
      <w:pPr>
        <w:pStyle w:val="rvps2"/>
        <w:shd w:val="clear" w:color="auto" w:fill="FFFFFF"/>
        <w:spacing w:before="0" w:beforeAutospacing="0" w:after="0" w:afterAutospacing="0"/>
        <w:ind w:firstLine="450"/>
        <w:jc w:val="both"/>
        <w:rPr>
          <w:sz w:val="28"/>
          <w:szCs w:val="28"/>
        </w:rPr>
      </w:pPr>
      <w:r w:rsidRPr="00F75B57">
        <w:rPr>
          <w:rStyle w:val="rvts0"/>
          <w:sz w:val="28"/>
          <w:szCs w:val="28"/>
        </w:rPr>
        <w:t>для дітей, які не досягли 16-річного віку</w:t>
      </w:r>
      <w:r w:rsidR="001E2DB3" w:rsidRPr="00F75B57">
        <w:rPr>
          <w:rStyle w:val="rvts0"/>
          <w:sz w:val="28"/>
          <w:szCs w:val="28"/>
        </w:rPr>
        <w:t>,</w:t>
      </w:r>
      <w:r w:rsidRPr="00F75B57">
        <w:rPr>
          <w:rStyle w:val="rvts0"/>
          <w:sz w:val="28"/>
          <w:szCs w:val="28"/>
        </w:rPr>
        <w:t xml:space="preserve"> – копія довідки,</w:t>
      </w:r>
      <w:r w:rsidR="00FB4B7D" w:rsidRPr="00F75B57">
        <w:rPr>
          <w:rStyle w:val="rvts0"/>
          <w:sz w:val="28"/>
          <w:szCs w:val="28"/>
        </w:rPr>
        <w:t xml:space="preserve"> яка підтверджує статус дитини як</w:t>
      </w:r>
      <w:r w:rsidRPr="00F75B57">
        <w:rPr>
          <w:rStyle w:val="rvts0"/>
          <w:sz w:val="28"/>
          <w:szCs w:val="28"/>
        </w:rPr>
        <w:t xml:space="preserve"> </w:t>
      </w:r>
      <w:r w:rsidR="00FB4B7D" w:rsidRPr="00F75B57">
        <w:rPr>
          <w:sz w:val="28"/>
          <w:szCs w:val="28"/>
        </w:rPr>
        <w:t>члена сім’ї загиблого (померлого) Захисника чи Захисниці України - відповідно до статті 10</w:t>
      </w:r>
      <w:r w:rsidR="00FB4B7D" w:rsidRPr="00F75B57">
        <w:rPr>
          <w:b/>
          <w:bCs/>
          <w:sz w:val="28"/>
          <w:szCs w:val="28"/>
          <w:vertAlign w:val="superscript"/>
        </w:rPr>
        <w:t xml:space="preserve">¹ </w:t>
      </w:r>
      <w:r w:rsidR="00FB4B7D" w:rsidRPr="00F75B57">
        <w:rPr>
          <w:sz w:val="28"/>
          <w:szCs w:val="28"/>
        </w:rPr>
        <w:t>або статті 10 Закону України «Про статус ветеранів війни, гарантії їх соціального захисту»;</w:t>
      </w:r>
    </w:p>
    <w:p w:rsidR="00E60AA5" w:rsidRPr="00F75B57" w:rsidRDefault="00D2369C" w:rsidP="0094347E">
      <w:pPr>
        <w:tabs>
          <w:tab w:val="left" w:pos="1134"/>
        </w:tabs>
        <w:spacing w:line="240" w:lineRule="auto"/>
        <w:ind w:firstLine="567"/>
        <w:jc w:val="both"/>
        <w:rPr>
          <w:rFonts w:cs="Times New Roman"/>
          <w:szCs w:val="28"/>
        </w:rPr>
      </w:pPr>
      <w:r w:rsidRPr="00F75B57">
        <w:rPr>
          <w:rStyle w:val="rvts0"/>
          <w:szCs w:val="28"/>
        </w:rPr>
        <w:t>у</w:t>
      </w:r>
      <w:r w:rsidR="00D76E1B" w:rsidRPr="00F75B57">
        <w:rPr>
          <w:rStyle w:val="rvts0"/>
          <w:szCs w:val="28"/>
        </w:rPr>
        <w:t xml:space="preserve"> разі відсутності докуме</w:t>
      </w:r>
      <w:r w:rsidR="00EF67B7" w:rsidRPr="00F75B57">
        <w:rPr>
          <w:rStyle w:val="rvts0"/>
          <w:szCs w:val="28"/>
        </w:rPr>
        <w:t>нтів, зазначених в</w:t>
      </w:r>
      <w:r w:rsidR="001533FE" w:rsidRPr="00F75B57">
        <w:rPr>
          <w:rStyle w:val="rvts0"/>
          <w:szCs w:val="28"/>
        </w:rPr>
        <w:t xml:space="preserve"> </w:t>
      </w:r>
      <w:r w:rsidRPr="00F75B57">
        <w:rPr>
          <w:rStyle w:val="rvts0"/>
          <w:szCs w:val="28"/>
        </w:rPr>
        <w:t>абзацах</w:t>
      </w:r>
      <w:r w:rsidR="001533FE" w:rsidRPr="00F75B57">
        <w:rPr>
          <w:rStyle w:val="rvts0"/>
          <w:szCs w:val="28"/>
        </w:rPr>
        <w:t xml:space="preserve"> </w:t>
      </w:r>
      <w:r w:rsidR="00DC7A26" w:rsidRPr="00F75B57">
        <w:rPr>
          <w:rStyle w:val="rvts0"/>
          <w:szCs w:val="28"/>
        </w:rPr>
        <w:t>3</w:t>
      </w:r>
      <w:r w:rsidR="001533FE" w:rsidRPr="00F75B57">
        <w:rPr>
          <w:rStyle w:val="rvts0"/>
          <w:szCs w:val="28"/>
        </w:rPr>
        <w:t xml:space="preserve"> та</w:t>
      </w:r>
      <w:r w:rsidR="00D76E1B" w:rsidRPr="00F75B57">
        <w:rPr>
          <w:rStyle w:val="rvts0"/>
          <w:szCs w:val="28"/>
        </w:rPr>
        <w:t xml:space="preserve"> </w:t>
      </w:r>
      <w:r w:rsidR="00DC7A26" w:rsidRPr="00F75B57">
        <w:rPr>
          <w:rStyle w:val="rvts0"/>
          <w:szCs w:val="28"/>
        </w:rPr>
        <w:t>4</w:t>
      </w:r>
      <w:r w:rsidR="00E60AA5" w:rsidRPr="00F75B57">
        <w:rPr>
          <w:rStyle w:val="rvts0"/>
          <w:szCs w:val="28"/>
        </w:rPr>
        <w:t xml:space="preserve"> </w:t>
      </w:r>
      <w:r w:rsidR="0004371E" w:rsidRPr="00F75B57">
        <w:rPr>
          <w:rStyle w:val="rvts0"/>
          <w:szCs w:val="28"/>
        </w:rPr>
        <w:t>цього пункту</w:t>
      </w:r>
      <w:r w:rsidR="0086791D" w:rsidRPr="00F75B57">
        <w:rPr>
          <w:rStyle w:val="rvts0"/>
          <w:szCs w:val="28"/>
        </w:rPr>
        <w:t>,</w:t>
      </w:r>
      <w:r w:rsidR="0004371E" w:rsidRPr="00F75B57">
        <w:rPr>
          <w:rStyle w:val="rvts0"/>
          <w:szCs w:val="28"/>
        </w:rPr>
        <w:t xml:space="preserve"> </w:t>
      </w:r>
      <w:r w:rsidR="00D76E1B" w:rsidRPr="00F75B57">
        <w:rPr>
          <w:rStyle w:val="rvts0"/>
          <w:szCs w:val="28"/>
        </w:rPr>
        <w:t xml:space="preserve">– копія посвідчення з написом «Посвідчення </w:t>
      </w:r>
      <w:r w:rsidR="00D76E1B" w:rsidRPr="00F75B57">
        <w:rPr>
          <w:rFonts w:eastAsia="Times New Roman" w:cs="Times New Roman"/>
          <w:bCs/>
          <w:szCs w:val="28"/>
          <w:lang w:eastAsia="ru-RU"/>
        </w:rPr>
        <w:t>члена сім'ї військовослужбовця, який загинув (помер) під час проходження військової служби» за формою</w:t>
      </w:r>
      <w:r w:rsidR="001E2DB3" w:rsidRPr="00F75B57">
        <w:rPr>
          <w:rFonts w:eastAsia="Times New Roman" w:cs="Times New Roman"/>
          <w:bCs/>
          <w:szCs w:val="28"/>
          <w:lang w:eastAsia="ru-RU"/>
        </w:rPr>
        <w:t>,</w:t>
      </w:r>
      <w:r w:rsidR="00D76E1B" w:rsidRPr="00F75B57">
        <w:rPr>
          <w:rFonts w:eastAsia="Times New Roman" w:cs="Times New Roman"/>
          <w:bCs/>
          <w:szCs w:val="28"/>
          <w:lang w:eastAsia="ru-RU"/>
        </w:rPr>
        <w:t xml:space="preserve"> </w:t>
      </w:r>
      <w:r w:rsidR="00D76E1B" w:rsidRPr="00F75B57">
        <w:rPr>
          <w:rStyle w:val="rvts0"/>
          <w:szCs w:val="28"/>
        </w:rPr>
        <w:t xml:space="preserve">згідно з </w:t>
      </w:r>
      <w:r w:rsidR="00D76E1B" w:rsidRPr="00F75B57">
        <w:rPr>
          <w:rFonts w:cs="Times New Roman"/>
          <w:szCs w:val="28"/>
        </w:rPr>
        <w:t>додатк</w:t>
      </w:r>
      <w:r w:rsidR="00CB7977" w:rsidRPr="00F75B57">
        <w:rPr>
          <w:rFonts w:cs="Times New Roman"/>
          <w:szCs w:val="28"/>
        </w:rPr>
        <w:t xml:space="preserve">ами </w:t>
      </w:r>
      <w:r w:rsidR="00D76E1B" w:rsidRPr="00F75B57">
        <w:rPr>
          <w:rStyle w:val="rvts0"/>
          <w:szCs w:val="28"/>
        </w:rPr>
        <w:t xml:space="preserve">до постанови Кабінету Міністрів України </w:t>
      </w:r>
      <w:r w:rsidR="00FF164E" w:rsidRPr="00F75B57">
        <w:rPr>
          <w:rFonts w:cs="Times New Roman"/>
          <w:bCs/>
          <w:szCs w:val="28"/>
          <w:shd w:val="clear" w:color="auto" w:fill="FFFFFF"/>
        </w:rPr>
        <w:t>від </w:t>
      </w:r>
      <w:r w:rsidR="001E1261" w:rsidRPr="00F75B57">
        <w:rPr>
          <w:rFonts w:cs="Times New Roman"/>
          <w:bCs/>
          <w:szCs w:val="28"/>
          <w:shd w:val="clear" w:color="auto" w:fill="FFFFFF"/>
        </w:rPr>
        <w:t xml:space="preserve">28.05.1993 </w:t>
      </w:r>
      <w:r w:rsidR="00D76E1B" w:rsidRPr="00F75B57">
        <w:rPr>
          <w:rFonts w:cs="Times New Roman"/>
          <w:bCs/>
          <w:szCs w:val="28"/>
          <w:shd w:val="clear" w:color="auto" w:fill="FFFFFF"/>
        </w:rPr>
        <w:t>№ 379 «Про посвідчення на право користування пільгами членів сімей військовослужбовців, які загинули (померли) під час проходження військової служби»</w:t>
      </w:r>
      <w:r w:rsidR="00CB7977" w:rsidRPr="00F75B57">
        <w:rPr>
          <w:rFonts w:cs="Times New Roman"/>
          <w:bCs/>
          <w:szCs w:val="28"/>
          <w:shd w:val="clear" w:color="auto" w:fill="FFFFFF"/>
        </w:rPr>
        <w:t xml:space="preserve"> або довідкою, що видається одному із членів сім’ї військовослужбовця</w:t>
      </w:r>
      <w:r w:rsidR="00DC7A26" w:rsidRPr="00F75B57">
        <w:rPr>
          <w:rFonts w:cs="Times New Roman"/>
          <w:szCs w:val="28"/>
        </w:rPr>
        <w:t>.</w:t>
      </w:r>
    </w:p>
    <w:p w:rsidR="0010159B" w:rsidRPr="00F75B57" w:rsidRDefault="002D472A" w:rsidP="0094347E">
      <w:pPr>
        <w:tabs>
          <w:tab w:val="left" w:pos="1134"/>
        </w:tabs>
        <w:spacing w:line="240" w:lineRule="auto"/>
        <w:ind w:firstLine="567"/>
        <w:jc w:val="both"/>
        <w:rPr>
          <w:rFonts w:cs="Times New Roman"/>
          <w:szCs w:val="28"/>
        </w:rPr>
      </w:pPr>
      <w:r w:rsidRPr="00F75B57">
        <w:rPr>
          <w:rFonts w:cs="Times New Roman"/>
          <w:szCs w:val="28"/>
        </w:rPr>
        <w:t>10</w:t>
      </w:r>
      <w:r w:rsidR="0010159B" w:rsidRPr="00F75B57">
        <w:rPr>
          <w:rFonts w:cs="Times New Roman"/>
          <w:szCs w:val="28"/>
        </w:rPr>
        <w:t>.</w:t>
      </w:r>
      <w:r w:rsidR="0010159B" w:rsidRPr="00F75B57">
        <w:rPr>
          <w:rFonts w:cs="Times New Roman"/>
          <w:szCs w:val="28"/>
        </w:rPr>
        <w:tab/>
        <w:t xml:space="preserve">У разі звернення за отриманням соціальної виплати на дитину (дітей) </w:t>
      </w:r>
      <w:r w:rsidR="007253D2" w:rsidRPr="00F75B57">
        <w:rPr>
          <w:rFonts w:cs="Times New Roman"/>
          <w:szCs w:val="28"/>
        </w:rPr>
        <w:t>ветеран</w:t>
      </w:r>
      <w:r w:rsidR="00B06776" w:rsidRPr="00F75B57">
        <w:rPr>
          <w:rFonts w:cs="Times New Roman"/>
          <w:szCs w:val="28"/>
        </w:rPr>
        <w:t xml:space="preserve">а війни </w:t>
      </w:r>
      <w:r w:rsidR="00B06776" w:rsidRPr="00F75B57">
        <w:rPr>
          <w:rFonts w:cs="Times New Roman"/>
          <w:szCs w:val="28"/>
          <w:shd w:val="clear" w:color="auto" w:fill="FFFFFF"/>
        </w:rPr>
        <w:t>відповідно до абзацу четвертого пункту 1 статті 10 Закону</w:t>
      </w:r>
      <w:r w:rsidR="0010159B" w:rsidRPr="00F75B57">
        <w:rPr>
          <w:rFonts w:cs="Times New Roman"/>
          <w:szCs w:val="28"/>
        </w:rPr>
        <w:t xml:space="preserve"> до заяви додаються лише документи, зазначені </w:t>
      </w:r>
      <w:r w:rsidR="001E2DB3" w:rsidRPr="00F75B57">
        <w:rPr>
          <w:rFonts w:cs="Times New Roman"/>
          <w:szCs w:val="28"/>
        </w:rPr>
        <w:t>в</w:t>
      </w:r>
      <w:r w:rsidR="0010159B" w:rsidRPr="00F75B57">
        <w:rPr>
          <w:rFonts w:cs="Times New Roman"/>
          <w:szCs w:val="28"/>
        </w:rPr>
        <w:t xml:space="preserve"> пункті </w:t>
      </w:r>
      <w:r w:rsidRPr="00F75B57">
        <w:rPr>
          <w:rFonts w:cs="Times New Roman"/>
          <w:szCs w:val="28"/>
        </w:rPr>
        <w:t>8</w:t>
      </w:r>
      <w:r w:rsidR="0010159B" w:rsidRPr="00F75B57">
        <w:rPr>
          <w:rFonts w:cs="Times New Roman"/>
          <w:szCs w:val="28"/>
        </w:rPr>
        <w:t xml:space="preserve"> цього Порядку, та враховується </w:t>
      </w:r>
      <w:r w:rsidR="0010159B" w:rsidRPr="00F75B57">
        <w:rPr>
          <w:rFonts w:cs="Times New Roman"/>
          <w:szCs w:val="28"/>
          <w:lang w:eastAsia="uk-UA"/>
        </w:rPr>
        <w:t>список загиблих (померлих) осіб під час</w:t>
      </w:r>
      <w:r w:rsidR="009A2DC6" w:rsidRPr="00F75B57">
        <w:rPr>
          <w:rFonts w:cs="Times New Roman"/>
          <w:szCs w:val="28"/>
          <w:lang w:eastAsia="uk-UA"/>
        </w:rPr>
        <w:t xml:space="preserve"> (внаслідок) Революції Гідності, </w:t>
      </w:r>
      <w:r w:rsidR="009A2DC6" w:rsidRPr="00F75B57">
        <w:rPr>
          <w:rFonts w:cs="Times New Roman"/>
          <w:szCs w:val="28"/>
          <w:shd w:val="clear" w:color="auto" w:fill="FFFFFF"/>
        </w:rPr>
        <w:t xml:space="preserve">або </w:t>
      </w:r>
      <w:r w:rsidR="009A2DC6" w:rsidRPr="00F75B57">
        <w:rPr>
          <w:rFonts w:cs="Times New Roman"/>
          <w:bCs/>
          <w:szCs w:val="28"/>
        </w:rPr>
        <w:t xml:space="preserve">Перелік (Зміни до Переліку) осіб за результатами судово-медичних експертиз, які отримали </w:t>
      </w:r>
      <w:r w:rsidR="009A2DC6" w:rsidRPr="00F75B57">
        <w:rPr>
          <w:rFonts w:cs="Times New Roman"/>
          <w:szCs w:val="28"/>
        </w:rPr>
        <w:t>тілесні ушкодження під час участі в</w:t>
      </w:r>
      <w:r w:rsidR="009A2DC6" w:rsidRPr="00F75B57">
        <w:rPr>
          <w:rFonts w:cs="Times New Roman"/>
          <w:bCs/>
          <w:szCs w:val="28"/>
        </w:rPr>
        <w:t xml:space="preserve"> масових акціях громадського протесту</w:t>
      </w:r>
      <w:r w:rsidR="009A2DC6" w:rsidRPr="00F75B57">
        <w:rPr>
          <w:rFonts w:cs="Times New Roman"/>
          <w:szCs w:val="28"/>
        </w:rPr>
        <w:t xml:space="preserve">, що відбулися у період з 21 листопада 2013 року по 21 лютого 2014 року, </w:t>
      </w:r>
      <w:r w:rsidR="009A2DC6" w:rsidRPr="00F75B57">
        <w:rPr>
          <w:rFonts w:cs="Times New Roman"/>
          <w:bCs/>
          <w:szCs w:val="28"/>
        </w:rPr>
        <w:t>затверджений відповідним наказом Міністерства охорони здоров’я України.</w:t>
      </w:r>
    </w:p>
    <w:p w:rsidR="0010159B" w:rsidRPr="00F75B57" w:rsidRDefault="002D472A" w:rsidP="0094347E">
      <w:pPr>
        <w:tabs>
          <w:tab w:val="left" w:pos="1134"/>
        </w:tabs>
        <w:spacing w:line="240" w:lineRule="auto"/>
        <w:ind w:firstLine="567"/>
        <w:jc w:val="both"/>
        <w:rPr>
          <w:rFonts w:cs="Times New Roman"/>
          <w:szCs w:val="28"/>
        </w:rPr>
      </w:pPr>
      <w:r w:rsidRPr="00F75B57">
        <w:rPr>
          <w:rFonts w:cs="Times New Roman"/>
          <w:szCs w:val="28"/>
        </w:rPr>
        <w:t>11</w:t>
      </w:r>
      <w:r w:rsidR="0010159B" w:rsidRPr="00F75B57">
        <w:rPr>
          <w:rFonts w:cs="Times New Roman"/>
          <w:szCs w:val="28"/>
        </w:rPr>
        <w:t>.</w:t>
      </w:r>
      <w:r w:rsidR="0010159B" w:rsidRPr="00F75B57">
        <w:rPr>
          <w:rFonts w:cs="Times New Roman"/>
          <w:szCs w:val="28"/>
        </w:rPr>
        <w:tab/>
        <w:t>Залежно від обставин справи, за бажанням (згодою) заявника можуть подаватися інші документи (зокрема, документи про зміну прізвища, про згоду на усиновлення дитини чи встановлення над нею опіки чи піклування, рішення суду та інші).</w:t>
      </w:r>
    </w:p>
    <w:p w:rsidR="0010159B" w:rsidRPr="00F75B57" w:rsidRDefault="002D472A" w:rsidP="0094347E">
      <w:pPr>
        <w:spacing w:line="240" w:lineRule="auto"/>
        <w:ind w:firstLine="567"/>
        <w:jc w:val="both"/>
        <w:rPr>
          <w:rFonts w:cs="Times New Roman"/>
          <w:szCs w:val="28"/>
        </w:rPr>
      </w:pPr>
      <w:r w:rsidRPr="00F75B57">
        <w:rPr>
          <w:rFonts w:cs="Times New Roman"/>
          <w:szCs w:val="28"/>
        </w:rPr>
        <w:t>12</w:t>
      </w:r>
      <w:r w:rsidR="0010159B" w:rsidRPr="00F75B57">
        <w:rPr>
          <w:rFonts w:cs="Times New Roman"/>
          <w:szCs w:val="28"/>
        </w:rPr>
        <w:t>.</w:t>
      </w:r>
      <w:r w:rsidR="0010159B" w:rsidRPr="00F75B57">
        <w:rPr>
          <w:rFonts w:cs="Times New Roman"/>
          <w:szCs w:val="28"/>
        </w:rPr>
        <w:tab/>
        <w:t xml:space="preserve">Копії документів, що додаються до заяви, засвідчуються заявником або </w:t>
      </w:r>
      <w:r w:rsidR="00327A4A" w:rsidRPr="00F75B57">
        <w:rPr>
          <w:rFonts w:cs="Times New Roman"/>
          <w:szCs w:val="28"/>
        </w:rPr>
        <w:t xml:space="preserve">посадовою особою </w:t>
      </w:r>
      <w:r w:rsidR="001E2DB3" w:rsidRPr="00F75B57">
        <w:rPr>
          <w:rFonts w:cs="Times New Roman"/>
          <w:szCs w:val="28"/>
        </w:rPr>
        <w:t>в</w:t>
      </w:r>
      <w:r w:rsidR="00941CCE" w:rsidRPr="00F75B57">
        <w:rPr>
          <w:rFonts w:cs="Times New Roman"/>
          <w:szCs w:val="28"/>
        </w:rPr>
        <w:t xml:space="preserve">иконавчого органу ради, </w:t>
      </w:r>
      <w:r w:rsidR="00327A4A" w:rsidRPr="00F75B57">
        <w:rPr>
          <w:rFonts w:cs="Times New Roman"/>
          <w:szCs w:val="28"/>
        </w:rPr>
        <w:t>уповноваженою на прийом документів</w:t>
      </w:r>
      <w:r w:rsidR="004E6F5E" w:rsidRPr="00F75B57">
        <w:rPr>
          <w:rFonts w:cs="Times New Roman"/>
          <w:szCs w:val="28"/>
        </w:rPr>
        <w:t>.</w:t>
      </w:r>
    </w:p>
    <w:p w:rsidR="0010159B" w:rsidRPr="00F75B57" w:rsidRDefault="002D472A" w:rsidP="0094347E">
      <w:pPr>
        <w:spacing w:line="240" w:lineRule="auto"/>
        <w:ind w:firstLine="567"/>
        <w:jc w:val="both"/>
        <w:rPr>
          <w:rFonts w:cs="Times New Roman"/>
          <w:szCs w:val="28"/>
        </w:rPr>
      </w:pPr>
      <w:r w:rsidRPr="00F75B57">
        <w:rPr>
          <w:rFonts w:cs="Times New Roman"/>
          <w:szCs w:val="28"/>
        </w:rPr>
        <w:t>13</w:t>
      </w:r>
      <w:r w:rsidR="0010159B" w:rsidRPr="00F75B57">
        <w:rPr>
          <w:rFonts w:cs="Times New Roman"/>
          <w:szCs w:val="28"/>
        </w:rPr>
        <w:t>.</w:t>
      </w:r>
      <w:r w:rsidR="0010159B" w:rsidRPr="00F75B57">
        <w:rPr>
          <w:rFonts w:cs="Times New Roman"/>
          <w:szCs w:val="28"/>
        </w:rPr>
        <w:tab/>
        <w:t xml:space="preserve">Про зміну обставин, що впливають на надання соціальної виплати (зміна місця проживання, банківських реквізитів тощо), заявник зобов'язаний письмово повідомити </w:t>
      </w:r>
      <w:r w:rsidR="001E2DB3" w:rsidRPr="00F75B57">
        <w:rPr>
          <w:rFonts w:cs="Times New Roman"/>
          <w:szCs w:val="28"/>
        </w:rPr>
        <w:t>в</w:t>
      </w:r>
      <w:r w:rsidR="00F4329A" w:rsidRPr="00F75B57">
        <w:rPr>
          <w:rFonts w:cs="Times New Roman"/>
          <w:szCs w:val="28"/>
        </w:rPr>
        <w:t xml:space="preserve">иконавчий орган ради </w:t>
      </w:r>
      <w:r w:rsidR="0010159B" w:rsidRPr="00F75B57">
        <w:rPr>
          <w:rFonts w:cs="Times New Roman"/>
          <w:szCs w:val="28"/>
        </w:rPr>
        <w:t>в десятиденний термін з дня зміни відповідних обставин.</w:t>
      </w:r>
    </w:p>
    <w:p w:rsidR="00490AD5" w:rsidRPr="00F75B57" w:rsidRDefault="002D472A" w:rsidP="0094347E">
      <w:pPr>
        <w:tabs>
          <w:tab w:val="left" w:pos="1134"/>
        </w:tabs>
        <w:spacing w:line="240" w:lineRule="auto"/>
        <w:ind w:firstLine="567"/>
        <w:jc w:val="both"/>
        <w:rPr>
          <w:rFonts w:cs="Times New Roman"/>
          <w:szCs w:val="28"/>
        </w:rPr>
      </w:pPr>
      <w:r w:rsidRPr="00F75B57">
        <w:rPr>
          <w:rFonts w:cs="Times New Roman"/>
          <w:szCs w:val="28"/>
        </w:rPr>
        <w:t>14</w:t>
      </w:r>
      <w:r w:rsidR="001E2DB3" w:rsidRPr="00F75B57">
        <w:rPr>
          <w:rFonts w:cs="Times New Roman"/>
          <w:szCs w:val="28"/>
        </w:rPr>
        <w:t>.</w:t>
      </w:r>
      <w:r w:rsidR="001E2DB3" w:rsidRPr="00F75B57">
        <w:rPr>
          <w:rFonts w:cs="Times New Roman"/>
          <w:szCs w:val="28"/>
        </w:rPr>
        <w:tab/>
        <w:t>Підставами для відмови в</w:t>
      </w:r>
      <w:r w:rsidR="0010159B" w:rsidRPr="00F75B57">
        <w:rPr>
          <w:rFonts w:cs="Times New Roman"/>
          <w:szCs w:val="28"/>
        </w:rPr>
        <w:t xml:space="preserve"> призначенні соціальної виплати є:</w:t>
      </w:r>
    </w:p>
    <w:p w:rsidR="00490AD5"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t>місце проживання</w:t>
      </w:r>
      <w:r w:rsidR="00962AC2" w:rsidRPr="00F75B57">
        <w:rPr>
          <w:rFonts w:cs="Times New Roman"/>
          <w:szCs w:val="28"/>
        </w:rPr>
        <w:t xml:space="preserve"> </w:t>
      </w:r>
      <w:r w:rsidRPr="00F75B57">
        <w:rPr>
          <w:rFonts w:cs="Times New Roman"/>
          <w:szCs w:val="28"/>
        </w:rPr>
        <w:t>/</w:t>
      </w:r>
      <w:r w:rsidR="00962AC2" w:rsidRPr="00F75B57">
        <w:rPr>
          <w:rFonts w:cs="Times New Roman"/>
          <w:szCs w:val="28"/>
        </w:rPr>
        <w:t xml:space="preserve"> </w:t>
      </w:r>
      <w:r w:rsidRPr="00F75B57">
        <w:rPr>
          <w:rFonts w:cs="Times New Roman"/>
          <w:szCs w:val="28"/>
        </w:rPr>
        <w:t xml:space="preserve">перебування дитини </w:t>
      </w:r>
      <w:r w:rsidR="00B06776" w:rsidRPr="00F75B57">
        <w:rPr>
          <w:rFonts w:cs="Times New Roman"/>
          <w:szCs w:val="28"/>
        </w:rPr>
        <w:t>Захисника чи Захисниці України / ветерана війни</w:t>
      </w:r>
      <w:r w:rsidR="00E56FF7" w:rsidRPr="00F75B57">
        <w:rPr>
          <w:rFonts w:cs="Times New Roman"/>
          <w:szCs w:val="28"/>
        </w:rPr>
        <w:t xml:space="preserve"> / учасника Революції Гідності</w:t>
      </w:r>
      <w:r w:rsidR="00B06776" w:rsidRPr="00F75B57">
        <w:rPr>
          <w:rFonts w:cs="Times New Roman"/>
          <w:szCs w:val="28"/>
        </w:rPr>
        <w:t xml:space="preserve"> </w:t>
      </w:r>
      <w:r w:rsidRPr="00F75B57">
        <w:rPr>
          <w:rFonts w:cs="Times New Roman"/>
          <w:szCs w:val="28"/>
        </w:rPr>
        <w:t xml:space="preserve">не зареєстровано на території Львівської області (для дітей з числа внутрішньо переміщених осіб – </w:t>
      </w:r>
      <w:proofErr w:type="spellStart"/>
      <w:r w:rsidRPr="00F75B57">
        <w:rPr>
          <w:rFonts w:cs="Times New Roman"/>
          <w:szCs w:val="28"/>
        </w:rPr>
        <w:t>неперебування</w:t>
      </w:r>
      <w:proofErr w:type="spellEnd"/>
      <w:r w:rsidRPr="00F75B57">
        <w:rPr>
          <w:rFonts w:cs="Times New Roman"/>
          <w:szCs w:val="28"/>
        </w:rPr>
        <w:t xml:space="preserve"> такої дитини на обліку в </w:t>
      </w:r>
      <w:r w:rsidR="00F4329A" w:rsidRPr="00F75B57">
        <w:rPr>
          <w:rFonts w:cs="Times New Roman"/>
          <w:szCs w:val="28"/>
        </w:rPr>
        <w:t xml:space="preserve">органах з питань соціального захисту населення районних державних адміністрацій або територіальних громад, до складу яких увійшли міста обласного значення </w:t>
      </w:r>
      <w:r w:rsidRPr="00F75B57">
        <w:rPr>
          <w:rFonts w:cs="Times New Roman"/>
          <w:szCs w:val="28"/>
        </w:rPr>
        <w:t>як внутрішньо переміщеної особи);</w:t>
      </w:r>
    </w:p>
    <w:p w:rsidR="00490AD5"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t xml:space="preserve">неподання документів, визначених пунктом </w:t>
      </w:r>
      <w:r w:rsidR="002D472A" w:rsidRPr="00F75B57">
        <w:rPr>
          <w:rFonts w:cs="Times New Roman"/>
          <w:szCs w:val="28"/>
        </w:rPr>
        <w:t xml:space="preserve">8 </w:t>
      </w:r>
      <w:r w:rsidRPr="00F75B57">
        <w:rPr>
          <w:rFonts w:cs="Times New Roman"/>
          <w:szCs w:val="28"/>
        </w:rPr>
        <w:t>цього Порядку;</w:t>
      </w:r>
    </w:p>
    <w:p w:rsidR="00490AD5"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lastRenderedPageBreak/>
        <w:t xml:space="preserve">неподання документів, зазначених у пункті </w:t>
      </w:r>
      <w:r w:rsidR="002D472A" w:rsidRPr="00F75B57">
        <w:rPr>
          <w:rFonts w:cs="Times New Roman"/>
          <w:szCs w:val="28"/>
        </w:rPr>
        <w:t>8</w:t>
      </w:r>
      <w:r w:rsidRPr="00F75B57">
        <w:rPr>
          <w:rFonts w:cs="Times New Roman"/>
          <w:szCs w:val="28"/>
        </w:rPr>
        <w:t xml:space="preserve"> цього Порядку (у разі звернення за отриманням соціальної виплати на дитину (дітей) </w:t>
      </w:r>
      <w:r w:rsidR="00B06776" w:rsidRPr="00F75B57">
        <w:rPr>
          <w:rFonts w:cs="Times New Roman"/>
          <w:szCs w:val="28"/>
        </w:rPr>
        <w:t>Захисника чи Захисниці України / ветерана війни</w:t>
      </w:r>
      <w:r w:rsidR="00E56FF7" w:rsidRPr="00F75B57">
        <w:rPr>
          <w:rFonts w:cs="Times New Roman"/>
          <w:szCs w:val="28"/>
        </w:rPr>
        <w:t xml:space="preserve"> / учасника Революції Гідності</w:t>
      </w:r>
      <w:r w:rsidRPr="00F75B57">
        <w:rPr>
          <w:rFonts w:cs="Times New Roman"/>
          <w:szCs w:val="28"/>
        </w:rPr>
        <w:t xml:space="preserve"> або невідповідність таких документів вимогам, встановленим законодавством (відсутність печатки, підпису тощо);</w:t>
      </w:r>
    </w:p>
    <w:p w:rsidR="00E60AA5"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t>неподання (відсутність) документів, зазначених у пункті </w:t>
      </w:r>
      <w:r w:rsidR="002D472A" w:rsidRPr="00F75B57">
        <w:rPr>
          <w:rFonts w:cs="Times New Roman"/>
          <w:szCs w:val="28"/>
        </w:rPr>
        <w:t>9</w:t>
      </w:r>
      <w:r w:rsidRPr="00F75B57">
        <w:rPr>
          <w:rFonts w:cs="Times New Roman"/>
          <w:szCs w:val="28"/>
        </w:rPr>
        <w:t xml:space="preserve"> цього Порядку (у разі звернення за отриманням соціальної виплати на дитину (дітей) </w:t>
      </w:r>
      <w:r w:rsidR="00B06776" w:rsidRPr="00F75B57">
        <w:rPr>
          <w:rFonts w:cs="Times New Roman"/>
          <w:szCs w:val="28"/>
        </w:rPr>
        <w:t>Захисника чи Захисниці України / ветерана війни</w:t>
      </w:r>
      <w:r w:rsidR="00E56FF7" w:rsidRPr="00F75B57">
        <w:rPr>
          <w:rFonts w:cs="Times New Roman"/>
          <w:szCs w:val="28"/>
        </w:rPr>
        <w:t xml:space="preserve"> / учасника Революції Гідності</w:t>
      </w:r>
      <w:r w:rsidRPr="00F75B57">
        <w:rPr>
          <w:rFonts w:cs="Times New Roman"/>
          <w:szCs w:val="28"/>
        </w:rPr>
        <w:t>;</w:t>
      </w:r>
    </w:p>
    <w:p w:rsidR="00E60AA5"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t xml:space="preserve">відсутність </w:t>
      </w:r>
      <w:r w:rsidR="00B06776" w:rsidRPr="00F75B57">
        <w:rPr>
          <w:rFonts w:cs="Times New Roman"/>
          <w:szCs w:val="28"/>
        </w:rPr>
        <w:t xml:space="preserve">ветерана війни </w:t>
      </w:r>
      <w:r w:rsidR="00B06776" w:rsidRPr="00F75B57">
        <w:rPr>
          <w:rFonts w:cs="Times New Roman"/>
          <w:szCs w:val="28"/>
          <w:shd w:val="clear" w:color="auto" w:fill="FFFFFF"/>
        </w:rPr>
        <w:t>відповідно до абзацу четвертого пункту 1 статті 10 Закону</w:t>
      </w:r>
      <w:r w:rsidR="00B06776" w:rsidRPr="00F75B57">
        <w:rPr>
          <w:rFonts w:cs="Times New Roman"/>
          <w:szCs w:val="28"/>
        </w:rPr>
        <w:t xml:space="preserve"> </w:t>
      </w:r>
      <w:r w:rsidRPr="00F75B57">
        <w:rPr>
          <w:rFonts w:cs="Times New Roman"/>
          <w:szCs w:val="28"/>
        </w:rPr>
        <w:t xml:space="preserve">у списку </w:t>
      </w:r>
      <w:r w:rsidRPr="00F75B57">
        <w:rPr>
          <w:rFonts w:cs="Times New Roman"/>
          <w:szCs w:val="28"/>
          <w:lang w:eastAsia="uk-UA"/>
        </w:rPr>
        <w:t>загиблих (померлих) осіб під час (внаслідок) Революції Гідності (</w:t>
      </w:r>
      <w:r w:rsidRPr="00F75B57">
        <w:rPr>
          <w:rFonts w:cs="Times New Roman"/>
          <w:szCs w:val="28"/>
        </w:rPr>
        <w:t>у разі звернення за отриманням соціальної виплати на дитину (дітей) учасника Революції Гідності</w:t>
      </w:r>
      <w:r w:rsidRPr="00F75B57">
        <w:rPr>
          <w:rFonts w:cs="Times New Roman"/>
          <w:szCs w:val="28"/>
          <w:lang w:eastAsia="uk-UA"/>
        </w:rPr>
        <w:t>).</w:t>
      </w:r>
    </w:p>
    <w:p w:rsidR="00183CEA"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t xml:space="preserve">Рішення про відмову </w:t>
      </w:r>
      <w:r w:rsidR="001E2DB3" w:rsidRPr="00F75B57">
        <w:rPr>
          <w:rFonts w:cs="Times New Roman"/>
          <w:szCs w:val="28"/>
        </w:rPr>
        <w:t>в</w:t>
      </w:r>
      <w:r w:rsidRPr="00F75B57">
        <w:rPr>
          <w:rFonts w:cs="Times New Roman"/>
          <w:szCs w:val="28"/>
        </w:rPr>
        <w:t xml:space="preserve"> призначенні соціальної виплати приймається </w:t>
      </w:r>
      <w:r w:rsidR="001E2DB3" w:rsidRPr="00F75B57">
        <w:rPr>
          <w:rFonts w:cs="Times New Roman"/>
          <w:szCs w:val="28"/>
        </w:rPr>
        <w:t>в</w:t>
      </w:r>
      <w:r w:rsidR="00F4329A" w:rsidRPr="00F75B57">
        <w:rPr>
          <w:rFonts w:cs="Times New Roman"/>
          <w:szCs w:val="28"/>
        </w:rPr>
        <w:t>иконавчим органом ради</w:t>
      </w:r>
      <w:r w:rsidR="00327A4A" w:rsidRPr="00F75B57">
        <w:rPr>
          <w:rFonts w:cs="Times New Roman"/>
          <w:szCs w:val="28"/>
        </w:rPr>
        <w:t xml:space="preserve"> </w:t>
      </w:r>
      <w:r w:rsidRPr="00F75B57">
        <w:rPr>
          <w:rFonts w:cs="Times New Roman"/>
          <w:szCs w:val="28"/>
        </w:rPr>
        <w:t>та оформляється</w:t>
      </w:r>
      <w:r w:rsidR="004E6F5E" w:rsidRPr="00F75B57">
        <w:rPr>
          <w:rFonts w:cs="Times New Roman"/>
          <w:szCs w:val="28"/>
        </w:rPr>
        <w:t xml:space="preserve"> відповідним</w:t>
      </w:r>
      <w:r w:rsidRPr="00F75B57">
        <w:rPr>
          <w:rFonts w:cs="Times New Roman"/>
          <w:szCs w:val="28"/>
        </w:rPr>
        <w:t xml:space="preserve"> </w:t>
      </w:r>
      <w:r w:rsidR="00F4329A" w:rsidRPr="00F75B57">
        <w:rPr>
          <w:rFonts w:cs="Times New Roman"/>
          <w:szCs w:val="28"/>
        </w:rPr>
        <w:t>розпорядчим документом</w:t>
      </w:r>
      <w:r w:rsidR="004E6F5E" w:rsidRPr="00F75B57">
        <w:rPr>
          <w:rFonts w:cs="Times New Roman"/>
          <w:szCs w:val="28"/>
        </w:rPr>
        <w:t>.</w:t>
      </w:r>
    </w:p>
    <w:p w:rsidR="009278CA" w:rsidRPr="00F75B57" w:rsidRDefault="00DB43F3" w:rsidP="0094347E">
      <w:pPr>
        <w:tabs>
          <w:tab w:val="left" w:pos="1134"/>
        </w:tabs>
        <w:spacing w:line="240" w:lineRule="auto"/>
        <w:ind w:firstLine="567"/>
        <w:jc w:val="both"/>
        <w:rPr>
          <w:rFonts w:cs="Times New Roman"/>
          <w:szCs w:val="28"/>
        </w:rPr>
      </w:pPr>
      <w:r w:rsidRPr="00F75B57">
        <w:rPr>
          <w:rFonts w:cs="Times New Roman"/>
          <w:szCs w:val="28"/>
        </w:rPr>
        <w:t>15</w:t>
      </w:r>
      <w:r w:rsidR="00CD6A97" w:rsidRPr="00F75B57">
        <w:rPr>
          <w:rFonts w:cs="Times New Roman"/>
          <w:szCs w:val="28"/>
        </w:rPr>
        <w:t>.</w:t>
      </w:r>
      <w:r w:rsidR="00CD6A97" w:rsidRPr="00F75B57">
        <w:rPr>
          <w:rFonts w:cs="Times New Roman"/>
          <w:szCs w:val="28"/>
        </w:rPr>
        <w:tab/>
        <w:t>Рішення про призначення соціальної виплати приймається</w:t>
      </w:r>
      <w:r w:rsidR="009278CA" w:rsidRPr="00F75B57">
        <w:rPr>
          <w:rFonts w:cs="Times New Roman"/>
          <w:szCs w:val="28"/>
        </w:rPr>
        <w:t>:</w:t>
      </w:r>
    </w:p>
    <w:p w:rsidR="00CD6A97" w:rsidRPr="00F75B57" w:rsidRDefault="00DB43F3" w:rsidP="0094347E">
      <w:pPr>
        <w:tabs>
          <w:tab w:val="left" w:pos="1134"/>
        </w:tabs>
        <w:spacing w:line="240" w:lineRule="auto"/>
        <w:ind w:firstLine="567"/>
        <w:jc w:val="both"/>
        <w:rPr>
          <w:rFonts w:cs="Times New Roman"/>
          <w:szCs w:val="28"/>
        </w:rPr>
      </w:pPr>
      <w:r w:rsidRPr="00F75B57">
        <w:rPr>
          <w:rFonts w:cs="Times New Roman"/>
          <w:szCs w:val="28"/>
        </w:rPr>
        <w:t>15</w:t>
      </w:r>
      <w:r w:rsidR="009278CA" w:rsidRPr="00F75B57">
        <w:rPr>
          <w:rFonts w:cs="Times New Roman"/>
          <w:szCs w:val="28"/>
        </w:rPr>
        <w:t>.1. В</w:t>
      </w:r>
      <w:r w:rsidR="00CD6A97" w:rsidRPr="00F75B57">
        <w:rPr>
          <w:rFonts w:cs="Times New Roman"/>
          <w:szCs w:val="28"/>
        </w:rPr>
        <w:t>иконавчим органом ради (за відсутності спірних питань стосовно призначення соціальної виплати) щодо соціальної виплати на дітей</w:t>
      </w:r>
      <w:r w:rsidR="0086791D" w:rsidRPr="00F75B57">
        <w:rPr>
          <w:rFonts w:cs="Times New Roman"/>
          <w:szCs w:val="28"/>
        </w:rPr>
        <w:t>,</w:t>
      </w:r>
      <w:r w:rsidR="00CD6A97" w:rsidRPr="00F75B57">
        <w:rPr>
          <w:rFonts w:cs="Times New Roman"/>
          <w:szCs w:val="28"/>
        </w:rPr>
        <w:t xml:space="preserve"> визначених </w:t>
      </w:r>
      <w:r w:rsidR="0086791D" w:rsidRPr="00F75B57">
        <w:rPr>
          <w:rFonts w:cs="Times New Roman"/>
          <w:szCs w:val="28"/>
        </w:rPr>
        <w:t>у</w:t>
      </w:r>
      <w:r w:rsidR="00CD6A97" w:rsidRPr="00F75B57">
        <w:rPr>
          <w:rFonts w:cs="Times New Roman"/>
          <w:szCs w:val="28"/>
        </w:rPr>
        <w:t xml:space="preserve"> п. 3 Порядку.</w:t>
      </w:r>
    </w:p>
    <w:p w:rsidR="004E6F5E"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t xml:space="preserve">Рішення </w:t>
      </w:r>
      <w:r w:rsidR="001E2DB3" w:rsidRPr="00F75B57">
        <w:rPr>
          <w:rFonts w:cs="Times New Roman"/>
          <w:szCs w:val="28"/>
        </w:rPr>
        <w:t>в</w:t>
      </w:r>
      <w:r w:rsidR="00F4329A" w:rsidRPr="00F75B57">
        <w:rPr>
          <w:rFonts w:cs="Times New Roman"/>
          <w:szCs w:val="28"/>
        </w:rPr>
        <w:t xml:space="preserve">иконавчого органу ради </w:t>
      </w:r>
      <w:r w:rsidR="004E6F5E" w:rsidRPr="00F75B57">
        <w:rPr>
          <w:rFonts w:cs="Times New Roman"/>
          <w:szCs w:val="28"/>
        </w:rPr>
        <w:t xml:space="preserve">оформляється відповідним </w:t>
      </w:r>
      <w:r w:rsidR="00F4329A" w:rsidRPr="00F75B57">
        <w:rPr>
          <w:rFonts w:cs="Times New Roman"/>
          <w:szCs w:val="28"/>
        </w:rPr>
        <w:t>розпорядчим документом</w:t>
      </w:r>
      <w:r w:rsidR="004E6F5E" w:rsidRPr="00F75B57">
        <w:rPr>
          <w:rFonts w:cs="Times New Roman"/>
          <w:szCs w:val="28"/>
        </w:rPr>
        <w:t>.</w:t>
      </w:r>
    </w:p>
    <w:p w:rsidR="0010159B" w:rsidRPr="00F75B57" w:rsidRDefault="00DB43F3" w:rsidP="0094347E">
      <w:pPr>
        <w:tabs>
          <w:tab w:val="left" w:pos="993"/>
        </w:tabs>
        <w:spacing w:line="240" w:lineRule="auto"/>
        <w:ind w:firstLine="567"/>
        <w:jc w:val="both"/>
        <w:rPr>
          <w:rFonts w:cs="Times New Roman"/>
          <w:szCs w:val="28"/>
        </w:rPr>
      </w:pPr>
      <w:r w:rsidRPr="00F75B57">
        <w:rPr>
          <w:rFonts w:cs="Times New Roman"/>
          <w:szCs w:val="28"/>
        </w:rPr>
        <w:t>15</w:t>
      </w:r>
      <w:r w:rsidR="009278CA" w:rsidRPr="00F75B57">
        <w:rPr>
          <w:rFonts w:cs="Times New Roman"/>
          <w:szCs w:val="28"/>
        </w:rPr>
        <w:t xml:space="preserve">.2. </w:t>
      </w:r>
      <w:r w:rsidR="00E60AA5" w:rsidRPr="00F75B57">
        <w:rPr>
          <w:rFonts w:cs="Times New Roman"/>
          <w:szCs w:val="28"/>
        </w:rPr>
        <w:t>П</w:t>
      </w:r>
      <w:r w:rsidR="0010159B" w:rsidRPr="00F75B57">
        <w:rPr>
          <w:rFonts w:cs="Times New Roman"/>
          <w:szCs w:val="28"/>
        </w:rPr>
        <w:t>остійною комісією з питань соціального захисту, прав дітей, людини та учасників бойових дій Львівської обласної ради щодо:</w:t>
      </w:r>
    </w:p>
    <w:p w:rsidR="00873D92"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t xml:space="preserve">соціальної виплати на дітей </w:t>
      </w:r>
      <w:r w:rsidR="005A59F2" w:rsidRPr="00F75B57">
        <w:rPr>
          <w:rFonts w:cs="Times New Roman"/>
          <w:szCs w:val="28"/>
        </w:rPr>
        <w:t>Захисників чи Захисниць України / ветеранів війни</w:t>
      </w:r>
      <w:r w:rsidR="00E56FF7" w:rsidRPr="00F75B57">
        <w:rPr>
          <w:rFonts w:cs="Times New Roman"/>
          <w:szCs w:val="28"/>
        </w:rPr>
        <w:t xml:space="preserve"> / учасника Революції Гідності</w:t>
      </w:r>
      <w:r w:rsidR="005A59F2" w:rsidRPr="00F75B57">
        <w:rPr>
          <w:rFonts w:cs="Times New Roman"/>
          <w:szCs w:val="28"/>
        </w:rPr>
        <w:t xml:space="preserve"> </w:t>
      </w:r>
      <w:r w:rsidRPr="00F75B57">
        <w:rPr>
          <w:rFonts w:cs="Times New Roman"/>
          <w:szCs w:val="28"/>
        </w:rPr>
        <w:t xml:space="preserve">– за наявності спірних питань стосовно призначення соціальної виплати (крім </w:t>
      </w:r>
      <w:r w:rsidR="00DB43F3" w:rsidRPr="00F75B57">
        <w:rPr>
          <w:rFonts w:cs="Times New Roman"/>
          <w:szCs w:val="28"/>
        </w:rPr>
        <w:t>випадків, визначених у пункті 14</w:t>
      </w:r>
      <w:r w:rsidRPr="00F75B57">
        <w:rPr>
          <w:rFonts w:cs="Times New Roman"/>
          <w:szCs w:val="28"/>
        </w:rPr>
        <w:t xml:space="preserve"> цього Порядку);</w:t>
      </w:r>
    </w:p>
    <w:p w:rsidR="0010159B"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t xml:space="preserve">соціальної виплати на дітей бійців-добровольців АТО. </w:t>
      </w:r>
    </w:p>
    <w:p w:rsidR="0010159B"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t>Рішення постійної комісії з питань соціального захисту, прав дітей, людини та учасників бойових дій Львівської обласної ради приймається на її засіданні, яке проводиться за участі представників Львівської о</w:t>
      </w:r>
      <w:r w:rsidR="009278CA" w:rsidRPr="00F75B57">
        <w:rPr>
          <w:rFonts w:cs="Times New Roman"/>
          <w:szCs w:val="28"/>
        </w:rPr>
        <w:t>бласної державної адміністрації</w:t>
      </w:r>
      <w:r w:rsidRPr="00F75B57">
        <w:rPr>
          <w:rFonts w:cs="Times New Roman"/>
          <w:szCs w:val="28"/>
        </w:rPr>
        <w:t xml:space="preserve"> та оформляється протоколом, витяг з якого скеровується до </w:t>
      </w:r>
      <w:r w:rsidR="001E2DB3" w:rsidRPr="00F75B57">
        <w:rPr>
          <w:rFonts w:cs="Times New Roman"/>
          <w:szCs w:val="28"/>
        </w:rPr>
        <w:t>в</w:t>
      </w:r>
      <w:r w:rsidR="00F4329A" w:rsidRPr="00F75B57">
        <w:rPr>
          <w:rFonts w:cs="Times New Roman"/>
          <w:szCs w:val="28"/>
        </w:rPr>
        <w:t>иконавчого органу ради</w:t>
      </w:r>
      <w:r w:rsidR="000005C1" w:rsidRPr="00F75B57">
        <w:rPr>
          <w:rFonts w:cs="Times New Roman"/>
          <w:szCs w:val="28"/>
        </w:rPr>
        <w:t xml:space="preserve"> </w:t>
      </w:r>
      <w:r w:rsidR="009278CA" w:rsidRPr="00F75B57">
        <w:rPr>
          <w:rFonts w:cs="Times New Roman"/>
          <w:szCs w:val="28"/>
        </w:rPr>
        <w:t xml:space="preserve">та </w:t>
      </w:r>
      <w:r w:rsidRPr="00F75B57">
        <w:rPr>
          <w:rFonts w:cs="Times New Roman"/>
          <w:szCs w:val="28"/>
        </w:rPr>
        <w:t>департамент</w:t>
      </w:r>
      <w:r w:rsidR="009278CA" w:rsidRPr="00F75B57">
        <w:rPr>
          <w:rFonts w:cs="Times New Roman"/>
          <w:szCs w:val="28"/>
        </w:rPr>
        <w:t>у</w:t>
      </w:r>
      <w:r w:rsidRPr="00F75B57">
        <w:rPr>
          <w:rFonts w:cs="Times New Roman"/>
          <w:szCs w:val="28"/>
        </w:rPr>
        <w:t xml:space="preserve"> соціального захист</w:t>
      </w:r>
      <w:r w:rsidR="00FB4B7D" w:rsidRPr="00F75B57">
        <w:rPr>
          <w:rFonts w:cs="Times New Roman"/>
          <w:szCs w:val="28"/>
        </w:rPr>
        <w:t>у населення</w:t>
      </w:r>
      <w:r w:rsidR="00EF67B7" w:rsidRPr="00F75B57">
        <w:rPr>
          <w:rFonts w:cs="Times New Roman"/>
          <w:szCs w:val="28"/>
        </w:rPr>
        <w:t xml:space="preserve"> Львівської обласної державної </w:t>
      </w:r>
      <w:r w:rsidR="00463DF6" w:rsidRPr="00F75B57">
        <w:rPr>
          <w:szCs w:val="28"/>
        </w:rPr>
        <w:t>адміністрації</w:t>
      </w:r>
      <w:r w:rsidR="004E6F5E" w:rsidRPr="00F75B57">
        <w:rPr>
          <w:rFonts w:cs="Times New Roman"/>
          <w:szCs w:val="28"/>
        </w:rPr>
        <w:t>.</w:t>
      </w:r>
    </w:p>
    <w:p w:rsidR="00E60AA5" w:rsidRPr="00F75B57" w:rsidRDefault="00DB43F3" w:rsidP="0094347E">
      <w:pPr>
        <w:tabs>
          <w:tab w:val="left" w:pos="1134"/>
        </w:tabs>
        <w:spacing w:line="240" w:lineRule="auto"/>
        <w:ind w:firstLine="567"/>
        <w:jc w:val="both"/>
        <w:rPr>
          <w:rFonts w:cs="Times New Roman"/>
          <w:szCs w:val="28"/>
        </w:rPr>
      </w:pPr>
      <w:r w:rsidRPr="00F75B57">
        <w:rPr>
          <w:rFonts w:cs="Times New Roman"/>
          <w:szCs w:val="28"/>
        </w:rPr>
        <w:t>16</w:t>
      </w:r>
      <w:r w:rsidR="0010159B" w:rsidRPr="00F75B57">
        <w:rPr>
          <w:rFonts w:cs="Times New Roman"/>
          <w:szCs w:val="28"/>
        </w:rPr>
        <w:t>.</w:t>
      </w:r>
      <w:r w:rsidR="0010159B" w:rsidRPr="00F75B57">
        <w:rPr>
          <w:rFonts w:cs="Times New Roman"/>
          <w:szCs w:val="28"/>
        </w:rPr>
        <w:tab/>
        <w:t xml:space="preserve">Протягом </w:t>
      </w:r>
      <w:r w:rsidR="001E2DB3" w:rsidRPr="00F75B57">
        <w:rPr>
          <w:rFonts w:cs="Times New Roman"/>
          <w:szCs w:val="28"/>
        </w:rPr>
        <w:t>10 днів після подання заяви та в</w:t>
      </w:r>
      <w:r w:rsidR="0010159B" w:rsidRPr="00F75B57">
        <w:rPr>
          <w:rFonts w:cs="Times New Roman"/>
          <w:szCs w:val="28"/>
        </w:rPr>
        <w:t>сіх необхідних документі</w:t>
      </w:r>
      <w:r w:rsidR="0051535B" w:rsidRPr="00F75B57">
        <w:rPr>
          <w:rFonts w:cs="Times New Roman"/>
          <w:szCs w:val="28"/>
        </w:rPr>
        <w:t>в, передбачених цим Порядком (</w:t>
      </w:r>
      <w:r w:rsidR="0010159B" w:rsidRPr="00F75B57">
        <w:rPr>
          <w:rFonts w:cs="Times New Roman"/>
          <w:szCs w:val="28"/>
        </w:rPr>
        <w:t xml:space="preserve">далі – документи), </w:t>
      </w:r>
      <w:r w:rsidR="001E2DB3" w:rsidRPr="00F75B57">
        <w:rPr>
          <w:rFonts w:cs="Times New Roman"/>
          <w:szCs w:val="28"/>
        </w:rPr>
        <w:t>в</w:t>
      </w:r>
      <w:r w:rsidR="002F2C1D" w:rsidRPr="00F75B57">
        <w:rPr>
          <w:rFonts w:cs="Times New Roman"/>
          <w:szCs w:val="28"/>
        </w:rPr>
        <w:t xml:space="preserve">иконавчий орган ради </w:t>
      </w:r>
      <w:r w:rsidR="0010159B" w:rsidRPr="00F75B57">
        <w:rPr>
          <w:rFonts w:cs="Times New Roman"/>
          <w:szCs w:val="28"/>
        </w:rPr>
        <w:t>перевіряє документи на відповідність із вимогами цього Порядку та залежно від обставин справи:</w:t>
      </w:r>
    </w:p>
    <w:p w:rsidR="00E60AA5"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t>приймає рішення про призначення соціальної виплати:</w:t>
      </w:r>
      <w:r w:rsidR="00E60AA5" w:rsidRPr="00F75B57">
        <w:rPr>
          <w:rFonts w:cs="Times New Roman"/>
          <w:szCs w:val="28"/>
        </w:rPr>
        <w:t xml:space="preserve"> </w:t>
      </w:r>
      <w:r w:rsidRPr="00F75B57">
        <w:rPr>
          <w:rFonts w:cs="Times New Roman"/>
          <w:szCs w:val="28"/>
        </w:rPr>
        <w:t xml:space="preserve">на дітей </w:t>
      </w:r>
      <w:r w:rsidR="005A59F2" w:rsidRPr="00F75B57">
        <w:rPr>
          <w:rFonts w:cs="Times New Roman"/>
          <w:szCs w:val="28"/>
        </w:rPr>
        <w:t>Захисників чи Захисниць України / ветеранів війни</w:t>
      </w:r>
      <w:r w:rsidR="00E56FF7" w:rsidRPr="00F75B57">
        <w:rPr>
          <w:rFonts w:cs="Times New Roman"/>
          <w:szCs w:val="28"/>
        </w:rPr>
        <w:t xml:space="preserve"> / учасників Революції Гідності</w:t>
      </w:r>
      <w:r w:rsidR="001E2DB3" w:rsidRPr="00F75B57">
        <w:rPr>
          <w:rFonts w:cs="Times New Roman"/>
          <w:szCs w:val="28"/>
        </w:rPr>
        <w:t xml:space="preserve"> – у разі подання в</w:t>
      </w:r>
      <w:r w:rsidRPr="00F75B57">
        <w:rPr>
          <w:rFonts w:cs="Times New Roman"/>
          <w:szCs w:val="28"/>
        </w:rPr>
        <w:t>сіх документів та відсу</w:t>
      </w:r>
      <w:r w:rsidR="005A59F2" w:rsidRPr="00F75B57">
        <w:rPr>
          <w:rFonts w:cs="Times New Roman"/>
          <w:szCs w:val="28"/>
        </w:rPr>
        <w:t>тності будь-яких спірних питань</w:t>
      </w:r>
      <w:r w:rsidRPr="00F75B57">
        <w:rPr>
          <w:rFonts w:cs="Times New Roman"/>
          <w:szCs w:val="28"/>
        </w:rPr>
        <w:t>;</w:t>
      </w:r>
    </w:p>
    <w:p w:rsidR="00E60AA5"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t xml:space="preserve">приймає рішення про відмову </w:t>
      </w:r>
      <w:r w:rsidR="001E2DB3" w:rsidRPr="00F75B57">
        <w:rPr>
          <w:rFonts w:cs="Times New Roman"/>
          <w:szCs w:val="28"/>
        </w:rPr>
        <w:t>в</w:t>
      </w:r>
      <w:r w:rsidRPr="00F75B57">
        <w:rPr>
          <w:rFonts w:cs="Times New Roman"/>
          <w:szCs w:val="28"/>
        </w:rPr>
        <w:t xml:space="preserve"> призначенні соціальної виплати – у разі наявності </w:t>
      </w:r>
      <w:r w:rsidR="00DB43F3" w:rsidRPr="00F75B57">
        <w:rPr>
          <w:rFonts w:cs="Times New Roman"/>
          <w:szCs w:val="28"/>
        </w:rPr>
        <w:t>підстав, передбачених пунктом 14</w:t>
      </w:r>
      <w:r w:rsidRPr="00F75B57">
        <w:rPr>
          <w:rFonts w:cs="Times New Roman"/>
          <w:szCs w:val="28"/>
        </w:rPr>
        <w:t xml:space="preserve"> цього Порядку;</w:t>
      </w:r>
    </w:p>
    <w:p w:rsidR="0010159B"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t xml:space="preserve">скеровує до департаменту соціального захисту населення обласної </w:t>
      </w:r>
      <w:r w:rsidR="00A031F4" w:rsidRPr="00F75B57">
        <w:rPr>
          <w:rFonts w:cs="Times New Roman"/>
          <w:szCs w:val="28"/>
        </w:rPr>
        <w:t xml:space="preserve">державної </w:t>
      </w:r>
      <w:r w:rsidRPr="00F75B57">
        <w:rPr>
          <w:rFonts w:cs="Times New Roman"/>
          <w:szCs w:val="28"/>
        </w:rPr>
        <w:t xml:space="preserve">адміністрації для подальшого розгляду на засіданні постійної комісії </w:t>
      </w:r>
      <w:r w:rsidRPr="00F75B57">
        <w:rPr>
          <w:rFonts w:cs="Times New Roman"/>
          <w:szCs w:val="28"/>
        </w:rPr>
        <w:lastRenderedPageBreak/>
        <w:t>з питань соціального захисту, прав дітей, людини та учасників бойових дій Львівської обласної ради подані заявником документи щодо:</w:t>
      </w:r>
      <w:r w:rsidR="000C2903" w:rsidRPr="00F75B57">
        <w:rPr>
          <w:rFonts w:cs="Times New Roman"/>
          <w:szCs w:val="28"/>
        </w:rPr>
        <w:t xml:space="preserve"> </w:t>
      </w:r>
      <w:r w:rsidRPr="00F75B57">
        <w:rPr>
          <w:rFonts w:cs="Times New Roman"/>
          <w:szCs w:val="28"/>
        </w:rPr>
        <w:t>соціальної виплати на</w:t>
      </w:r>
      <w:r w:rsidR="005A59F2" w:rsidRPr="00F75B57">
        <w:rPr>
          <w:rFonts w:cs="Times New Roman"/>
          <w:szCs w:val="28"/>
        </w:rPr>
        <w:t xml:space="preserve"> дітей</w:t>
      </w:r>
      <w:r w:rsidRPr="00F75B57">
        <w:rPr>
          <w:rFonts w:cs="Times New Roman"/>
          <w:szCs w:val="28"/>
        </w:rPr>
        <w:t xml:space="preserve"> </w:t>
      </w:r>
      <w:r w:rsidR="005A59F2" w:rsidRPr="00F75B57">
        <w:rPr>
          <w:rFonts w:cs="Times New Roman"/>
          <w:szCs w:val="28"/>
        </w:rPr>
        <w:t>Захисників чи Захисниць України та / або дітей ветеранів війни</w:t>
      </w:r>
      <w:r w:rsidR="00E56FF7" w:rsidRPr="00F75B57">
        <w:rPr>
          <w:rFonts w:cs="Times New Roman"/>
          <w:szCs w:val="28"/>
        </w:rPr>
        <w:t>, та / або дітей учасників Революції Гідності</w:t>
      </w:r>
      <w:r w:rsidRPr="00F75B57">
        <w:rPr>
          <w:rFonts w:cs="Times New Roman"/>
          <w:szCs w:val="28"/>
        </w:rPr>
        <w:t xml:space="preserve"> – у разі наявності будь-яких спірних питань стосовно призначення соціальної виплати (крім випадків, визнач</w:t>
      </w:r>
      <w:r w:rsidR="00DB43F3" w:rsidRPr="00F75B57">
        <w:rPr>
          <w:rFonts w:cs="Times New Roman"/>
          <w:szCs w:val="28"/>
        </w:rPr>
        <w:t>ених у пункті 15</w:t>
      </w:r>
      <w:r w:rsidR="005A59F2" w:rsidRPr="00F75B57">
        <w:rPr>
          <w:rFonts w:cs="Times New Roman"/>
          <w:szCs w:val="28"/>
        </w:rPr>
        <w:t xml:space="preserve"> цього Порядку).</w:t>
      </w:r>
      <w:r w:rsidRPr="00F75B57">
        <w:rPr>
          <w:rFonts w:cs="Times New Roman"/>
          <w:szCs w:val="28"/>
        </w:rPr>
        <w:t xml:space="preserve"> </w:t>
      </w:r>
    </w:p>
    <w:p w:rsidR="0010159B"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t xml:space="preserve">Скерування документів щодо соціальної виплати здійснюється супровідним листом </w:t>
      </w:r>
      <w:r w:rsidR="001E2DB3" w:rsidRPr="00F75B57">
        <w:rPr>
          <w:rFonts w:cs="Times New Roman"/>
          <w:szCs w:val="28"/>
        </w:rPr>
        <w:t>в</w:t>
      </w:r>
      <w:r w:rsidR="002F2C1D" w:rsidRPr="00F75B57">
        <w:rPr>
          <w:rFonts w:cs="Times New Roman"/>
          <w:szCs w:val="28"/>
        </w:rPr>
        <w:t>иконавчого органу ради</w:t>
      </w:r>
      <w:r w:rsidRPr="00F75B57">
        <w:rPr>
          <w:rFonts w:cs="Times New Roman"/>
          <w:szCs w:val="28"/>
        </w:rPr>
        <w:t>.</w:t>
      </w:r>
    </w:p>
    <w:p w:rsidR="0010159B"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t xml:space="preserve">У разі скерування документів щодо соціальної виплати на дітей </w:t>
      </w:r>
      <w:r w:rsidR="005A59F2" w:rsidRPr="00F75B57">
        <w:rPr>
          <w:rFonts w:cs="Times New Roman"/>
          <w:szCs w:val="28"/>
        </w:rPr>
        <w:t>Захисників чи Захисниць України / ветеранів війни</w:t>
      </w:r>
      <w:r w:rsidR="00E56FF7" w:rsidRPr="00F75B57">
        <w:rPr>
          <w:rFonts w:cs="Times New Roman"/>
          <w:szCs w:val="28"/>
        </w:rPr>
        <w:t xml:space="preserve"> / учасників Революції Гідності</w:t>
      </w:r>
      <w:r w:rsidRPr="00F75B57">
        <w:rPr>
          <w:rFonts w:cs="Times New Roman"/>
          <w:szCs w:val="28"/>
        </w:rPr>
        <w:t xml:space="preserve"> у супровідному листі </w:t>
      </w:r>
      <w:r w:rsidR="00817E9E" w:rsidRPr="00F75B57">
        <w:rPr>
          <w:rFonts w:cs="Times New Roman"/>
          <w:szCs w:val="28"/>
        </w:rPr>
        <w:t>обов’</w:t>
      </w:r>
      <w:r w:rsidRPr="00F75B57">
        <w:rPr>
          <w:rFonts w:cs="Times New Roman"/>
          <w:szCs w:val="28"/>
        </w:rPr>
        <w:t xml:space="preserve">язково зазначається вичерпний перелік спірних питань стосовно призначення соціальної виплати. </w:t>
      </w:r>
    </w:p>
    <w:p w:rsidR="0010159B" w:rsidRPr="00F75B57" w:rsidRDefault="00DB43F3" w:rsidP="0094347E">
      <w:pPr>
        <w:tabs>
          <w:tab w:val="left" w:pos="1134"/>
        </w:tabs>
        <w:spacing w:line="240" w:lineRule="auto"/>
        <w:ind w:firstLine="567"/>
        <w:jc w:val="both"/>
        <w:rPr>
          <w:rFonts w:cs="Times New Roman"/>
          <w:szCs w:val="28"/>
        </w:rPr>
      </w:pPr>
      <w:r w:rsidRPr="00F75B57">
        <w:rPr>
          <w:rFonts w:cs="Times New Roman"/>
          <w:szCs w:val="28"/>
        </w:rPr>
        <w:t>17</w:t>
      </w:r>
      <w:r w:rsidR="0010159B" w:rsidRPr="00F75B57">
        <w:rPr>
          <w:rFonts w:cs="Times New Roman"/>
          <w:szCs w:val="28"/>
        </w:rPr>
        <w:t>.</w:t>
      </w:r>
      <w:r w:rsidR="0010159B" w:rsidRPr="00F75B57">
        <w:rPr>
          <w:rFonts w:cs="Times New Roman"/>
          <w:szCs w:val="28"/>
        </w:rPr>
        <w:tab/>
      </w:r>
      <w:r w:rsidR="002F2C1D" w:rsidRPr="00F75B57">
        <w:rPr>
          <w:rFonts w:cs="Times New Roman"/>
          <w:szCs w:val="28"/>
        </w:rPr>
        <w:t xml:space="preserve">Виконавчий орган ради </w:t>
      </w:r>
      <w:r w:rsidR="0010159B" w:rsidRPr="00F75B57">
        <w:rPr>
          <w:rFonts w:cs="Times New Roman"/>
          <w:szCs w:val="28"/>
        </w:rPr>
        <w:t xml:space="preserve">письмово повідомляє заявника про прийняте рішення (про призначення або відмову у призначенні соціальної виплати) протягом 10 днів після прийняття ним відповідного рішення або протягом 10 днів після отримання витягу з протоколу постійної комісії з питань соціального захисту, прав дітей, людини та учасників бойових дій Львівської обласної ради. </w:t>
      </w:r>
    </w:p>
    <w:p w:rsidR="0010159B" w:rsidRPr="00F75B57" w:rsidRDefault="001E2DB3" w:rsidP="0094347E">
      <w:pPr>
        <w:tabs>
          <w:tab w:val="left" w:pos="1134"/>
        </w:tabs>
        <w:spacing w:line="240" w:lineRule="auto"/>
        <w:ind w:firstLine="567"/>
        <w:jc w:val="both"/>
        <w:rPr>
          <w:rFonts w:cs="Times New Roman"/>
          <w:szCs w:val="28"/>
        </w:rPr>
      </w:pPr>
      <w:r w:rsidRPr="00F75B57">
        <w:rPr>
          <w:rFonts w:cs="Times New Roman"/>
          <w:szCs w:val="28"/>
        </w:rPr>
        <w:t>У разі відмови в</w:t>
      </w:r>
      <w:r w:rsidR="0010159B" w:rsidRPr="00F75B57">
        <w:rPr>
          <w:rFonts w:cs="Times New Roman"/>
          <w:szCs w:val="28"/>
        </w:rPr>
        <w:t xml:space="preserve"> призначенні соціальної виплати </w:t>
      </w:r>
      <w:r w:rsidRPr="00F75B57">
        <w:rPr>
          <w:rFonts w:cs="Times New Roman"/>
          <w:szCs w:val="28"/>
        </w:rPr>
        <w:t>в</w:t>
      </w:r>
      <w:r w:rsidR="002F2C1D" w:rsidRPr="00F75B57">
        <w:rPr>
          <w:rFonts w:cs="Times New Roman"/>
          <w:szCs w:val="28"/>
        </w:rPr>
        <w:t>иконавчий орган ради</w:t>
      </w:r>
      <w:r w:rsidR="000005C1" w:rsidRPr="00F75B57">
        <w:rPr>
          <w:rFonts w:cs="Times New Roman"/>
          <w:szCs w:val="28"/>
        </w:rPr>
        <w:t xml:space="preserve"> </w:t>
      </w:r>
      <w:r w:rsidR="0010159B" w:rsidRPr="00F75B57">
        <w:rPr>
          <w:rFonts w:cs="Times New Roman"/>
          <w:szCs w:val="28"/>
        </w:rPr>
        <w:t xml:space="preserve">зазначає вичерпний перелік підстав для такої відмови. </w:t>
      </w:r>
    </w:p>
    <w:p w:rsidR="0010159B"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t>Заявник може оскаржити рішення про відмову в порядку, визначеному законодавством.</w:t>
      </w:r>
    </w:p>
    <w:p w:rsidR="0010159B" w:rsidRPr="00F75B57" w:rsidRDefault="00DB43F3" w:rsidP="0094347E">
      <w:pPr>
        <w:tabs>
          <w:tab w:val="left" w:pos="1134"/>
        </w:tabs>
        <w:spacing w:line="240" w:lineRule="auto"/>
        <w:ind w:firstLine="567"/>
        <w:jc w:val="both"/>
        <w:rPr>
          <w:rFonts w:cs="Times New Roman"/>
          <w:szCs w:val="28"/>
        </w:rPr>
      </w:pPr>
      <w:r w:rsidRPr="00F75B57">
        <w:rPr>
          <w:rFonts w:cs="Times New Roman"/>
          <w:szCs w:val="28"/>
        </w:rPr>
        <w:t>18</w:t>
      </w:r>
      <w:r w:rsidR="0010159B" w:rsidRPr="00F75B57">
        <w:rPr>
          <w:rFonts w:cs="Times New Roman"/>
          <w:szCs w:val="28"/>
        </w:rPr>
        <w:t>.</w:t>
      </w:r>
      <w:r w:rsidR="0010159B" w:rsidRPr="00F75B57">
        <w:rPr>
          <w:rFonts w:cs="Times New Roman"/>
          <w:szCs w:val="28"/>
        </w:rPr>
        <w:tab/>
      </w:r>
      <w:r w:rsidR="0058227F" w:rsidRPr="00F75B57">
        <w:t xml:space="preserve">Соціальна виплата призначається з моменту смерті </w:t>
      </w:r>
      <w:r w:rsidR="005A59F2" w:rsidRPr="00F75B57">
        <w:rPr>
          <w:rFonts w:cs="Times New Roman"/>
          <w:szCs w:val="28"/>
        </w:rPr>
        <w:t>Захисника чи Захисниці України / ветерана війни</w:t>
      </w:r>
      <w:r w:rsidR="00E56FF7" w:rsidRPr="00F75B57">
        <w:rPr>
          <w:rFonts w:cs="Times New Roman"/>
          <w:szCs w:val="28"/>
        </w:rPr>
        <w:t xml:space="preserve"> / учасника Революції Гідності</w:t>
      </w:r>
      <w:r w:rsidR="0058227F" w:rsidRPr="00F75B57">
        <w:rPr>
          <w:szCs w:val="28"/>
        </w:rPr>
        <w:t xml:space="preserve">, але не раніше 1 січня бюджетного року, </w:t>
      </w:r>
      <w:r w:rsidR="009278CA" w:rsidRPr="00F75B57">
        <w:rPr>
          <w:szCs w:val="28"/>
        </w:rPr>
        <w:t>у</w:t>
      </w:r>
      <w:r w:rsidR="0058227F" w:rsidRPr="00F75B57">
        <w:rPr>
          <w:szCs w:val="28"/>
        </w:rPr>
        <w:t xml:space="preserve"> якому подано документи, за</w:t>
      </w:r>
      <w:r w:rsidR="0058227F" w:rsidRPr="00F75B57">
        <w:t xml:space="preserve"> умови, що документи подано протягом 6 місяців після смерті </w:t>
      </w:r>
      <w:r w:rsidR="005A59F2" w:rsidRPr="00F75B57">
        <w:rPr>
          <w:rFonts w:cs="Times New Roman"/>
          <w:szCs w:val="28"/>
        </w:rPr>
        <w:t>Захисника чи Захисниці України / ветерана війни</w:t>
      </w:r>
      <w:r w:rsidR="00E56FF7" w:rsidRPr="00F75B57">
        <w:rPr>
          <w:rFonts w:cs="Times New Roman"/>
          <w:szCs w:val="28"/>
        </w:rPr>
        <w:t xml:space="preserve"> / учасника Революції Гідності</w:t>
      </w:r>
      <w:r w:rsidR="0058227F" w:rsidRPr="00F75B57">
        <w:t>.</w:t>
      </w:r>
    </w:p>
    <w:p w:rsidR="005A59F2" w:rsidRPr="00F75B57" w:rsidRDefault="0010159B" w:rsidP="0094347E">
      <w:pPr>
        <w:tabs>
          <w:tab w:val="left" w:pos="1134"/>
        </w:tabs>
        <w:spacing w:line="240" w:lineRule="auto"/>
        <w:ind w:firstLine="567"/>
        <w:jc w:val="both"/>
      </w:pPr>
      <w:r w:rsidRPr="00F75B57">
        <w:rPr>
          <w:rFonts w:cs="Times New Roman"/>
          <w:szCs w:val="28"/>
        </w:rPr>
        <w:t xml:space="preserve">У разі подання документів з порушенням цього терміну соціальна виплата призначається з моменту звернення заявника, якщо за рішенням постійної комісії з питань соціального захисту, прав дітей, людини та учасників бойових дій Львівської обласної ради не буде прийнято рішення про призначення соціальної виплати з моменту смерті </w:t>
      </w:r>
      <w:r w:rsidR="005A59F2" w:rsidRPr="00F75B57">
        <w:rPr>
          <w:rFonts w:cs="Times New Roman"/>
          <w:szCs w:val="28"/>
        </w:rPr>
        <w:t>Захисника чи Захисниці України / ветерана війни</w:t>
      </w:r>
      <w:r w:rsidR="00E56FF7" w:rsidRPr="00F75B57">
        <w:rPr>
          <w:rFonts w:cs="Times New Roman"/>
          <w:szCs w:val="28"/>
        </w:rPr>
        <w:t xml:space="preserve"> / учасника Революції Гідності</w:t>
      </w:r>
      <w:r w:rsidR="005A59F2" w:rsidRPr="00F75B57">
        <w:t>.</w:t>
      </w:r>
    </w:p>
    <w:p w:rsidR="0059447D" w:rsidRPr="00F75B57" w:rsidRDefault="0058227F" w:rsidP="0094347E">
      <w:pPr>
        <w:tabs>
          <w:tab w:val="left" w:pos="1134"/>
        </w:tabs>
        <w:spacing w:line="240" w:lineRule="auto"/>
        <w:ind w:firstLine="567"/>
        <w:jc w:val="both"/>
        <w:rPr>
          <w:rFonts w:cs="Times New Roman"/>
          <w:strike/>
          <w:szCs w:val="28"/>
        </w:rPr>
      </w:pPr>
      <w:r w:rsidRPr="00F75B57">
        <w:t xml:space="preserve">У разі, якщо з моменту смерті </w:t>
      </w:r>
      <w:r w:rsidR="005A59F2" w:rsidRPr="00F75B57">
        <w:rPr>
          <w:rFonts w:cs="Times New Roman"/>
          <w:szCs w:val="28"/>
        </w:rPr>
        <w:t>Захисника чи Захисниці України / ветерана війни</w:t>
      </w:r>
      <w:r w:rsidR="00E56FF7" w:rsidRPr="00F75B57">
        <w:rPr>
          <w:rFonts w:cs="Times New Roman"/>
          <w:szCs w:val="28"/>
        </w:rPr>
        <w:t xml:space="preserve"> / учасника Революції Гідності</w:t>
      </w:r>
      <w:r w:rsidRPr="00F75B57">
        <w:t xml:space="preserve"> до моменту подання документів змінилися обставини, зазначені у пункті 4 цього Порядку (дитина досягла 18-річного віку, завершила навчання тощо), соціальна виплата виплачується до дня </w:t>
      </w:r>
      <w:r w:rsidR="009278CA" w:rsidRPr="00F75B57">
        <w:t>зміни таких обставин (включно).</w:t>
      </w:r>
    </w:p>
    <w:p w:rsidR="000C2903"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t>1</w:t>
      </w:r>
      <w:r w:rsidR="00DB43F3" w:rsidRPr="00F75B57">
        <w:rPr>
          <w:rFonts w:cs="Times New Roman"/>
          <w:szCs w:val="28"/>
        </w:rPr>
        <w:t>9</w:t>
      </w:r>
      <w:r w:rsidRPr="00F75B57">
        <w:rPr>
          <w:rFonts w:cs="Times New Roman"/>
          <w:szCs w:val="28"/>
        </w:rPr>
        <w:t>. Надання соціальної виплати припиняється з таких підстав:</w:t>
      </w:r>
    </w:p>
    <w:p w:rsidR="000C2903"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t>заявником приховано достовірну інформацію (документи) або навмисно подано недостовірну інформацію (документи), що вплинуло на правильність надання соціальної виплати;</w:t>
      </w:r>
    </w:p>
    <w:p w:rsidR="0010159B" w:rsidRPr="00F75B57" w:rsidRDefault="0010159B" w:rsidP="0094347E">
      <w:pPr>
        <w:tabs>
          <w:tab w:val="left" w:pos="1134"/>
        </w:tabs>
        <w:spacing w:line="240" w:lineRule="auto"/>
        <w:ind w:firstLine="567"/>
        <w:jc w:val="both"/>
        <w:rPr>
          <w:rStyle w:val="rvts0"/>
          <w:szCs w:val="28"/>
        </w:rPr>
      </w:pPr>
      <w:r w:rsidRPr="00F75B57">
        <w:rPr>
          <w:rStyle w:val="rvts0"/>
          <w:szCs w:val="28"/>
        </w:rPr>
        <w:t>зняття з реєстрації місця проживання</w:t>
      </w:r>
      <w:r w:rsidR="00247851" w:rsidRPr="00F75B57">
        <w:rPr>
          <w:rStyle w:val="rvts0"/>
          <w:szCs w:val="28"/>
        </w:rPr>
        <w:t xml:space="preserve"> </w:t>
      </w:r>
      <w:r w:rsidRPr="00F75B57">
        <w:rPr>
          <w:rStyle w:val="rvts0"/>
          <w:szCs w:val="28"/>
        </w:rPr>
        <w:t>/</w:t>
      </w:r>
      <w:r w:rsidR="00247851" w:rsidRPr="00F75B57">
        <w:rPr>
          <w:rStyle w:val="rvts0"/>
          <w:szCs w:val="28"/>
        </w:rPr>
        <w:t xml:space="preserve"> </w:t>
      </w:r>
      <w:r w:rsidRPr="00F75B57">
        <w:rPr>
          <w:rStyle w:val="rvts0"/>
          <w:szCs w:val="28"/>
        </w:rPr>
        <w:t xml:space="preserve">перебування </w:t>
      </w:r>
      <w:r w:rsidRPr="00F75B57">
        <w:rPr>
          <w:rFonts w:cs="Times New Roman"/>
          <w:szCs w:val="28"/>
        </w:rPr>
        <w:t xml:space="preserve">дитини, яка має право на отримання соціальної виплати, </w:t>
      </w:r>
      <w:r w:rsidRPr="00F75B57">
        <w:rPr>
          <w:rStyle w:val="rvts0"/>
          <w:szCs w:val="28"/>
        </w:rPr>
        <w:t xml:space="preserve">на території Львівської області </w:t>
      </w:r>
      <w:r w:rsidRPr="00F75B57">
        <w:rPr>
          <w:rFonts w:cs="Times New Roman"/>
          <w:szCs w:val="28"/>
        </w:rPr>
        <w:t xml:space="preserve">(для дітей з числа внутрішньо переміщених осіб – зняття з обліку в </w:t>
      </w:r>
      <w:r w:rsidR="00C20CC6" w:rsidRPr="00F75B57">
        <w:rPr>
          <w:rFonts w:cs="Times New Roman"/>
          <w:szCs w:val="28"/>
        </w:rPr>
        <w:t xml:space="preserve">органах з питань соціального захисту населення районних державних адміністрацій або </w:t>
      </w:r>
      <w:r w:rsidR="00C20CC6" w:rsidRPr="00F75B57">
        <w:rPr>
          <w:rFonts w:cs="Times New Roman"/>
          <w:szCs w:val="28"/>
        </w:rPr>
        <w:lastRenderedPageBreak/>
        <w:t>територіальних громад, до складу яких увійшли міста обласного значення</w:t>
      </w:r>
      <w:r w:rsidR="004F533F" w:rsidRPr="00F75B57">
        <w:rPr>
          <w:rFonts w:cs="Times New Roman"/>
          <w:szCs w:val="28"/>
        </w:rPr>
        <w:t xml:space="preserve"> </w:t>
      </w:r>
      <w:r w:rsidRPr="00F75B57">
        <w:rPr>
          <w:rFonts w:cs="Times New Roman"/>
          <w:szCs w:val="28"/>
        </w:rPr>
        <w:t>як внутрішньо переміщених осіб)</w:t>
      </w:r>
      <w:r w:rsidRPr="00F75B57">
        <w:rPr>
          <w:rStyle w:val="rvts0"/>
          <w:szCs w:val="28"/>
        </w:rPr>
        <w:t>.</w:t>
      </w:r>
    </w:p>
    <w:p w:rsidR="000C2903" w:rsidRPr="00F75B57" w:rsidRDefault="0010159B" w:rsidP="0094347E">
      <w:pPr>
        <w:tabs>
          <w:tab w:val="left" w:pos="1134"/>
        </w:tabs>
        <w:spacing w:line="240" w:lineRule="auto"/>
        <w:ind w:firstLine="567"/>
        <w:jc w:val="both"/>
        <w:rPr>
          <w:rStyle w:val="rvts0"/>
          <w:szCs w:val="28"/>
        </w:rPr>
      </w:pPr>
      <w:r w:rsidRPr="00F75B57">
        <w:rPr>
          <w:rFonts w:cs="Times New Roman"/>
          <w:szCs w:val="28"/>
        </w:rPr>
        <w:t xml:space="preserve">Зазначена підстава не застосовується у випадку реєстрації </w:t>
      </w:r>
      <w:r w:rsidRPr="00F75B57">
        <w:rPr>
          <w:rStyle w:val="rvts0"/>
          <w:szCs w:val="28"/>
        </w:rPr>
        <w:t>місця проживання</w:t>
      </w:r>
      <w:r w:rsidR="004B65B8" w:rsidRPr="00F75B57">
        <w:rPr>
          <w:rStyle w:val="rvts0"/>
          <w:szCs w:val="28"/>
        </w:rPr>
        <w:t xml:space="preserve"> </w:t>
      </w:r>
      <w:r w:rsidRPr="00F75B57">
        <w:rPr>
          <w:rStyle w:val="rvts0"/>
          <w:szCs w:val="28"/>
        </w:rPr>
        <w:t>/</w:t>
      </w:r>
      <w:r w:rsidR="004B65B8" w:rsidRPr="00F75B57">
        <w:rPr>
          <w:rStyle w:val="rvts0"/>
          <w:szCs w:val="28"/>
        </w:rPr>
        <w:t xml:space="preserve"> </w:t>
      </w:r>
      <w:r w:rsidRPr="00F75B57">
        <w:rPr>
          <w:rStyle w:val="rvts0"/>
          <w:szCs w:val="28"/>
        </w:rPr>
        <w:t xml:space="preserve">перебування </w:t>
      </w:r>
      <w:r w:rsidRPr="00F75B57">
        <w:rPr>
          <w:rFonts w:cs="Times New Roman"/>
          <w:szCs w:val="28"/>
        </w:rPr>
        <w:t>дитини за межами Львівської області у зв'язку з навча</w:t>
      </w:r>
      <w:r w:rsidR="001E2DB3" w:rsidRPr="00F75B57">
        <w:rPr>
          <w:rFonts w:cs="Times New Roman"/>
          <w:szCs w:val="28"/>
        </w:rPr>
        <w:t>нням за денною формою навчання в</w:t>
      </w:r>
      <w:r w:rsidRPr="00F75B57">
        <w:rPr>
          <w:rFonts w:cs="Times New Roman"/>
          <w:szCs w:val="28"/>
        </w:rPr>
        <w:t xml:space="preserve"> загальноосвітньому навчальному закладі системи загальної середньої освіти, професійно-технічному чи вищому навчальному закладі </w:t>
      </w:r>
      <w:r w:rsidRPr="00F75B57">
        <w:rPr>
          <w:rStyle w:val="rvts0"/>
          <w:szCs w:val="28"/>
        </w:rPr>
        <w:t xml:space="preserve">(у тому числі у період між завершенням навчання в одному із зазначених навчальних закладів та вступом до </w:t>
      </w:r>
      <w:r w:rsidR="001E2DB3" w:rsidRPr="00F75B57">
        <w:rPr>
          <w:rStyle w:val="rvts0"/>
          <w:szCs w:val="28"/>
        </w:rPr>
        <w:t>іншого навчального закладу або в</w:t>
      </w:r>
      <w:r w:rsidRPr="00F75B57">
        <w:rPr>
          <w:rStyle w:val="rvts0"/>
          <w:szCs w:val="28"/>
        </w:rPr>
        <w:t xml:space="preserve"> період між завершенням навчання за одним освітньо-кваліфікаційним рівнем та продовженням навчання за іншим за умови, що такий період не перевищує чотирьох місяців);</w:t>
      </w:r>
    </w:p>
    <w:p w:rsidR="000C2903"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t>письмова відмова в одержанні призначеної</w:t>
      </w:r>
      <w:r w:rsidR="0080135D" w:rsidRPr="00F75B57">
        <w:rPr>
          <w:rFonts w:cs="Times New Roman"/>
          <w:szCs w:val="28"/>
        </w:rPr>
        <w:t xml:space="preserve"> </w:t>
      </w:r>
      <w:r w:rsidRPr="00F75B57">
        <w:rPr>
          <w:rFonts w:cs="Times New Roman"/>
          <w:szCs w:val="28"/>
        </w:rPr>
        <w:t>/</w:t>
      </w:r>
      <w:r w:rsidR="0080135D" w:rsidRPr="00F75B57">
        <w:rPr>
          <w:rFonts w:cs="Times New Roman"/>
          <w:szCs w:val="28"/>
        </w:rPr>
        <w:t xml:space="preserve"> </w:t>
      </w:r>
      <w:r w:rsidRPr="00F75B57">
        <w:rPr>
          <w:rFonts w:cs="Times New Roman"/>
          <w:szCs w:val="28"/>
        </w:rPr>
        <w:t xml:space="preserve">нарахованої соціальної виплати; </w:t>
      </w:r>
    </w:p>
    <w:p w:rsidR="0010159B"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t xml:space="preserve">настання інших обставин, що унеможливлюють надання соціальної виплати (позбавлення батьківських прав; </w:t>
      </w:r>
      <w:r w:rsidRPr="00F75B57">
        <w:rPr>
          <w:rStyle w:val="rvts0"/>
          <w:szCs w:val="28"/>
        </w:rPr>
        <w:t xml:space="preserve">відібрання дитини без позбавлення батьківських прав; припинення опіки, піклування над дитиною; відрахування дитини, яка </w:t>
      </w:r>
      <w:r w:rsidRPr="00F75B57">
        <w:rPr>
          <w:rFonts w:cs="Times New Roman"/>
          <w:szCs w:val="28"/>
        </w:rPr>
        <w:t xml:space="preserve">має право на отримання соціальної виплати, </w:t>
      </w:r>
      <w:r w:rsidRPr="00F75B57">
        <w:rPr>
          <w:rStyle w:val="rvts0"/>
          <w:szCs w:val="28"/>
        </w:rPr>
        <w:t>з навчального закладу тощо</w:t>
      </w:r>
      <w:r w:rsidRPr="00F75B57">
        <w:rPr>
          <w:rFonts w:cs="Times New Roman"/>
          <w:szCs w:val="28"/>
        </w:rPr>
        <w:t>).</w:t>
      </w:r>
    </w:p>
    <w:p w:rsidR="0010159B" w:rsidRPr="00F75B57" w:rsidRDefault="0010159B" w:rsidP="0094347E">
      <w:pPr>
        <w:tabs>
          <w:tab w:val="left" w:pos="993"/>
        </w:tabs>
        <w:spacing w:line="240" w:lineRule="auto"/>
        <w:ind w:firstLine="567"/>
        <w:jc w:val="both"/>
        <w:rPr>
          <w:rFonts w:cs="Times New Roman"/>
          <w:szCs w:val="28"/>
        </w:rPr>
      </w:pPr>
      <w:bookmarkStart w:id="3" w:name="o91"/>
      <w:bookmarkStart w:id="4" w:name="o92"/>
      <w:bookmarkEnd w:id="3"/>
      <w:bookmarkEnd w:id="4"/>
      <w:r w:rsidRPr="00F75B57">
        <w:rPr>
          <w:rFonts w:cs="Times New Roman"/>
          <w:szCs w:val="28"/>
        </w:rPr>
        <w:t xml:space="preserve">Надання соціальної виплати припиняється з місяця, що настає за місяцем, </w:t>
      </w:r>
      <w:r w:rsidR="001E2DB3" w:rsidRPr="00F75B57">
        <w:rPr>
          <w:rFonts w:cs="Times New Roman"/>
          <w:szCs w:val="28"/>
        </w:rPr>
        <w:t xml:space="preserve">у </w:t>
      </w:r>
      <w:r w:rsidRPr="00F75B57">
        <w:rPr>
          <w:rFonts w:cs="Times New Roman"/>
          <w:szCs w:val="28"/>
        </w:rPr>
        <w:t>якому виникли зазначені обставини.</w:t>
      </w:r>
    </w:p>
    <w:p w:rsidR="00C1010D"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t xml:space="preserve">Рішення про припинення соціальної виплати приймається </w:t>
      </w:r>
      <w:r w:rsidR="001E2DB3" w:rsidRPr="00F75B57">
        <w:rPr>
          <w:rFonts w:cs="Times New Roman"/>
          <w:szCs w:val="28"/>
        </w:rPr>
        <w:t>в</w:t>
      </w:r>
      <w:r w:rsidR="00C20CC6" w:rsidRPr="00F75B57">
        <w:rPr>
          <w:rFonts w:cs="Times New Roman"/>
          <w:szCs w:val="28"/>
        </w:rPr>
        <w:t>иконавчим органом ради</w:t>
      </w:r>
      <w:r w:rsidR="00C1010D" w:rsidRPr="00F75B57">
        <w:rPr>
          <w:rFonts w:cs="Times New Roman"/>
          <w:szCs w:val="28"/>
        </w:rPr>
        <w:t xml:space="preserve"> </w:t>
      </w:r>
      <w:r w:rsidRPr="00F75B57">
        <w:rPr>
          <w:rFonts w:cs="Times New Roman"/>
          <w:szCs w:val="28"/>
        </w:rPr>
        <w:t>та оформляється</w:t>
      </w:r>
      <w:r w:rsidR="00FF2D06" w:rsidRPr="00F75B57">
        <w:rPr>
          <w:rFonts w:cs="Times New Roman"/>
          <w:szCs w:val="28"/>
        </w:rPr>
        <w:t xml:space="preserve"> відповідним</w:t>
      </w:r>
      <w:r w:rsidRPr="00F75B57">
        <w:rPr>
          <w:rFonts w:cs="Times New Roman"/>
          <w:szCs w:val="28"/>
        </w:rPr>
        <w:t xml:space="preserve"> </w:t>
      </w:r>
      <w:r w:rsidR="00C20CC6" w:rsidRPr="00F75B57">
        <w:rPr>
          <w:rFonts w:cs="Times New Roman"/>
          <w:szCs w:val="28"/>
        </w:rPr>
        <w:t>розпорядчим документом</w:t>
      </w:r>
      <w:r w:rsidRPr="00F75B57">
        <w:rPr>
          <w:rFonts w:cs="Times New Roman"/>
          <w:szCs w:val="28"/>
        </w:rPr>
        <w:t>, про що письмово повідомл</w:t>
      </w:r>
      <w:r w:rsidR="009278CA" w:rsidRPr="00F75B57">
        <w:rPr>
          <w:rFonts w:cs="Times New Roman"/>
          <w:szCs w:val="28"/>
        </w:rPr>
        <w:t>яють</w:t>
      </w:r>
      <w:r w:rsidR="005B5901" w:rsidRPr="00F75B57">
        <w:rPr>
          <w:rFonts w:cs="Times New Roman"/>
          <w:szCs w:val="28"/>
        </w:rPr>
        <w:t>с</w:t>
      </w:r>
      <w:r w:rsidR="00FF2D06" w:rsidRPr="00F75B57">
        <w:rPr>
          <w:rFonts w:cs="Times New Roman"/>
          <w:szCs w:val="28"/>
        </w:rPr>
        <w:t>я</w:t>
      </w:r>
      <w:r w:rsidRPr="00F75B57">
        <w:rPr>
          <w:rFonts w:cs="Times New Roman"/>
          <w:szCs w:val="28"/>
        </w:rPr>
        <w:t xml:space="preserve"> заявник</w:t>
      </w:r>
      <w:r w:rsidR="009278CA" w:rsidRPr="00F75B57">
        <w:rPr>
          <w:rFonts w:cs="Times New Roman"/>
          <w:szCs w:val="28"/>
        </w:rPr>
        <w:t>а</w:t>
      </w:r>
      <w:r w:rsidRPr="00F75B57">
        <w:rPr>
          <w:rFonts w:cs="Times New Roman"/>
          <w:szCs w:val="28"/>
        </w:rPr>
        <w:t xml:space="preserve"> протягом 10 днів після прийняття відповідного рішення із зазначенням вичерпного переліку підстав такого припинення. </w:t>
      </w:r>
    </w:p>
    <w:p w:rsidR="0010159B" w:rsidRPr="00F75B57" w:rsidRDefault="0010159B" w:rsidP="0094347E">
      <w:pPr>
        <w:tabs>
          <w:tab w:val="left" w:pos="993"/>
        </w:tabs>
        <w:spacing w:line="240" w:lineRule="auto"/>
        <w:ind w:firstLine="567"/>
        <w:jc w:val="both"/>
        <w:rPr>
          <w:rFonts w:cs="Times New Roman"/>
          <w:szCs w:val="28"/>
        </w:rPr>
      </w:pPr>
      <w:r w:rsidRPr="00F75B57">
        <w:rPr>
          <w:rFonts w:cs="Times New Roman"/>
          <w:szCs w:val="28"/>
        </w:rPr>
        <w:t>Припинення соціальної виплати не позбавляє права повторного звернення за її призначенням після усунення обставин, які були підставою для її припинення.</w:t>
      </w:r>
    </w:p>
    <w:p w:rsidR="0010159B" w:rsidRPr="00F75B57" w:rsidRDefault="00DB43F3" w:rsidP="0094347E">
      <w:pPr>
        <w:tabs>
          <w:tab w:val="left" w:pos="1134"/>
        </w:tabs>
        <w:spacing w:line="240" w:lineRule="auto"/>
        <w:ind w:firstLine="567"/>
        <w:jc w:val="both"/>
        <w:rPr>
          <w:rFonts w:cs="Times New Roman"/>
          <w:szCs w:val="28"/>
          <w:lang w:eastAsia="uk-UA"/>
        </w:rPr>
      </w:pPr>
      <w:r w:rsidRPr="00F75B57">
        <w:rPr>
          <w:rFonts w:cs="Times New Roman"/>
          <w:szCs w:val="28"/>
          <w:lang w:eastAsia="uk-UA"/>
        </w:rPr>
        <w:t>20</w:t>
      </w:r>
      <w:r w:rsidR="0010159B" w:rsidRPr="00F75B57">
        <w:rPr>
          <w:rFonts w:cs="Times New Roman"/>
          <w:szCs w:val="28"/>
          <w:lang w:eastAsia="uk-UA"/>
        </w:rPr>
        <w:t>.</w:t>
      </w:r>
      <w:r w:rsidR="0010159B" w:rsidRPr="00F75B57">
        <w:rPr>
          <w:rFonts w:cs="Times New Roman"/>
          <w:szCs w:val="28"/>
          <w:lang w:eastAsia="uk-UA"/>
        </w:rPr>
        <w:tab/>
      </w:r>
      <w:r w:rsidR="0010159B" w:rsidRPr="00F75B57">
        <w:rPr>
          <w:rStyle w:val="rvts0"/>
          <w:szCs w:val="28"/>
        </w:rPr>
        <w:t>У разі зняття з реєстрації місця проживання</w:t>
      </w:r>
      <w:r w:rsidR="00E63B8F" w:rsidRPr="00F75B57">
        <w:rPr>
          <w:rStyle w:val="rvts0"/>
          <w:szCs w:val="28"/>
        </w:rPr>
        <w:t xml:space="preserve"> </w:t>
      </w:r>
      <w:r w:rsidR="0010159B" w:rsidRPr="00F75B57">
        <w:rPr>
          <w:rStyle w:val="rvts0"/>
          <w:szCs w:val="28"/>
        </w:rPr>
        <w:t>/</w:t>
      </w:r>
      <w:r w:rsidR="00E63B8F" w:rsidRPr="00F75B57">
        <w:rPr>
          <w:rStyle w:val="rvts0"/>
          <w:szCs w:val="28"/>
        </w:rPr>
        <w:t xml:space="preserve"> </w:t>
      </w:r>
      <w:r w:rsidR="0010159B" w:rsidRPr="00F75B57">
        <w:rPr>
          <w:rStyle w:val="rvts0"/>
          <w:szCs w:val="28"/>
        </w:rPr>
        <w:t xml:space="preserve">перебування </w:t>
      </w:r>
      <w:r w:rsidR="0010159B" w:rsidRPr="00F75B57">
        <w:rPr>
          <w:rFonts w:cs="Times New Roman"/>
          <w:szCs w:val="28"/>
        </w:rPr>
        <w:t xml:space="preserve">дитини, яка має право на отримання соціальної виплати (для дітей з числа внутрішньо переміщених осіб – зняття з обліку в </w:t>
      </w:r>
      <w:r w:rsidR="00C20CC6" w:rsidRPr="00F75B57">
        <w:rPr>
          <w:rFonts w:cs="Times New Roman"/>
          <w:szCs w:val="28"/>
        </w:rPr>
        <w:t xml:space="preserve">органах з питань соціального захисту населення районних державних адміністрацій або територіальних громад, до складу яких увійшли міста обласного значення </w:t>
      </w:r>
      <w:r w:rsidR="0010159B" w:rsidRPr="00F75B57">
        <w:rPr>
          <w:rFonts w:cs="Times New Roman"/>
          <w:szCs w:val="28"/>
        </w:rPr>
        <w:t xml:space="preserve">як внутрішньо переміщеної особи) </w:t>
      </w:r>
      <w:r w:rsidR="0010159B" w:rsidRPr="00F75B57">
        <w:rPr>
          <w:rFonts w:cs="Times New Roman"/>
          <w:szCs w:val="28"/>
          <w:lang w:eastAsia="uk-UA"/>
        </w:rPr>
        <w:t xml:space="preserve">надання соціальної виплати припиняється з першого числа місяця, що настає за місяцем, у якому змінено </w:t>
      </w:r>
      <w:r w:rsidR="0010159B" w:rsidRPr="00F75B57">
        <w:rPr>
          <w:rStyle w:val="rvts0"/>
          <w:szCs w:val="28"/>
        </w:rPr>
        <w:t>зареєстроване місце проживання</w:t>
      </w:r>
      <w:r w:rsidR="006F6AAB" w:rsidRPr="00F75B57">
        <w:rPr>
          <w:rStyle w:val="rvts0"/>
          <w:szCs w:val="28"/>
        </w:rPr>
        <w:t xml:space="preserve"> </w:t>
      </w:r>
      <w:r w:rsidR="0010159B" w:rsidRPr="00F75B57">
        <w:rPr>
          <w:rStyle w:val="rvts0"/>
          <w:szCs w:val="28"/>
        </w:rPr>
        <w:t>/</w:t>
      </w:r>
      <w:r w:rsidR="006F6AAB" w:rsidRPr="00F75B57">
        <w:rPr>
          <w:rStyle w:val="rvts0"/>
          <w:szCs w:val="28"/>
        </w:rPr>
        <w:t xml:space="preserve"> </w:t>
      </w:r>
      <w:r w:rsidR="0010159B" w:rsidRPr="00F75B57">
        <w:rPr>
          <w:rStyle w:val="rvts0"/>
          <w:szCs w:val="28"/>
        </w:rPr>
        <w:t xml:space="preserve">перебування </w:t>
      </w:r>
      <w:r w:rsidR="0010159B" w:rsidRPr="00F75B57">
        <w:rPr>
          <w:rFonts w:cs="Times New Roman"/>
          <w:szCs w:val="28"/>
        </w:rPr>
        <w:t xml:space="preserve">дитини (знято з обліку внутрішньо переміщену особу) (крім випадків реєстрації </w:t>
      </w:r>
      <w:r w:rsidR="0010159B" w:rsidRPr="00F75B57">
        <w:rPr>
          <w:rStyle w:val="rvts0"/>
          <w:szCs w:val="28"/>
        </w:rPr>
        <w:t>місця проживання</w:t>
      </w:r>
      <w:r w:rsidR="003975A6" w:rsidRPr="00F75B57">
        <w:rPr>
          <w:rStyle w:val="rvts0"/>
          <w:szCs w:val="28"/>
        </w:rPr>
        <w:t xml:space="preserve"> </w:t>
      </w:r>
      <w:r w:rsidR="0010159B" w:rsidRPr="00F75B57">
        <w:rPr>
          <w:rStyle w:val="rvts0"/>
          <w:szCs w:val="28"/>
        </w:rPr>
        <w:t>/</w:t>
      </w:r>
      <w:r w:rsidR="003975A6" w:rsidRPr="00F75B57">
        <w:rPr>
          <w:rStyle w:val="rvts0"/>
          <w:szCs w:val="28"/>
        </w:rPr>
        <w:t xml:space="preserve"> </w:t>
      </w:r>
      <w:r w:rsidR="0010159B" w:rsidRPr="00F75B57">
        <w:rPr>
          <w:rStyle w:val="rvts0"/>
          <w:szCs w:val="28"/>
        </w:rPr>
        <w:t xml:space="preserve">перебування </w:t>
      </w:r>
      <w:r w:rsidR="0010159B" w:rsidRPr="00F75B57">
        <w:rPr>
          <w:rFonts w:cs="Times New Roman"/>
          <w:szCs w:val="28"/>
        </w:rPr>
        <w:t>дитини за</w:t>
      </w:r>
      <w:r w:rsidR="003975A6" w:rsidRPr="00F75B57">
        <w:rPr>
          <w:rFonts w:cs="Times New Roman"/>
          <w:szCs w:val="28"/>
        </w:rPr>
        <w:t xml:space="preserve"> межами Львівської області у зв’</w:t>
      </w:r>
      <w:r w:rsidR="0010159B" w:rsidRPr="00F75B57">
        <w:rPr>
          <w:rFonts w:cs="Times New Roman"/>
          <w:szCs w:val="28"/>
        </w:rPr>
        <w:t xml:space="preserve">язку з навчанням за денною формою навчання </w:t>
      </w:r>
      <w:r w:rsidR="001E2DB3" w:rsidRPr="00F75B57">
        <w:rPr>
          <w:rFonts w:cs="Times New Roman"/>
          <w:szCs w:val="28"/>
        </w:rPr>
        <w:t>в</w:t>
      </w:r>
      <w:r w:rsidR="0010159B" w:rsidRPr="00F75B57">
        <w:rPr>
          <w:rFonts w:cs="Times New Roman"/>
          <w:szCs w:val="28"/>
        </w:rPr>
        <w:t xml:space="preserve"> загальноосвітньому навчальному закладі системи загальної середньої освіти, професійно-технічному чи вищому навчальному закладі)</w:t>
      </w:r>
      <w:r w:rsidR="0010159B" w:rsidRPr="00F75B57">
        <w:rPr>
          <w:rFonts w:cs="Times New Roman"/>
          <w:szCs w:val="28"/>
          <w:lang w:eastAsia="uk-UA"/>
        </w:rPr>
        <w:t>.</w:t>
      </w:r>
    </w:p>
    <w:p w:rsidR="0010159B" w:rsidRPr="00F75B57" w:rsidRDefault="0010159B" w:rsidP="0094347E">
      <w:pPr>
        <w:spacing w:line="240" w:lineRule="auto"/>
        <w:ind w:firstLine="567"/>
        <w:jc w:val="both"/>
        <w:rPr>
          <w:rFonts w:cs="Times New Roman"/>
          <w:szCs w:val="28"/>
          <w:lang w:eastAsia="uk-UA"/>
        </w:rPr>
      </w:pPr>
      <w:r w:rsidRPr="00F75B57">
        <w:rPr>
          <w:rFonts w:cs="Times New Roman"/>
          <w:szCs w:val="28"/>
          <w:lang w:eastAsia="uk-UA"/>
        </w:rPr>
        <w:t xml:space="preserve">За заявою отримувача соціальної виплати </w:t>
      </w:r>
      <w:r w:rsidR="001E2DB3" w:rsidRPr="00F75B57">
        <w:rPr>
          <w:rFonts w:cs="Times New Roman"/>
          <w:szCs w:val="28"/>
        </w:rPr>
        <w:t>в</w:t>
      </w:r>
      <w:r w:rsidR="00C20CC6" w:rsidRPr="00F75B57">
        <w:rPr>
          <w:rFonts w:cs="Times New Roman"/>
          <w:szCs w:val="28"/>
        </w:rPr>
        <w:t xml:space="preserve">иконавчий орган ради </w:t>
      </w:r>
      <w:r w:rsidRPr="00F75B57">
        <w:rPr>
          <w:rFonts w:cs="Times New Roman"/>
          <w:szCs w:val="28"/>
          <w:lang w:eastAsia="uk-UA"/>
        </w:rPr>
        <w:t xml:space="preserve">скеровує документи (залишивши у себе їх копії) до </w:t>
      </w:r>
      <w:r w:rsidR="001E2DB3" w:rsidRPr="00F75B57">
        <w:rPr>
          <w:rFonts w:cs="Times New Roman"/>
          <w:szCs w:val="28"/>
        </w:rPr>
        <w:t>в</w:t>
      </w:r>
      <w:r w:rsidR="00C20CC6" w:rsidRPr="00F75B57">
        <w:rPr>
          <w:rFonts w:cs="Times New Roman"/>
          <w:szCs w:val="28"/>
        </w:rPr>
        <w:t xml:space="preserve">иконавчого органу ради </w:t>
      </w:r>
      <w:r w:rsidRPr="00F75B57">
        <w:rPr>
          <w:rFonts w:cs="Times New Roman"/>
          <w:szCs w:val="28"/>
          <w:lang w:eastAsia="uk-UA"/>
        </w:rPr>
        <w:t>(на території Львівської області) за новим місцем реєстрації проживання</w:t>
      </w:r>
      <w:r w:rsidR="0084355E" w:rsidRPr="00F75B57">
        <w:rPr>
          <w:rFonts w:cs="Times New Roman"/>
          <w:szCs w:val="28"/>
          <w:lang w:eastAsia="uk-UA"/>
        </w:rPr>
        <w:t xml:space="preserve"> </w:t>
      </w:r>
      <w:r w:rsidRPr="00F75B57">
        <w:rPr>
          <w:rFonts w:cs="Times New Roman"/>
          <w:szCs w:val="28"/>
          <w:lang w:eastAsia="uk-UA"/>
        </w:rPr>
        <w:t>/</w:t>
      </w:r>
      <w:r w:rsidR="0084355E" w:rsidRPr="00F75B57">
        <w:rPr>
          <w:rFonts w:cs="Times New Roman"/>
          <w:szCs w:val="28"/>
          <w:lang w:eastAsia="uk-UA"/>
        </w:rPr>
        <w:t xml:space="preserve"> </w:t>
      </w:r>
      <w:r w:rsidRPr="00F75B57">
        <w:rPr>
          <w:rFonts w:cs="Times New Roman"/>
          <w:szCs w:val="28"/>
          <w:lang w:eastAsia="uk-UA"/>
        </w:rPr>
        <w:t>перебування дитини</w:t>
      </w:r>
      <w:r w:rsidR="00FF2D06" w:rsidRPr="00F75B57">
        <w:rPr>
          <w:rFonts w:cs="Times New Roman"/>
          <w:szCs w:val="28"/>
          <w:lang w:eastAsia="uk-UA"/>
        </w:rPr>
        <w:t xml:space="preserve">, </w:t>
      </w:r>
      <w:r w:rsidRPr="00F75B57">
        <w:rPr>
          <w:rFonts w:cs="Times New Roman"/>
          <w:szCs w:val="28"/>
        </w:rPr>
        <w:t>як внутрішньо переміщеної особи</w:t>
      </w:r>
      <w:r w:rsidRPr="00F75B57">
        <w:rPr>
          <w:rFonts w:cs="Times New Roman"/>
          <w:szCs w:val="28"/>
          <w:lang w:eastAsia="uk-UA"/>
        </w:rPr>
        <w:t xml:space="preserve">) для продовження надання соціальної виплати відповідно до цього Порядку. </w:t>
      </w:r>
    </w:p>
    <w:p w:rsidR="0010159B" w:rsidRPr="00F75B57" w:rsidRDefault="0010159B" w:rsidP="0094347E">
      <w:pPr>
        <w:spacing w:line="240" w:lineRule="auto"/>
        <w:ind w:firstLine="567"/>
        <w:jc w:val="both"/>
        <w:rPr>
          <w:rFonts w:cs="Times New Roman"/>
          <w:szCs w:val="28"/>
          <w:lang w:eastAsia="uk-UA"/>
        </w:rPr>
      </w:pPr>
      <w:r w:rsidRPr="00F75B57">
        <w:rPr>
          <w:rFonts w:cs="Times New Roman"/>
          <w:szCs w:val="28"/>
          <w:lang w:eastAsia="uk-UA"/>
        </w:rPr>
        <w:lastRenderedPageBreak/>
        <w:t xml:space="preserve">У такому разі надання соціальної виплати продовжується на підставі письмового звернення заявника з першого числа місяця, </w:t>
      </w:r>
      <w:r w:rsidR="001E2DB3" w:rsidRPr="00F75B57">
        <w:rPr>
          <w:rFonts w:cs="Times New Roman"/>
          <w:szCs w:val="28"/>
          <w:lang w:eastAsia="uk-UA"/>
        </w:rPr>
        <w:t>у</w:t>
      </w:r>
      <w:r w:rsidRPr="00F75B57">
        <w:rPr>
          <w:rFonts w:cs="Times New Roman"/>
          <w:szCs w:val="28"/>
          <w:lang w:eastAsia="uk-UA"/>
        </w:rPr>
        <w:t xml:space="preserve"> якому зареєстровано нове місце проживання</w:t>
      </w:r>
      <w:r w:rsidR="0084355E" w:rsidRPr="00F75B57">
        <w:rPr>
          <w:rFonts w:cs="Times New Roman"/>
          <w:szCs w:val="28"/>
          <w:lang w:eastAsia="uk-UA"/>
        </w:rPr>
        <w:t xml:space="preserve"> </w:t>
      </w:r>
      <w:r w:rsidRPr="00F75B57">
        <w:rPr>
          <w:rFonts w:cs="Times New Roman"/>
          <w:szCs w:val="28"/>
          <w:lang w:eastAsia="uk-UA"/>
        </w:rPr>
        <w:t>/</w:t>
      </w:r>
      <w:r w:rsidR="0084355E" w:rsidRPr="00F75B57">
        <w:rPr>
          <w:rFonts w:cs="Times New Roman"/>
          <w:szCs w:val="28"/>
          <w:lang w:eastAsia="uk-UA"/>
        </w:rPr>
        <w:t xml:space="preserve"> </w:t>
      </w:r>
      <w:r w:rsidRPr="00F75B57">
        <w:rPr>
          <w:rFonts w:cs="Times New Roman"/>
          <w:szCs w:val="28"/>
          <w:lang w:eastAsia="uk-UA"/>
        </w:rPr>
        <w:t xml:space="preserve">перебування дитини (взято дитину на </w:t>
      </w:r>
      <w:r w:rsidRPr="00F75B57">
        <w:rPr>
          <w:rFonts w:cs="Times New Roman"/>
          <w:szCs w:val="28"/>
        </w:rPr>
        <w:t xml:space="preserve">облік </w:t>
      </w:r>
      <w:r w:rsidR="00C20CC6" w:rsidRPr="00F75B57">
        <w:rPr>
          <w:rFonts w:cs="Times New Roman"/>
          <w:szCs w:val="28"/>
        </w:rPr>
        <w:t>в органах з питань соціального захисту населення районних державних адміністрацій або територіальних громад, до складу яких увійшли міста обласного значення</w:t>
      </w:r>
      <w:r w:rsidR="00FF2D06" w:rsidRPr="00F75B57">
        <w:rPr>
          <w:rFonts w:cs="Times New Roman"/>
          <w:szCs w:val="28"/>
        </w:rPr>
        <w:t xml:space="preserve"> </w:t>
      </w:r>
      <w:r w:rsidRPr="00F75B57">
        <w:rPr>
          <w:rFonts w:cs="Times New Roman"/>
          <w:szCs w:val="28"/>
        </w:rPr>
        <w:t>як внутрішньо переміщену особу</w:t>
      </w:r>
      <w:r w:rsidRPr="00F75B57">
        <w:rPr>
          <w:rFonts w:cs="Times New Roman"/>
          <w:szCs w:val="28"/>
          <w:lang w:eastAsia="uk-UA"/>
        </w:rPr>
        <w:t>), але не раніше першого числа місяця, що настає за місяцем, у якому припинено надання соціальної виплати.</w:t>
      </w:r>
    </w:p>
    <w:p w:rsidR="0010159B" w:rsidRPr="00F75B57" w:rsidRDefault="00DB43F3" w:rsidP="0094347E">
      <w:pPr>
        <w:tabs>
          <w:tab w:val="left" w:pos="1134"/>
        </w:tabs>
        <w:spacing w:line="240" w:lineRule="auto"/>
        <w:ind w:firstLine="567"/>
        <w:jc w:val="both"/>
        <w:rPr>
          <w:rFonts w:cs="Times New Roman"/>
          <w:szCs w:val="28"/>
        </w:rPr>
      </w:pPr>
      <w:r w:rsidRPr="00F75B57">
        <w:rPr>
          <w:rFonts w:cs="Times New Roman"/>
          <w:szCs w:val="28"/>
        </w:rPr>
        <w:t>21</w:t>
      </w:r>
      <w:r w:rsidR="0010159B" w:rsidRPr="00F75B57">
        <w:rPr>
          <w:rFonts w:cs="Times New Roman"/>
          <w:szCs w:val="28"/>
        </w:rPr>
        <w:t>.</w:t>
      </w:r>
      <w:r w:rsidR="0010159B" w:rsidRPr="00F75B57">
        <w:rPr>
          <w:rFonts w:cs="Times New Roman"/>
          <w:szCs w:val="28"/>
        </w:rPr>
        <w:tab/>
        <w:t xml:space="preserve">Контроль за правильністю надання соціальної виплати здійснюють </w:t>
      </w:r>
      <w:r w:rsidR="001E2DB3" w:rsidRPr="00F75B57">
        <w:rPr>
          <w:rFonts w:cs="Times New Roman"/>
          <w:szCs w:val="28"/>
        </w:rPr>
        <w:t>в</w:t>
      </w:r>
      <w:r w:rsidR="00C20CC6" w:rsidRPr="00F75B57">
        <w:rPr>
          <w:rFonts w:cs="Times New Roman"/>
          <w:szCs w:val="28"/>
        </w:rPr>
        <w:t xml:space="preserve">иконавчі органи рад, які </w:t>
      </w:r>
      <w:r w:rsidR="0010159B" w:rsidRPr="00F75B57">
        <w:rPr>
          <w:rFonts w:cs="Times New Roman"/>
          <w:szCs w:val="28"/>
        </w:rPr>
        <w:t>мають право в установленому порядку робити запити та отримувати інформацію, необхідну для перевірки правильності надання соціальної виплати.</w:t>
      </w:r>
    </w:p>
    <w:p w:rsidR="0010159B"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t>2</w:t>
      </w:r>
      <w:r w:rsidR="00DB43F3" w:rsidRPr="00F75B57">
        <w:rPr>
          <w:rFonts w:cs="Times New Roman"/>
          <w:szCs w:val="28"/>
        </w:rPr>
        <w:t>2</w:t>
      </w:r>
      <w:r w:rsidRPr="00F75B57">
        <w:rPr>
          <w:rFonts w:cs="Times New Roman"/>
          <w:szCs w:val="28"/>
        </w:rPr>
        <w:t>.</w:t>
      </w:r>
      <w:r w:rsidRPr="00F75B57">
        <w:rPr>
          <w:rFonts w:cs="Times New Roman"/>
          <w:szCs w:val="28"/>
        </w:rPr>
        <w:tab/>
        <w:t>Суми соціальної виплати, виплачені надміру внаслідок зловживань з боку громадян (у результаті приховування достовірної інформації (документів) або навмисного подання недостовірної інформації (документів), що вплинуло на правильність надання соціальної виплати; приховування обставин, які впливають на надання соціальн</w:t>
      </w:r>
      <w:r w:rsidR="0084355E" w:rsidRPr="00F75B57">
        <w:rPr>
          <w:rFonts w:cs="Times New Roman"/>
          <w:szCs w:val="28"/>
        </w:rPr>
        <w:t xml:space="preserve">ої виплати), стягуються згідно </w:t>
      </w:r>
      <w:r w:rsidR="009278CA" w:rsidRPr="00F75B57">
        <w:rPr>
          <w:rFonts w:cs="Times New Roman"/>
          <w:szCs w:val="28"/>
        </w:rPr>
        <w:t>і</w:t>
      </w:r>
      <w:r w:rsidRPr="00F75B57">
        <w:rPr>
          <w:rFonts w:cs="Times New Roman"/>
          <w:szCs w:val="28"/>
        </w:rPr>
        <w:t xml:space="preserve">з законом. </w:t>
      </w:r>
    </w:p>
    <w:p w:rsidR="0010159B" w:rsidRPr="00F75B57" w:rsidRDefault="0010159B" w:rsidP="0094347E">
      <w:pPr>
        <w:tabs>
          <w:tab w:val="left" w:pos="1134"/>
        </w:tabs>
        <w:spacing w:line="240" w:lineRule="auto"/>
        <w:ind w:firstLine="567"/>
        <w:jc w:val="both"/>
        <w:rPr>
          <w:rStyle w:val="rvts0"/>
          <w:szCs w:val="28"/>
        </w:rPr>
      </w:pPr>
      <w:r w:rsidRPr="00F75B57">
        <w:rPr>
          <w:rFonts w:cs="Times New Roman"/>
          <w:szCs w:val="28"/>
        </w:rPr>
        <w:t>2</w:t>
      </w:r>
      <w:r w:rsidR="00DB43F3" w:rsidRPr="00F75B57">
        <w:rPr>
          <w:rFonts w:cs="Times New Roman"/>
          <w:szCs w:val="28"/>
        </w:rPr>
        <w:t>3</w:t>
      </w:r>
      <w:r w:rsidRPr="00F75B57">
        <w:rPr>
          <w:rFonts w:cs="Times New Roman"/>
          <w:szCs w:val="28"/>
        </w:rPr>
        <w:t>.</w:t>
      </w:r>
      <w:r w:rsidRPr="00F75B57">
        <w:rPr>
          <w:rFonts w:cs="Times New Roman"/>
          <w:szCs w:val="28"/>
        </w:rPr>
        <w:tab/>
      </w:r>
      <w:r w:rsidRPr="00F75B57">
        <w:rPr>
          <w:rStyle w:val="rvts0"/>
          <w:szCs w:val="28"/>
        </w:rPr>
        <w:t xml:space="preserve">На кожного заявника, </w:t>
      </w:r>
      <w:r w:rsidR="009278CA" w:rsidRPr="00F75B57">
        <w:rPr>
          <w:rStyle w:val="rvts0"/>
          <w:szCs w:val="28"/>
        </w:rPr>
        <w:t>як</w:t>
      </w:r>
      <w:r w:rsidRPr="00F75B57">
        <w:rPr>
          <w:rStyle w:val="rvts0"/>
          <w:szCs w:val="28"/>
        </w:rPr>
        <w:t xml:space="preserve">ий подав документи для призначення соціальної виплати, </w:t>
      </w:r>
      <w:r w:rsidR="001E2DB3" w:rsidRPr="00F75B57">
        <w:rPr>
          <w:rFonts w:cs="Times New Roman"/>
          <w:szCs w:val="28"/>
        </w:rPr>
        <w:t>в</w:t>
      </w:r>
      <w:r w:rsidR="00C20CC6" w:rsidRPr="00F75B57">
        <w:rPr>
          <w:rFonts w:cs="Times New Roman"/>
          <w:szCs w:val="28"/>
        </w:rPr>
        <w:t xml:space="preserve">иконавчий орган ради </w:t>
      </w:r>
      <w:r w:rsidRPr="00F75B57">
        <w:rPr>
          <w:rStyle w:val="rvts0"/>
          <w:szCs w:val="28"/>
        </w:rPr>
        <w:t xml:space="preserve">формує особову справу, </w:t>
      </w:r>
      <w:r w:rsidR="009278CA" w:rsidRPr="00F75B57">
        <w:rPr>
          <w:rStyle w:val="rvts0"/>
          <w:szCs w:val="28"/>
        </w:rPr>
        <w:t>у</w:t>
      </w:r>
      <w:r w:rsidRPr="00F75B57">
        <w:rPr>
          <w:rStyle w:val="rvts0"/>
          <w:szCs w:val="28"/>
        </w:rPr>
        <w:t xml:space="preserve"> якій зберігаються всі документи щодо надання соціальної виплати (документи, подані заявником; рішення про призначення чи відмову в призначенні соціальної виплати; супровідні листи тощо).</w:t>
      </w:r>
    </w:p>
    <w:p w:rsidR="004E6F5E" w:rsidRPr="00F75B57" w:rsidRDefault="00DB43F3" w:rsidP="0094347E">
      <w:pPr>
        <w:tabs>
          <w:tab w:val="left" w:pos="1134"/>
        </w:tabs>
        <w:spacing w:line="240" w:lineRule="auto"/>
        <w:ind w:firstLine="567"/>
        <w:jc w:val="both"/>
        <w:rPr>
          <w:rStyle w:val="rvts0"/>
          <w:szCs w:val="28"/>
        </w:rPr>
      </w:pPr>
      <w:r w:rsidRPr="00F75B57">
        <w:rPr>
          <w:rStyle w:val="rvts0"/>
          <w:szCs w:val="28"/>
        </w:rPr>
        <w:t>24</w:t>
      </w:r>
      <w:r w:rsidR="004E6F5E" w:rsidRPr="00F75B57">
        <w:rPr>
          <w:rStyle w:val="rvts0"/>
          <w:szCs w:val="28"/>
        </w:rPr>
        <w:t>. Особові справи</w:t>
      </w:r>
      <w:r w:rsidR="002B3011" w:rsidRPr="00F75B57">
        <w:rPr>
          <w:rStyle w:val="rvts0"/>
          <w:szCs w:val="28"/>
        </w:rPr>
        <w:t>,</w:t>
      </w:r>
      <w:r w:rsidR="004E6F5E" w:rsidRPr="00F75B57">
        <w:rPr>
          <w:rStyle w:val="rvts0"/>
          <w:szCs w:val="28"/>
        </w:rPr>
        <w:t xml:space="preserve"> сформовані органами соціального захисту населення районних державних адміністрацій</w:t>
      </w:r>
      <w:r w:rsidR="002B3011" w:rsidRPr="00F75B57">
        <w:rPr>
          <w:rStyle w:val="rvts0"/>
          <w:szCs w:val="28"/>
        </w:rPr>
        <w:t>,</w:t>
      </w:r>
      <w:r w:rsidR="004E6F5E" w:rsidRPr="00F75B57">
        <w:rPr>
          <w:rStyle w:val="rvts0"/>
          <w:szCs w:val="28"/>
        </w:rPr>
        <w:t xml:space="preserve"> </w:t>
      </w:r>
      <w:r w:rsidR="009278CA" w:rsidRPr="00F75B57">
        <w:rPr>
          <w:rStyle w:val="rvts0"/>
          <w:szCs w:val="28"/>
        </w:rPr>
        <w:t xml:space="preserve">що </w:t>
      </w:r>
      <w:r w:rsidR="004E6F5E" w:rsidRPr="00F75B57">
        <w:rPr>
          <w:rStyle w:val="rvts0"/>
          <w:szCs w:val="28"/>
        </w:rPr>
        <w:t>реорганізован</w:t>
      </w:r>
      <w:r w:rsidR="009278CA" w:rsidRPr="00F75B57">
        <w:rPr>
          <w:rStyle w:val="rvts0"/>
          <w:szCs w:val="28"/>
        </w:rPr>
        <w:t>і</w:t>
      </w:r>
      <w:r w:rsidR="004E6F5E" w:rsidRPr="00F75B57">
        <w:rPr>
          <w:rStyle w:val="rvts0"/>
          <w:szCs w:val="28"/>
        </w:rPr>
        <w:t xml:space="preserve"> відповідно до розпорядження Кабінету Міністрів України від </w:t>
      </w:r>
      <w:r w:rsidR="00FB4662" w:rsidRPr="00F75B57">
        <w:rPr>
          <w:rStyle w:val="rvts0"/>
          <w:szCs w:val="28"/>
        </w:rPr>
        <w:t>16 грудня 2020 р. № 1635-р «</w:t>
      </w:r>
      <w:r w:rsidR="004E6F5E" w:rsidRPr="00F75B57">
        <w:rPr>
          <w:rFonts w:cs="Times New Roman"/>
          <w:szCs w:val="28"/>
          <w:shd w:val="clear" w:color="auto" w:fill="FFFFFF"/>
        </w:rPr>
        <w:t>Про реорганізацію та утворення районних державних адміністрацій</w:t>
      </w:r>
      <w:r w:rsidR="00FB4662" w:rsidRPr="00F75B57">
        <w:rPr>
          <w:rFonts w:cs="Times New Roman"/>
          <w:szCs w:val="28"/>
          <w:shd w:val="clear" w:color="auto" w:fill="FFFFFF"/>
        </w:rPr>
        <w:t>»</w:t>
      </w:r>
      <w:r w:rsidR="009278CA" w:rsidRPr="00F75B57">
        <w:rPr>
          <w:rFonts w:cs="Times New Roman"/>
          <w:szCs w:val="28"/>
          <w:shd w:val="clear" w:color="auto" w:fill="FFFFFF"/>
        </w:rPr>
        <w:t>,</w:t>
      </w:r>
      <w:r w:rsidR="00FB4662" w:rsidRPr="00F75B57">
        <w:rPr>
          <w:rFonts w:cs="Times New Roman"/>
          <w:szCs w:val="28"/>
          <w:shd w:val="clear" w:color="auto" w:fill="FFFFFF"/>
        </w:rPr>
        <w:t xml:space="preserve"> передаються у встановленому порядку </w:t>
      </w:r>
      <w:r w:rsidR="001E2DB3" w:rsidRPr="00F75B57">
        <w:rPr>
          <w:rFonts w:cs="Times New Roman"/>
          <w:szCs w:val="28"/>
          <w:shd w:val="clear" w:color="auto" w:fill="FFFFFF"/>
        </w:rPr>
        <w:t>в</w:t>
      </w:r>
      <w:r w:rsidR="002B3011" w:rsidRPr="00F75B57">
        <w:rPr>
          <w:rFonts w:cs="Times New Roman"/>
          <w:szCs w:val="28"/>
          <w:shd w:val="clear" w:color="auto" w:fill="FFFFFF"/>
        </w:rPr>
        <w:t>иконавчим органам рад</w:t>
      </w:r>
      <w:r w:rsidR="0085321A" w:rsidRPr="00F75B57">
        <w:rPr>
          <w:rFonts w:cs="Times New Roman"/>
          <w:szCs w:val="28"/>
        </w:rPr>
        <w:t xml:space="preserve"> для забезпечення продовження соціальних виплат.</w:t>
      </w:r>
    </w:p>
    <w:p w:rsidR="0010159B" w:rsidRPr="00F75B57" w:rsidRDefault="0010159B" w:rsidP="0094347E">
      <w:pPr>
        <w:tabs>
          <w:tab w:val="left" w:pos="1134"/>
        </w:tabs>
        <w:spacing w:line="240" w:lineRule="auto"/>
        <w:ind w:firstLine="567"/>
        <w:jc w:val="both"/>
        <w:rPr>
          <w:rFonts w:cs="Times New Roman"/>
          <w:szCs w:val="28"/>
        </w:rPr>
      </w:pPr>
      <w:r w:rsidRPr="00F75B57">
        <w:rPr>
          <w:rFonts w:cs="Times New Roman"/>
          <w:szCs w:val="28"/>
        </w:rPr>
        <w:t>2</w:t>
      </w:r>
      <w:r w:rsidR="00DB43F3" w:rsidRPr="00F75B57">
        <w:rPr>
          <w:rFonts w:cs="Times New Roman"/>
          <w:szCs w:val="28"/>
        </w:rPr>
        <w:t>5</w:t>
      </w:r>
      <w:r w:rsidRPr="00F75B57">
        <w:rPr>
          <w:rFonts w:cs="Times New Roman"/>
          <w:szCs w:val="28"/>
        </w:rPr>
        <w:t>.</w:t>
      </w:r>
      <w:r w:rsidRPr="00F75B57">
        <w:rPr>
          <w:rFonts w:cs="Times New Roman"/>
          <w:szCs w:val="28"/>
        </w:rPr>
        <w:tab/>
        <w:t xml:space="preserve">Облік заяв про надання соціальної виплати здійснюється </w:t>
      </w:r>
      <w:r w:rsidR="009278CA" w:rsidRPr="00F75B57">
        <w:rPr>
          <w:rFonts w:cs="Times New Roman"/>
          <w:szCs w:val="28"/>
        </w:rPr>
        <w:t>в</w:t>
      </w:r>
      <w:r w:rsidR="002B3011" w:rsidRPr="00F75B57">
        <w:rPr>
          <w:rFonts w:cs="Times New Roman"/>
          <w:szCs w:val="28"/>
        </w:rPr>
        <w:t>иконавчим органом ради</w:t>
      </w:r>
      <w:r w:rsidR="006A6489" w:rsidRPr="00F75B57">
        <w:rPr>
          <w:rFonts w:cs="Times New Roman"/>
          <w:szCs w:val="28"/>
        </w:rPr>
        <w:t xml:space="preserve"> </w:t>
      </w:r>
      <w:r w:rsidR="001E2DB3" w:rsidRPr="00F75B57">
        <w:rPr>
          <w:rFonts w:cs="Times New Roman"/>
          <w:szCs w:val="28"/>
        </w:rPr>
        <w:t>шляхом ведення ж</w:t>
      </w:r>
      <w:r w:rsidRPr="00F75B57">
        <w:rPr>
          <w:rFonts w:cs="Times New Roman"/>
          <w:szCs w:val="28"/>
        </w:rPr>
        <w:t xml:space="preserve">урналу обліку заяв про надання соціальної виплати дітям </w:t>
      </w:r>
      <w:r w:rsidR="00B35298" w:rsidRPr="00F75B57">
        <w:rPr>
          <w:rFonts w:cs="Times New Roman"/>
          <w:szCs w:val="28"/>
        </w:rPr>
        <w:t xml:space="preserve">загиблих </w:t>
      </w:r>
      <w:r w:rsidR="00B35298" w:rsidRPr="00F75B57">
        <w:rPr>
          <w:rFonts w:cs="Times New Roman"/>
          <w:szCs w:val="28"/>
          <w:shd w:val="clear" w:color="auto" w:fill="FFFFFF"/>
        </w:rPr>
        <w:t>(померлих), оголошених померлими</w:t>
      </w:r>
      <w:r w:rsidR="00B35298" w:rsidRPr="00F75B57">
        <w:rPr>
          <w:rFonts w:cs="Times New Roman"/>
          <w:szCs w:val="28"/>
        </w:rPr>
        <w:t xml:space="preserve"> </w:t>
      </w:r>
      <w:r w:rsidR="005A59F2" w:rsidRPr="00F75B57">
        <w:rPr>
          <w:rFonts w:cs="Times New Roman"/>
          <w:szCs w:val="28"/>
        </w:rPr>
        <w:t>Захисників чи Захисниць України / ветеранів війни</w:t>
      </w:r>
      <w:r w:rsidR="00E56FF7" w:rsidRPr="00F75B57">
        <w:rPr>
          <w:rFonts w:cs="Times New Roman"/>
          <w:szCs w:val="28"/>
        </w:rPr>
        <w:t xml:space="preserve"> / учасників Революції Гідності</w:t>
      </w:r>
      <w:r w:rsidR="005A59F2" w:rsidRPr="00F75B57">
        <w:rPr>
          <w:rFonts w:cs="Times New Roman"/>
          <w:szCs w:val="28"/>
        </w:rPr>
        <w:t>.</w:t>
      </w:r>
    </w:p>
    <w:p w:rsidR="004E6F5E" w:rsidRPr="00F75B57" w:rsidRDefault="00DB43F3" w:rsidP="0094347E">
      <w:pPr>
        <w:tabs>
          <w:tab w:val="left" w:pos="1134"/>
        </w:tabs>
        <w:spacing w:line="240" w:lineRule="auto"/>
        <w:ind w:firstLine="567"/>
        <w:jc w:val="both"/>
        <w:rPr>
          <w:rFonts w:cs="Times New Roman"/>
          <w:szCs w:val="28"/>
        </w:rPr>
      </w:pPr>
      <w:r w:rsidRPr="00F75B57">
        <w:rPr>
          <w:rFonts w:cs="Times New Roman"/>
          <w:szCs w:val="28"/>
        </w:rPr>
        <w:t>26</w:t>
      </w:r>
      <w:r w:rsidR="004E6F5E" w:rsidRPr="00F75B57">
        <w:rPr>
          <w:rFonts w:cs="Times New Roman"/>
          <w:szCs w:val="28"/>
        </w:rPr>
        <w:t>.</w:t>
      </w:r>
      <w:r w:rsidR="004E6F5E" w:rsidRPr="00F75B57">
        <w:rPr>
          <w:rFonts w:cs="Times New Roman"/>
          <w:szCs w:val="28"/>
        </w:rPr>
        <w:tab/>
        <w:t xml:space="preserve">Соціальна виплата виплачується </w:t>
      </w:r>
      <w:bookmarkStart w:id="5" w:name="_Hlk63886634"/>
      <w:r w:rsidR="004E6F5E" w:rsidRPr="00F75B57">
        <w:rPr>
          <w:rFonts w:cs="Times New Roman"/>
          <w:szCs w:val="28"/>
        </w:rPr>
        <w:t xml:space="preserve">шляхом перерахування коштів банківським установам на </w:t>
      </w:r>
      <w:r w:rsidR="009278CA" w:rsidRPr="00F75B57">
        <w:rPr>
          <w:rFonts w:cs="Times New Roman"/>
          <w:szCs w:val="28"/>
        </w:rPr>
        <w:t>пода</w:t>
      </w:r>
      <w:r w:rsidR="004E6F5E" w:rsidRPr="00F75B57">
        <w:rPr>
          <w:rFonts w:cs="Times New Roman"/>
          <w:szCs w:val="28"/>
        </w:rPr>
        <w:t>ні особові рахунки одержувачів</w:t>
      </w:r>
      <w:bookmarkEnd w:id="5"/>
      <w:r w:rsidR="004E6F5E" w:rsidRPr="00F75B57">
        <w:rPr>
          <w:rFonts w:cs="Times New Roman"/>
          <w:szCs w:val="28"/>
        </w:rPr>
        <w:t>.</w:t>
      </w:r>
    </w:p>
    <w:p w:rsidR="004E6F5E" w:rsidRPr="00F75B57" w:rsidRDefault="00DB43F3" w:rsidP="0094347E">
      <w:pPr>
        <w:tabs>
          <w:tab w:val="left" w:pos="1134"/>
        </w:tabs>
        <w:spacing w:line="240" w:lineRule="auto"/>
        <w:ind w:firstLine="567"/>
        <w:jc w:val="both"/>
        <w:rPr>
          <w:rFonts w:cs="Times New Roman"/>
          <w:szCs w:val="28"/>
        </w:rPr>
      </w:pPr>
      <w:r w:rsidRPr="00F75B57">
        <w:rPr>
          <w:rFonts w:cs="Times New Roman"/>
          <w:szCs w:val="28"/>
        </w:rPr>
        <w:t>27</w:t>
      </w:r>
      <w:r w:rsidR="004E6F5E" w:rsidRPr="00F75B57">
        <w:rPr>
          <w:rFonts w:cs="Times New Roman"/>
          <w:szCs w:val="28"/>
        </w:rPr>
        <w:t>.</w:t>
      </w:r>
      <w:r w:rsidR="004E6F5E" w:rsidRPr="00F75B57">
        <w:rPr>
          <w:rFonts w:cs="Times New Roman"/>
          <w:szCs w:val="28"/>
        </w:rPr>
        <w:tab/>
        <w:t xml:space="preserve">Після призначення соціальної виплати </w:t>
      </w:r>
      <w:r w:rsidR="001E2DB3" w:rsidRPr="00F75B57">
        <w:rPr>
          <w:rFonts w:cs="Times New Roman"/>
          <w:szCs w:val="28"/>
        </w:rPr>
        <w:t>в</w:t>
      </w:r>
      <w:r w:rsidR="002B3011" w:rsidRPr="00F75B57">
        <w:rPr>
          <w:rFonts w:cs="Times New Roman"/>
          <w:szCs w:val="28"/>
        </w:rPr>
        <w:t xml:space="preserve">иконавчий орган ради </w:t>
      </w:r>
      <w:r w:rsidR="004E6F5E" w:rsidRPr="00F75B57">
        <w:rPr>
          <w:rFonts w:cs="Times New Roman"/>
          <w:szCs w:val="28"/>
        </w:rPr>
        <w:t>формує і затверджує відомості для її виплати та передає їх до комунального закладу Львівської обласної ради «Центр моніторингу соціальних програм та контролю за призначенням і виплатою допомог» для проведення виплати</w:t>
      </w:r>
      <w:r w:rsidR="0085321A" w:rsidRPr="00F75B57">
        <w:rPr>
          <w:rFonts w:cs="Times New Roman"/>
          <w:szCs w:val="28"/>
        </w:rPr>
        <w:t>.</w:t>
      </w:r>
    </w:p>
    <w:p w:rsidR="0010159B" w:rsidRPr="00F75B57" w:rsidRDefault="0010159B" w:rsidP="0094347E">
      <w:pPr>
        <w:spacing w:line="240" w:lineRule="auto"/>
        <w:ind w:firstLine="567"/>
        <w:jc w:val="both"/>
        <w:rPr>
          <w:rFonts w:cs="Times New Roman"/>
          <w:szCs w:val="28"/>
        </w:rPr>
      </w:pPr>
      <w:r w:rsidRPr="00F75B57">
        <w:rPr>
          <w:rFonts w:cs="Times New Roman"/>
          <w:szCs w:val="28"/>
        </w:rPr>
        <w:t>2</w:t>
      </w:r>
      <w:r w:rsidR="00DB43F3" w:rsidRPr="00F75B57">
        <w:rPr>
          <w:rFonts w:cs="Times New Roman"/>
          <w:szCs w:val="28"/>
        </w:rPr>
        <w:t>8</w:t>
      </w:r>
      <w:r w:rsidRPr="00F75B57">
        <w:rPr>
          <w:rFonts w:cs="Times New Roman"/>
          <w:szCs w:val="28"/>
        </w:rPr>
        <w:t xml:space="preserve">. Фінансування видатків на надання соціальних виплат </w:t>
      </w:r>
      <w:r w:rsidR="0085321A" w:rsidRPr="00F75B57">
        <w:rPr>
          <w:rFonts w:cs="Times New Roman"/>
          <w:szCs w:val="28"/>
        </w:rPr>
        <w:t>здійснюється за рахунок коштів, передбачених рішенням Львівської обласної ради про обласний бюджет Львівсь</w:t>
      </w:r>
      <w:r w:rsidR="001E2DB3" w:rsidRPr="00F75B57">
        <w:rPr>
          <w:rFonts w:cs="Times New Roman"/>
          <w:szCs w:val="28"/>
        </w:rPr>
        <w:t>кої області на відповідний рік д</w:t>
      </w:r>
      <w:r w:rsidR="0085321A" w:rsidRPr="00F75B57">
        <w:rPr>
          <w:rFonts w:cs="Times New Roman"/>
          <w:szCs w:val="28"/>
        </w:rPr>
        <w:t xml:space="preserve">епартаменту соціального захисту населення Львівської обласної </w:t>
      </w:r>
      <w:r w:rsidR="00EF67B7" w:rsidRPr="00F75B57">
        <w:rPr>
          <w:rFonts w:cs="Times New Roman"/>
          <w:szCs w:val="28"/>
        </w:rPr>
        <w:t xml:space="preserve">державної </w:t>
      </w:r>
      <w:r w:rsidR="0085321A" w:rsidRPr="00F75B57">
        <w:rPr>
          <w:rFonts w:cs="Times New Roman"/>
          <w:szCs w:val="28"/>
        </w:rPr>
        <w:t>за КПКВК 0813242 «Інші заходи у сфері соціального захисту населення і соціальне забезпечення» шляхом перерахування коштів на зазначені цілі комунальному закладу Львівської обласної ради «Центр моніторингу соціальних програм та контролю за призначенням і виплатою допомог».</w:t>
      </w:r>
    </w:p>
    <w:p w:rsidR="0010159B" w:rsidRPr="00F75B57" w:rsidRDefault="0010159B" w:rsidP="0094347E">
      <w:pPr>
        <w:spacing w:line="240" w:lineRule="auto"/>
        <w:ind w:firstLine="567"/>
        <w:jc w:val="both"/>
        <w:rPr>
          <w:rFonts w:cs="Times New Roman"/>
          <w:szCs w:val="28"/>
        </w:rPr>
      </w:pPr>
      <w:r w:rsidRPr="00F75B57">
        <w:rPr>
          <w:rFonts w:cs="Times New Roman"/>
          <w:szCs w:val="28"/>
        </w:rPr>
        <w:lastRenderedPageBreak/>
        <w:t>2</w:t>
      </w:r>
      <w:r w:rsidR="00DB43F3" w:rsidRPr="00F75B57">
        <w:rPr>
          <w:rFonts w:cs="Times New Roman"/>
          <w:szCs w:val="28"/>
        </w:rPr>
        <w:t>9</w:t>
      </w:r>
      <w:r w:rsidRPr="00F75B57">
        <w:rPr>
          <w:rFonts w:cs="Times New Roman"/>
          <w:szCs w:val="28"/>
        </w:rPr>
        <w:t xml:space="preserve">. </w:t>
      </w:r>
      <w:r w:rsidR="00DE05CE" w:rsidRPr="00F75B57">
        <w:rPr>
          <w:rFonts w:cs="Times New Roman"/>
          <w:szCs w:val="28"/>
        </w:rPr>
        <w:t>Виконавчі органи рад</w:t>
      </w:r>
      <w:r w:rsidR="000477A3" w:rsidRPr="00F75B57">
        <w:rPr>
          <w:rFonts w:cs="Times New Roman"/>
          <w:szCs w:val="28"/>
        </w:rPr>
        <w:t xml:space="preserve"> </w:t>
      </w:r>
      <w:r w:rsidRPr="00F75B57">
        <w:rPr>
          <w:rFonts w:cs="Times New Roman"/>
          <w:szCs w:val="28"/>
        </w:rPr>
        <w:t xml:space="preserve">щомісяця готують замовлення про обсяг нарахованої соціальної </w:t>
      </w:r>
      <w:r w:rsidR="001E2DB3" w:rsidRPr="00F75B57">
        <w:rPr>
          <w:rFonts w:cs="Times New Roman"/>
          <w:szCs w:val="28"/>
        </w:rPr>
        <w:t xml:space="preserve">виплати та подають до 10 числа </w:t>
      </w:r>
      <w:r w:rsidRPr="00F75B57">
        <w:rPr>
          <w:rFonts w:cs="Times New Roman"/>
          <w:szCs w:val="28"/>
        </w:rPr>
        <w:t>поточного місяця відомості на</w:t>
      </w:r>
      <w:r w:rsidR="001E2DB3" w:rsidRPr="00F75B57">
        <w:rPr>
          <w:rFonts w:cs="Times New Roman"/>
          <w:szCs w:val="28"/>
        </w:rPr>
        <w:t xml:space="preserve"> її виплату комунальному закладові</w:t>
      </w:r>
      <w:r w:rsidRPr="00F75B57">
        <w:rPr>
          <w:rFonts w:cs="Times New Roman"/>
          <w:szCs w:val="28"/>
        </w:rPr>
        <w:t xml:space="preserve"> Львівської обласної ради «Центр моніторингу соціальних програм та контролю за призначенням і виплатою допомог»</w:t>
      </w:r>
      <w:r w:rsidR="006A6489" w:rsidRPr="00F75B57">
        <w:rPr>
          <w:rFonts w:cs="Times New Roman"/>
          <w:szCs w:val="28"/>
        </w:rPr>
        <w:t>, як розпо</w:t>
      </w:r>
      <w:r w:rsidR="001E2DB3" w:rsidRPr="00F75B57">
        <w:rPr>
          <w:rFonts w:cs="Times New Roman"/>
          <w:szCs w:val="28"/>
        </w:rPr>
        <w:t>рядникові</w:t>
      </w:r>
      <w:r w:rsidR="006A6489" w:rsidRPr="00F75B57">
        <w:rPr>
          <w:rFonts w:cs="Times New Roman"/>
          <w:szCs w:val="28"/>
        </w:rPr>
        <w:t xml:space="preserve"> бюджетних коштів</w:t>
      </w:r>
      <w:r w:rsidRPr="00F75B57">
        <w:rPr>
          <w:rFonts w:cs="Times New Roman"/>
          <w:szCs w:val="28"/>
        </w:rPr>
        <w:t>.</w:t>
      </w:r>
    </w:p>
    <w:p w:rsidR="006A6489" w:rsidRPr="00F75B57" w:rsidRDefault="00DB43F3" w:rsidP="0094347E">
      <w:pPr>
        <w:spacing w:line="240" w:lineRule="auto"/>
        <w:ind w:firstLine="567"/>
        <w:jc w:val="both"/>
        <w:rPr>
          <w:rFonts w:cs="Times New Roman"/>
          <w:szCs w:val="28"/>
        </w:rPr>
      </w:pPr>
      <w:r w:rsidRPr="00F75B57">
        <w:rPr>
          <w:rFonts w:cs="Times New Roman"/>
          <w:szCs w:val="28"/>
        </w:rPr>
        <w:t>30</w:t>
      </w:r>
      <w:r w:rsidR="0010159B" w:rsidRPr="00F75B57">
        <w:rPr>
          <w:rFonts w:cs="Times New Roman"/>
          <w:szCs w:val="28"/>
        </w:rPr>
        <w:t xml:space="preserve">. З обласного бюджету кошти виділяються департаментом фінансів </w:t>
      </w:r>
      <w:r w:rsidR="00BB31C0" w:rsidRPr="00F75B57">
        <w:rPr>
          <w:rFonts w:cs="Times New Roman"/>
          <w:szCs w:val="28"/>
        </w:rPr>
        <w:t xml:space="preserve">обласної </w:t>
      </w:r>
      <w:r w:rsidR="00FB4B7D" w:rsidRPr="00F75B57">
        <w:rPr>
          <w:rFonts w:cs="Times New Roman"/>
          <w:szCs w:val="28"/>
        </w:rPr>
        <w:t xml:space="preserve">державної </w:t>
      </w:r>
      <w:r w:rsidR="00BB31C0" w:rsidRPr="00F75B57">
        <w:rPr>
          <w:rFonts w:cs="Times New Roman"/>
          <w:szCs w:val="28"/>
        </w:rPr>
        <w:t>адміністрації</w:t>
      </w:r>
      <w:r w:rsidR="0010159B" w:rsidRPr="00F75B57">
        <w:rPr>
          <w:rFonts w:cs="Times New Roman"/>
          <w:szCs w:val="28"/>
        </w:rPr>
        <w:t xml:space="preserve"> </w:t>
      </w:r>
      <w:r w:rsidR="00BB31C0" w:rsidRPr="00F75B57">
        <w:rPr>
          <w:rFonts w:cs="Times New Roman"/>
          <w:szCs w:val="28"/>
        </w:rPr>
        <w:t xml:space="preserve">в </w:t>
      </w:r>
      <w:r w:rsidR="0010159B" w:rsidRPr="00F75B57">
        <w:rPr>
          <w:rFonts w:cs="Times New Roman"/>
          <w:szCs w:val="28"/>
        </w:rPr>
        <w:t>межах зареєстрованих розпорядником коштів бюджетних зобов’язань в органах Державної казначейської служби</w:t>
      </w:r>
      <w:r w:rsidR="006A6489" w:rsidRPr="00F75B57">
        <w:rPr>
          <w:rFonts w:cs="Times New Roman"/>
          <w:szCs w:val="28"/>
        </w:rPr>
        <w:t xml:space="preserve"> України.</w:t>
      </w:r>
    </w:p>
    <w:p w:rsidR="0010159B" w:rsidRPr="00F75B57" w:rsidRDefault="00DB43F3" w:rsidP="0094347E">
      <w:pPr>
        <w:spacing w:line="240" w:lineRule="auto"/>
        <w:ind w:firstLine="567"/>
        <w:jc w:val="both"/>
        <w:rPr>
          <w:rFonts w:cs="Times New Roman"/>
          <w:szCs w:val="28"/>
        </w:rPr>
      </w:pPr>
      <w:r w:rsidRPr="00F75B57">
        <w:rPr>
          <w:rFonts w:cs="Times New Roman"/>
          <w:szCs w:val="28"/>
        </w:rPr>
        <w:t>31</w:t>
      </w:r>
      <w:r w:rsidR="006A6489" w:rsidRPr="00F75B57">
        <w:rPr>
          <w:rFonts w:cs="Times New Roman"/>
          <w:szCs w:val="28"/>
        </w:rPr>
        <w:t xml:space="preserve">. Департамент соціального захисту населення обласної </w:t>
      </w:r>
      <w:r w:rsidR="00FB4B7D" w:rsidRPr="00F75B57">
        <w:rPr>
          <w:rFonts w:cs="Times New Roman"/>
          <w:szCs w:val="28"/>
        </w:rPr>
        <w:t xml:space="preserve">державної </w:t>
      </w:r>
      <w:r w:rsidR="006A6489" w:rsidRPr="00F75B57">
        <w:rPr>
          <w:rFonts w:cs="Times New Roman"/>
          <w:szCs w:val="28"/>
        </w:rPr>
        <w:t>адміністрації</w:t>
      </w:r>
      <w:r w:rsidR="002A4DAE" w:rsidRPr="00F75B57">
        <w:rPr>
          <w:rFonts w:cs="Times New Roman"/>
          <w:szCs w:val="28"/>
        </w:rPr>
        <w:t>, як головний розпорядник коштів</w:t>
      </w:r>
      <w:r w:rsidR="001E2DB3" w:rsidRPr="00F75B57">
        <w:rPr>
          <w:rFonts w:cs="Times New Roman"/>
          <w:szCs w:val="28"/>
        </w:rPr>
        <w:t>,</w:t>
      </w:r>
      <w:r w:rsidR="002A4DAE" w:rsidRPr="00F75B57">
        <w:rPr>
          <w:rFonts w:cs="Times New Roman"/>
          <w:szCs w:val="28"/>
        </w:rPr>
        <w:t xml:space="preserve"> формує </w:t>
      </w:r>
      <w:r w:rsidR="0010159B" w:rsidRPr="00F75B57">
        <w:rPr>
          <w:rFonts w:cs="Times New Roman"/>
          <w:szCs w:val="28"/>
        </w:rPr>
        <w:t>замовлення</w:t>
      </w:r>
      <w:r w:rsidR="008B6410" w:rsidRPr="00F75B57">
        <w:rPr>
          <w:rFonts w:cs="Times New Roman"/>
          <w:szCs w:val="28"/>
        </w:rPr>
        <w:t xml:space="preserve"> після фінансування якого, </w:t>
      </w:r>
      <w:r w:rsidR="002A4DAE" w:rsidRPr="00F75B57">
        <w:rPr>
          <w:rFonts w:cs="Times New Roman"/>
          <w:szCs w:val="28"/>
        </w:rPr>
        <w:t xml:space="preserve">скеровує кошти за призначеними </w:t>
      </w:r>
      <w:r w:rsidR="0010159B" w:rsidRPr="00F75B57">
        <w:rPr>
          <w:rFonts w:cs="Times New Roman"/>
          <w:szCs w:val="28"/>
        </w:rPr>
        <w:t>комунальному закладу Львівської обласної ради «Центр моніторингу соціальних програм та контролю за призначенням і виплатою допомог»</w:t>
      </w:r>
      <w:r w:rsidR="002A4DAE" w:rsidRPr="00F75B57">
        <w:rPr>
          <w:rFonts w:cs="Times New Roman"/>
          <w:szCs w:val="28"/>
        </w:rPr>
        <w:t xml:space="preserve"> для здійснення</w:t>
      </w:r>
      <w:r w:rsidR="0010159B" w:rsidRPr="00F75B57">
        <w:rPr>
          <w:rFonts w:cs="Times New Roman"/>
          <w:szCs w:val="28"/>
        </w:rPr>
        <w:t xml:space="preserve"> соціальн</w:t>
      </w:r>
      <w:r w:rsidR="002A4DAE" w:rsidRPr="00F75B57">
        <w:rPr>
          <w:rFonts w:cs="Times New Roman"/>
          <w:szCs w:val="28"/>
        </w:rPr>
        <w:t>их</w:t>
      </w:r>
      <w:r w:rsidR="0010159B" w:rsidRPr="00F75B57">
        <w:rPr>
          <w:rFonts w:cs="Times New Roman"/>
          <w:szCs w:val="28"/>
        </w:rPr>
        <w:t xml:space="preserve"> виплат.</w:t>
      </w:r>
    </w:p>
    <w:p w:rsidR="00F178DA" w:rsidRPr="00F75B57" w:rsidRDefault="00DB43F3" w:rsidP="0094347E">
      <w:pPr>
        <w:spacing w:line="240" w:lineRule="auto"/>
        <w:ind w:firstLine="567"/>
        <w:jc w:val="both"/>
        <w:rPr>
          <w:rFonts w:cs="Times New Roman"/>
          <w:szCs w:val="28"/>
        </w:rPr>
      </w:pPr>
      <w:r w:rsidRPr="00F75B57">
        <w:rPr>
          <w:rFonts w:cs="Times New Roman"/>
          <w:szCs w:val="28"/>
        </w:rPr>
        <w:t>32</w:t>
      </w:r>
      <w:r w:rsidR="00F178DA" w:rsidRPr="00F75B57">
        <w:rPr>
          <w:rFonts w:cs="Times New Roman"/>
          <w:szCs w:val="28"/>
        </w:rPr>
        <w:t>. Складення та подання фінансової і бюджетної звітності про виконання бюджетної програми та використання бюджетних коштів,</w:t>
      </w:r>
      <w:r w:rsidR="003D5397" w:rsidRPr="00F75B57">
        <w:rPr>
          <w:rFonts w:cs="Times New Roman"/>
          <w:szCs w:val="28"/>
        </w:rPr>
        <w:t xml:space="preserve"> </w:t>
      </w:r>
      <w:r w:rsidR="00F178DA" w:rsidRPr="00F75B57">
        <w:rPr>
          <w:rFonts w:cs="Times New Roman"/>
          <w:szCs w:val="28"/>
        </w:rPr>
        <w:t>а також контроль за їх цільовим та ефективним витрачанням здійснюються в установленому законодавством порядку.</w:t>
      </w:r>
    </w:p>
    <w:p w:rsidR="00537445" w:rsidRPr="00F75B57" w:rsidRDefault="00F178DA" w:rsidP="00A728BB">
      <w:pPr>
        <w:spacing w:line="240" w:lineRule="auto"/>
        <w:ind w:firstLine="567"/>
        <w:jc w:val="both"/>
        <w:rPr>
          <w:rFonts w:cs="Times New Roman"/>
          <w:szCs w:val="28"/>
        </w:rPr>
      </w:pPr>
      <w:r w:rsidRPr="00F75B57">
        <w:rPr>
          <w:rFonts w:cs="Times New Roman"/>
          <w:szCs w:val="28"/>
        </w:rPr>
        <w:t>3</w:t>
      </w:r>
      <w:r w:rsidR="00DB43F3" w:rsidRPr="00F75B57">
        <w:rPr>
          <w:rFonts w:cs="Times New Roman"/>
          <w:szCs w:val="28"/>
        </w:rPr>
        <w:t>3</w:t>
      </w:r>
      <w:r w:rsidRPr="00F75B57">
        <w:rPr>
          <w:rFonts w:cs="Times New Roman"/>
          <w:szCs w:val="28"/>
        </w:rPr>
        <w:t>. Комунальний заклад Львівської обласної ради «Центр моніторингу соціальних програм та контролю за призначенням і виплатою допомог»</w:t>
      </w:r>
      <w:r w:rsidR="001E2DB3" w:rsidRPr="00F75B57">
        <w:rPr>
          <w:rFonts w:cs="Times New Roman"/>
          <w:szCs w:val="28"/>
        </w:rPr>
        <w:t xml:space="preserve"> щомісячно,</w:t>
      </w:r>
      <w:r w:rsidRPr="00F75B57">
        <w:rPr>
          <w:rFonts w:cs="Times New Roman"/>
          <w:szCs w:val="28"/>
        </w:rPr>
        <w:t xml:space="preserve"> до 5 числа</w:t>
      </w:r>
      <w:r w:rsidR="001E2DB3" w:rsidRPr="00F75B57">
        <w:rPr>
          <w:rFonts w:cs="Times New Roman"/>
          <w:szCs w:val="28"/>
        </w:rPr>
        <w:t>,</w:t>
      </w:r>
      <w:r w:rsidR="00FB2131" w:rsidRPr="00F75B57">
        <w:rPr>
          <w:rFonts w:cs="Times New Roman"/>
          <w:szCs w:val="28"/>
        </w:rPr>
        <w:t xml:space="preserve"> інформує д</w:t>
      </w:r>
      <w:r w:rsidRPr="00F75B57">
        <w:rPr>
          <w:rFonts w:cs="Times New Roman"/>
          <w:szCs w:val="28"/>
        </w:rPr>
        <w:t xml:space="preserve">епартамент соціального захисту населення обласної </w:t>
      </w:r>
      <w:r w:rsidR="00EF67B7" w:rsidRPr="00F75B57">
        <w:rPr>
          <w:rFonts w:cs="Times New Roman"/>
          <w:szCs w:val="28"/>
        </w:rPr>
        <w:t xml:space="preserve">державної </w:t>
      </w:r>
      <w:r w:rsidRPr="00F75B57">
        <w:rPr>
          <w:rFonts w:cs="Times New Roman"/>
          <w:szCs w:val="28"/>
        </w:rPr>
        <w:t>адміністрації про обсяги касових видатків у розрізі кодів економічної класифікації видатків бюджету, чисельності одержувачів та кількості здійснених виплат.</w:t>
      </w:r>
    </w:p>
    <w:p w:rsidR="00A728BB" w:rsidRPr="00F75B57" w:rsidRDefault="00A728BB" w:rsidP="00A728BB">
      <w:pPr>
        <w:spacing w:line="240" w:lineRule="auto"/>
        <w:ind w:firstLine="567"/>
        <w:jc w:val="both"/>
        <w:rPr>
          <w:rFonts w:cs="Times New Roman"/>
          <w:szCs w:val="28"/>
        </w:rPr>
      </w:pPr>
    </w:p>
    <w:p w:rsidR="00A728BB" w:rsidRPr="00F75B57" w:rsidRDefault="00A728BB" w:rsidP="00A728BB">
      <w:pPr>
        <w:spacing w:line="240" w:lineRule="auto"/>
        <w:jc w:val="both"/>
        <w:rPr>
          <w:rFonts w:cs="Times New Roman"/>
          <w:b/>
          <w:szCs w:val="28"/>
        </w:rPr>
      </w:pPr>
    </w:p>
    <w:p w:rsidR="00A728BB" w:rsidRPr="00F75B57" w:rsidRDefault="00A728BB" w:rsidP="00A728BB">
      <w:pPr>
        <w:spacing w:line="240" w:lineRule="auto"/>
        <w:jc w:val="both"/>
        <w:rPr>
          <w:rFonts w:cs="Times New Roman"/>
          <w:b/>
          <w:szCs w:val="28"/>
        </w:rPr>
      </w:pPr>
      <w:r w:rsidRPr="00F75B57">
        <w:rPr>
          <w:rFonts w:cs="Times New Roman"/>
          <w:b/>
          <w:szCs w:val="28"/>
        </w:rPr>
        <w:t xml:space="preserve">Т.в.о. директора департаменту </w:t>
      </w:r>
    </w:p>
    <w:p w:rsidR="00A728BB" w:rsidRPr="00F75B57" w:rsidRDefault="00A728BB" w:rsidP="00A728BB">
      <w:pPr>
        <w:spacing w:line="240" w:lineRule="auto"/>
        <w:jc w:val="both"/>
        <w:rPr>
          <w:rFonts w:cs="Times New Roman"/>
          <w:b/>
          <w:szCs w:val="28"/>
        </w:rPr>
      </w:pPr>
      <w:r w:rsidRPr="00F75B57">
        <w:rPr>
          <w:rFonts w:cs="Times New Roman"/>
          <w:b/>
          <w:szCs w:val="28"/>
        </w:rPr>
        <w:t>соціального захисту населення</w:t>
      </w:r>
    </w:p>
    <w:p w:rsidR="00A728BB" w:rsidRPr="00F75B57" w:rsidRDefault="00A728BB" w:rsidP="00A728BB">
      <w:pPr>
        <w:spacing w:line="240" w:lineRule="auto"/>
        <w:jc w:val="both"/>
        <w:rPr>
          <w:rFonts w:cs="Times New Roman"/>
          <w:b/>
          <w:szCs w:val="28"/>
        </w:rPr>
      </w:pPr>
      <w:r w:rsidRPr="00F75B57">
        <w:rPr>
          <w:rFonts w:cs="Times New Roman"/>
          <w:b/>
          <w:szCs w:val="28"/>
        </w:rPr>
        <w:t>обласної державної адміністрації</w:t>
      </w:r>
      <w:r w:rsidRPr="00F75B57">
        <w:rPr>
          <w:rFonts w:cs="Times New Roman"/>
          <w:b/>
          <w:szCs w:val="28"/>
        </w:rPr>
        <w:tab/>
      </w:r>
      <w:r w:rsidRPr="00F75B57">
        <w:rPr>
          <w:rFonts w:cs="Times New Roman"/>
          <w:b/>
          <w:szCs w:val="28"/>
        </w:rPr>
        <w:tab/>
      </w:r>
      <w:r w:rsidRPr="00F75B57">
        <w:rPr>
          <w:rFonts w:cs="Times New Roman"/>
          <w:b/>
          <w:szCs w:val="28"/>
        </w:rPr>
        <w:tab/>
      </w:r>
      <w:r w:rsidRPr="00F75B57">
        <w:rPr>
          <w:rFonts w:cs="Times New Roman"/>
          <w:b/>
          <w:szCs w:val="28"/>
        </w:rPr>
        <w:tab/>
      </w:r>
      <w:r w:rsidRPr="00F75B57">
        <w:rPr>
          <w:rFonts w:cs="Times New Roman"/>
          <w:b/>
          <w:szCs w:val="28"/>
        </w:rPr>
        <w:tab/>
        <w:t>Роман АНДРЕС</w:t>
      </w:r>
      <w:bookmarkStart w:id="6" w:name="_GoBack"/>
      <w:bookmarkEnd w:id="6"/>
    </w:p>
    <w:p w:rsidR="00F879DB" w:rsidRPr="00F75B57" w:rsidRDefault="00F879DB" w:rsidP="00537445">
      <w:pPr>
        <w:pBdr>
          <w:top w:val="nil"/>
          <w:left w:val="nil"/>
          <w:bottom w:val="nil"/>
          <w:right w:val="nil"/>
          <w:between w:val="nil"/>
        </w:pBdr>
        <w:spacing w:line="240" w:lineRule="auto"/>
        <w:jc w:val="both"/>
        <w:rPr>
          <w:rFonts w:cs="Times New Roman"/>
          <w:szCs w:val="28"/>
        </w:rPr>
      </w:pPr>
    </w:p>
    <w:sectPr w:rsidR="00F879DB" w:rsidRPr="00F75B57" w:rsidSect="00A27564">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810" w:rsidRDefault="003E3810" w:rsidP="003C3F9C">
      <w:pPr>
        <w:spacing w:line="240" w:lineRule="auto"/>
      </w:pPr>
      <w:r>
        <w:separator/>
      </w:r>
    </w:p>
  </w:endnote>
  <w:endnote w:type="continuationSeparator" w:id="0">
    <w:p w:rsidR="003E3810" w:rsidRDefault="003E3810" w:rsidP="003C3F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810" w:rsidRDefault="003E3810" w:rsidP="003C3F9C">
      <w:pPr>
        <w:spacing w:line="240" w:lineRule="auto"/>
      </w:pPr>
      <w:r>
        <w:separator/>
      </w:r>
    </w:p>
  </w:footnote>
  <w:footnote w:type="continuationSeparator" w:id="0">
    <w:p w:rsidR="003E3810" w:rsidRDefault="003E3810" w:rsidP="003C3F9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17873"/>
      <w:docPartObj>
        <w:docPartGallery w:val="Page Numbers (Top of Page)"/>
        <w:docPartUnique/>
      </w:docPartObj>
    </w:sdtPr>
    <w:sdtEndPr/>
    <w:sdtContent>
      <w:p w:rsidR="00AA5D53" w:rsidRDefault="00DB727D" w:rsidP="00562F0C">
        <w:pPr>
          <w:pStyle w:val="a5"/>
          <w:jc w:val="center"/>
        </w:pPr>
        <w:r>
          <w:fldChar w:fldCharType="begin"/>
        </w:r>
        <w:r w:rsidR="00FB4B7D">
          <w:instrText xml:space="preserve"> PAGE   \* MERGEFORMAT </w:instrText>
        </w:r>
        <w:r>
          <w:fldChar w:fldCharType="separate"/>
        </w:r>
        <w:r w:rsidR="00F75B57">
          <w:rPr>
            <w:noProof/>
          </w:rPr>
          <w:t>9</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55FC7"/>
    <w:multiLevelType w:val="hybridMultilevel"/>
    <w:tmpl w:val="66DC5FF2"/>
    <w:lvl w:ilvl="0" w:tplc="7D581984">
      <w:start w:val="1"/>
      <w:numFmt w:val="decimal"/>
      <w:lvlText w:val="%1)"/>
      <w:lvlJc w:val="left"/>
      <w:pPr>
        <w:ind w:left="1069" w:hanging="360"/>
      </w:pPr>
      <w:rPr>
        <w:rFonts w:cs="Times New Roman" w:hint="default"/>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abstractNum w:abstractNumId="1">
    <w:nsid w:val="44552F30"/>
    <w:multiLevelType w:val="hybridMultilevel"/>
    <w:tmpl w:val="42762CF0"/>
    <w:lvl w:ilvl="0" w:tplc="86C0D90C">
      <w:start w:val="1"/>
      <w:numFmt w:val="decimal"/>
      <w:lvlText w:val="%1)"/>
      <w:lvlJc w:val="left"/>
      <w:pPr>
        <w:ind w:left="1069" w:hanging="360"/>
      </w:pPr>
      <w:rPr>
        <w:rFonts w:cs="Times New Roman" w:hint="default"/>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abstractNum w:abstractNumId="2">
    <w:nsid w:val="53F94415"/>
    <w:multiLevelType w:val="hybridMultilevel"/>
    <w:tmpl w:val="5964AA9A"/>
    <w:lvl w:ilvl="0" w:tplc="D2F46DCA">
      <w:start w:val="1"/>
      <w:numFmt w:val="decimal"/>
      <w:lvlText w:val="%1)"/>
      <w:lvlJc w:val="left"/>
      <w:pPr>
        <w:ind w:left="1212" w:hanging="360"/>
      </w:pPr>
      <w:rPr>
        <w:rFonts w:cs="Calibri" w:hint="default"/>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abstractNum w:abstractNumId="3">
    <w:nsid w:val="64333B06"/>
    <w:multiLevelType w:val="hybridMultilevel"/>
    <w:tmpl w:val="F410C574"/>
    <w:lvl w:ilvl="0" w:tplc="86C0D90C">
      <w:start w:val="1"/>
      <w:numFmt w:val="decimal"/>
      <w:lvlText w:val="%1)"/>
      <w:lvlJc w:val="left"/>
      <w:pPr>
        <w:ind w:left="1069" w:hanging="360"/>
      </w:pPr>
      <w:rPr>
        <w:rFonts w:cs="Times New Roman" w:hint="default"/>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59B"/>
    <w:rsid w:val="000005C1"/>
    <w:rsid w:val="0003120B"/>
    <w:rsid w:val="00033427"/>
    <w:rsid w:val="0004371E"/>
    <w:rsid w:val="000477A3"/>
    <w:rsid w:val="0005404F"/>
    <w:rsid w:val="00055653"/>
    <w:rsid w:val="00067AB7"/>
    <w:rsid w:val="00073EAF"/>
    <w:rsid w:val="000A2F1B"/>
    <w:rsid w:val="000B109F"/>
    <w:rsid w:val="000C2903"/>
    <w:rsid w:val="000C443A"/>
    <w:rsid w:val="000D1FE4"/>
    <w:rsid w:val="000F7269"/>
    <w:rsid w:val="0010159B"/>
    <w:rsid w:val="00105E2A"/>
    <w:rsid w:val="0010615E"/>
    <w:rsid w:val="00106661"/>
    <w:rsid w:val="00106995"/>
    <w:rsid w:val="00141E41"/>
    <w:rsid w:val="001533FE"/>
    <w:rsid w:val="0016397A"/>
    <w:rsid w:val="001653D5"/>
    <w:rsid w:val="00172473"/>
    <w:rsid w:val="0017786F"/>
    <w:rsid w:val="00183CEA"/>
    <w:rsid w:val="00194C4D"/>
    <w:rsid w:val="001A040F"/>
    <w:rsid w:val="001C5C5B"/>
    <w:rsid w:val="001E1261"/>
    <w:rsid w:val="001E2DB3"/>
    <w:rsid w:val="001E434F"/>
    <w:rsid w:val="002005CB"/>
    <w:rsid w:val="00201B3F"/>
    <w:rsid w:val="0020508E"/>
    <w:rsid w:val="00247851"/>
    <w:rsid w:val="0025651A"/>
    <w:rsid w:val="00262BBC"/>
    <w:rsid w:val="002716E1"/>
    <w:rsid w:val="002937BD"/>
    <w:rsid w:val="002A4DAE"/>
    <w:rsid w:val="002B3011"/>
    <w:rsid w:val="002C0A46"/>
    <w:rsid w:val="002D472A"/>
    <w:rsid w:val="002F2C1D"/>
    <w:rsid w:val="00301363"/>
    <w:rsid w:val="0032179D"/>
    <w:rsid w:val="00327A4A"/>
    <w:rsid w:val="003300F4"/>
    <w:rsid w:val="00335CCC"/>
    <w:rsid w:val="00351038"/>
    <w:rsid w:val="00351B6B"/>
    <w:rsid w:val="00391B7B"/>
    <w:rsid w:val="003937B3"/>
    <w:rsid w:val="003975A6"/>
    <w:rsid w:val="003B0255"/>
    <w:rsid w:val="003C3F9C"/>
    <w:rsid w:val="003D2955"/>
    <w:rsid w:val="003D3BBC"/>
    <w:rsid w:val="003D5397"/>
    <w:rsid w:val="003E3810"/>
    <w:rsid w:val="003E76E4"/>
    <w:rsid w:val="0041140E"/>
    <w:rsid w:val="00411BD6"/>
    <w:rsid w:val="00426345"/>
    <w:rsid w:val="00435FA9"/>
    <w:rsid w:val="004367E6"/>
    <w:rsid w:val="00437DF6"/>
    <w:rsid w:val="004472CD"/>
    <w:rsid w:val="00454D6F"/>
    <w:rsid w:val="00463DF6"/>
    <w:rsid w:val="00490AD5"/>
    <w:rsid w:val="004A2C32"/>
    <w:rsid w:val="004B65B8"/>
    <w:rsid w:val="004C3068"/>
    <w:rsid w:val="004E6F5E"/>
    <w:rsid w:val="004F533F"/>
    <w:rsid w:val="004F6EB9"/>
    <w:rsid w:val="00505D21"/>
    <w:rsid w:val="0051522E"/>
    <w:rsid w:val="0051535B"/>
    <w:rsid w:val="00537445"/>
    <w:rsid w:val="00545835"/>
    <w:rsid w:val="00552066"/>
    <w:rsid w:val="005561AF"/>
    <w:rsid w:val="00562F0C"/>
    <w:rsid w:val="0058227F"/>
    <w:rsid w:val="0059447D"/>
    <w:rsid w:val="0059778F"/>
    <w:rsid w:val="005A3679"/>
    <w:rsid w:val="005A59F2"/>
    <w:rsid w:val="005B5901"/>
    <w:rsid w:val="005D39A2"/>
    <w:rsid w:val="005F6FFD"/>
    <w:rsid w:val="0060011A"/>
    <w:rsid w:val="00610CDD"/>
    <w:rsid w:val="0062394A"/>
    <w:rsid w:val="006418D8"/>
    <w:rsid w:val="00642102"/>
    <w:rsid w:val="006451B8"/>
    <w:rsid w:val="00646A21"/>
    <w:rsid w:val="00651F10"/>
    <w:rsid w:val="0067559A"/>
    <w:rsid w:val="00676234"/>
    <w:rsid w:val="0067751E"/>
    <w:rsid w:val="00681B87"/>
    <w:rsid w:val="00683DDE"/>
    <w:rsid w:val="00685F38"/>
    <w:rsid w:val="00691A6E"/>
    <w:rsid w:val="00694A65"/>
    <w:rsid w:val="006979ED"/>
    <w:rsid w:val="006A5621"/>
    <w:rsid w:val="006A6489"/>
    <w:rsid w:val="006B2C23"/>
    <w:rsid w:val="006B7BBD"/>
    <w:rsid w:val="006C64DC"/>
    <w:rsid w:val="006D1B6B"/>
    <w:rsid w:val="006F5D49"/>
    <w:rsid w:val="006F6AAB"/>
    <w:rsid w:val="00702496"/>
    <w:rsid w:val="00702881"/>
    <w:rsid w:val="0072096C"/>
    <w:rsid w:val="007253D2"/>
    <w:rsid w:val="0074294D"/>
    <w:rsid w:val="00754F95"/>
    <w:rsid w:val="00767FC5"/>
    <w:rsid w:val="00775BF9"/>
    <w:rsid w:val="007846D6"/>
    <w:rsid w:val="007919AA"/>
    <w:rsid w:val="00793886"/>
    <w:rsid w:val="007A052C"/>
    <w:rsid w:val="007B1A75"/>
    <w:rsid w:val="007D013C"/>
    <w:rsid w:val="007D0986"/>
    <w:rsid w:val="007F7A8F"/>
    <w:rsid w:val="0080135D"/>
    <w:rsid w:val="00801A55"/>
    <w:rsid w:val="00815AAA"/>
    <w:rsid w:val="00817E9E"/>
    <w:rsid w:val="008338A9"/>
    <w:rsid w:val="00841CA2"/>
    <w:rsid w:val="0084355E"/>
    <w:rsid w:val="00847DD7"/>
    <w:rsid w:val="008522A1"/>
    <w:rsid w:val="0085321A"/>
    <w:rsid w:val="0086791D"/>
    <w:rsid w:val="00873D92"/>
    <w:rsid w:val="0088496C"/>
    <w:rsid w:val="0088751E"/>
    <w:rsid w:val="008A6F9F"/>
    <w:rsid w:val="008B5AEF"/>
    <w:rsid w:val="008B6410"/>
    <w:rsid w:val="008D5779"/>
    <w:rsid w:val="008D715A"/>
    <w:rsid w:val="008E5F71"/>
    <w:rsid w:val="00900A80"/>
    <w:rsid w:val="00903984"/>
    <w:rsid w:val="00917F0A"/>
    <w:rsid w:val="00927542"/>
    <w:rsid w:val="009278CA"/>
    <w:rsid w:val="0093119C"/>
    <w:rsid w:val="00941CCE"/>
    <w:rsid w:val="0094347E"/>
    <w:rsid w:val="00944A0E"/>
    <w:rsid w:val="00951D36"/>
    <w:rsid w:val="0095373B"/>
    <w:rsid w:val="00956614"/>
    <w:rsid w:val="009577F8"/>
    <w:rsid w:val="00962AC2"/>
    <w:rsid w:val="009714CF"/>
    <w:rsid w:val="00972836"/>
    <w:rsid w:val="00982262"/>
    <w:rsid w:val="00985EFD"/>
    <w:rsid w:val="00986630"/>
    <w:rsid w:val="00987FEC"/>
    <w:rsid w:val="00991E55"/>
    <w:rsid w:val="00995CA0"/>
    <w:rsid w:val="009A2DC6"/>
    <w:rsid w:val="009C32F7"/>
    <w:rsid w:val="009F6272"/>
    <w:rsid w:val="009F640F"/>
    <w:rsid w:val="00A00D6E"/>
    <w:rsid w:val="00A031F4"/>
    <w:rsid w:val="00A17871"/>
    <w:rsid w:val="00A27564"/>
    <w:rsid w:val="00A3762F"/>
    <w:rsid w:val="00A42974"/>
    <w:rsid w:val="00A47601"/>
    <w:rsid w:val="00A52CF0"/>
    <w:rsid w:val="00A53BBB"/>
    <w:rsid w:val="00A714AC"/>
    <w:rsid w:val="00A728BB"/>
    <w:rsid w:val="00A7682F"/>
    <w:rsid w:val="00A772BD"/>
    <w:rsid w:val="00A773C7"/>
    <w:rsid w:val="00A7764D"/>
    <w:rsid w:val="00A90881"/>
    <w:rsid w:val="00AA2E3A"/>
    <w:rsid w:val="00AA58C4"/>
    <w:rsid w:val="00AA5D53"/>
    <w:rsid w:val="00AB0657"/>
    <w:rsid w:val="00AF1A26"/>
    <w:rsid w:val="00AF35D6"/>
    <w:rsid w:val="00B02903"/>
    <w:rsid w:val="00B06776"/>
    <w:rsid w:val="00B3189F"/>
    <w:rsid w:val="00B35298"/>
    <w:rsid w:val="00B419F2"/>
    <w:rsid w:val="00B51C55"/>
    <w:rsid w:val="00B568C8"/>
    <w:rsid w:val="00B7455F"/>
    <w:rsid w:val="00B82505"/>
    <w:rsid w:val="00BB1F04"/>
    <w:rsid w:val="00BB31C0"/>
    <w:rsid w:val="00BB4B1D"/>
    <w:rsid w:val="00BD6778"/>
    <w:rsid w:val="00BE5B49"/>
    <w:rsid w:val="00BE718F"/>
    <w:rsid w:val="00BF5E78"/>
    <w:rsid w:val="00C0337E"/>
    <w:rsid w:val="00C034B0"/>
    <w:rsid w:val="00C1010D"/>
    <w:rsid w:val="00C17EAA"/>
    <w:rsid w:val="00C20235"/>
    <w:rsid w:val="00C20CC6"/>
    <w:rsid w:val="00C21710"/>
    <w:rsid w:val="00C219F7"/>
    <w:rsid w:val="00C24F41"/>
    <w:rsid w:val="00C327D2"/>
    <w:rsid w:val="00C36EFC"/>
    <w:rsid w:val="00C43370"/>
    <w:rsid w:val="00C841FC"/>
    <w:rsid w:val="00C965D8"/>
    <w:rsid w:val="00CB7977"/>
    <w:rsid w:val="00CD1139"/>
    <w:rsid w:val="00CD6A97"/>
    <w:rsid w:val="00CE4604"/>
    <w:rsid w:val="00CF1D83"/>
    <w:rsid w:val="00D03133"/>
    <w:rsid w:val="00D200CD"/>
    <w:rsid w:val="00D21137"/>
    <w:rsid w:val="00D221D6"/>
    <w:rsid w:val="00D2369C"/>
    <w:rsid w:val="00D57E17"/>
    <w:rsid w:val="00D57E84"/>
    <w:rsid w:val="00D6293F"/>
    <w:rsid w:val="00D66844"/>
    <w:rsid w:val="00D70C97"/>
    <w:rsid w:val="00D76E1B"/>
    <w:rsid w:val="00D804AF"/>
    <w:rsid w:val="00D96942"/>
    <w:rsid w:val="00DA2875"/>
    <w:rsid w:val="00DA6060"/>
    <w:rsid w:val="00DA7922"/>
    <w:rsid w:val="00DB43F3"/>
    <w:rsid w:val="00DB727D"/>
    <w:rsid w:val="00DB773E"/>
    <w:rsid w:val="00DC0E06"/>
    <w:rsid w:val="00DC7A26"/>
    <w:rsid w:val="00DD723B"/>
    <w:rsid w:val="00DE05CE"/>
    <w:rsid w:val="00E15249"/>
    <w:rsid w:val="00E175A6"/>
    <w:rsid w:val="00E23E76"/>
    <w:rsid w:val="00E3771A"/>
    <w:rsid w:val="00E40A2C"/>
    <w:rsid w:val="00E509F1"/>
    <w:rsid w:val="00E55241"/>
    <w:rsid w:val="00E56FF7"/>
    <w:rsid w:val="00E60AA5"/>
    <w:rsid w:val="00E63B8F"/>
    <w:rsid w:val="00E6602F"/>
    <w:rsid w:val="00E70FB5"/>
    <w:rsid w:val="00E73195"/>
    <w:rsid w:val="00E81148"/>
    <w:rsid w:val="00E9288E"/>
    <w:rsid w:val="00EA523A"/>
    <w:rsid w:val="00EB53F8"/>
    <w:rsid w:val="00EC098B"/>
    <w:rsid w:val="00EC5877"/>
    <w:rsid w:val="00ED2F0C"/>
    <w:rsid w:val="00ED598C"/>
    <w:rsid w:val="00ED75A8"/>
    <w:rsid w:val="00EF05CD"/>
    <w:rsid w:val="00EF3260"/>
    <w:rsid w:val="00EF67B7"/>
    <w:rsid w:val="00EF7722"/>
    <w:rsid w:val="00F00C3A"/>
    <w:rsid w:val="00F14BB4"/>
    <w:rsid w:val="00F178DA"/>
    <w:rsid w:val="00F2085C"/>
    <w:rsid w:val="00F40598"/>
    <w:rsid w:val="00F4329A"/>
    <w:rsid w:val="00F75B57"/>
    <w:rsid w:val="00F804CC"/>
    <w:rsid w:val="00F879DB"/>
    <w:rsid w:val="00FA57C7"/>
    <w:rsid w:val="00FB1DF4"/>
    <w:rsid w:val="00FB2131"/>
    <w:rsid w:val="00FB4662"/>
    <w:rsid w:val="00FB4B7D"/>
    <w:rsid w:val="00FC5582"/>
    <w:rsid w:val="00FD1073"/>
    <w:rsid w:val="00FD624F"/>
    <w:rsid w:val="00FE17B5"/>
    <w:rsid w:val="00FF10F1"/>
    <w:rsid w:val="00FF164E"/>
    <w:rsid w:val="00FF2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F6B830-8A94-4B06-B572-78B2AF4A2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159B"/>
    <w:pPr>
      <w:spacing w:after="0"/>
    </w:pPr>
    <w:rPr>
      <w:rFonts w:ascii="Times New Roman" w:eastAsia="Calibri" w:hAnsi="Times New Roman" w:cs="Calibri"/>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159B"/>
    <w:pPr>
      <w:ind w:left="720"/>
    </w:pPr>
  </w:style>
  <w:style w:type="character" w:styleId="a4">
    <w:name w:val="Hyperlink"/>
    <w:basedOn w:val="a0"/>
    <w:uiPriority w:val="99"/>
    <w:rsid w:val="0010159B"/>
    <w:rPr>
      <w:rFonts w:cs="Times New Roman"/>
      <w:color w:val="0000FF"/>
      <w:u w:val="single"/>
    </w:rPr>
  </w:style>
  <w:style w:type="character" w:customStyle="1" w:styleId="rvts0">
    <w:name w:val="rvts0"/>
    <w:basedOn w:val="a0"/>
    <w:uiPriority w:val="99"/>
    <w:rsid w:val="0010159B"/>
    <w:rPr>
      <w:rFonts w:cs="Times New Roman"/>
    </w:rPr>
  </w:style>
  <w:style w:type="character" w:customStyle="1" w:styleId="rvts23">
    <w:name w:val="rvts23"/>
    <w:basedOn w:val="a0"/>
    <w:uiPriority w:val="99"/>
    <w:rsid w:val="0010159B"/>
    <w:rPr>
      <w:rFonts w:cs="Times New Roman"/>
    </w:rPr>
  </w:style>
  <w:style w:type="paragraph" w:styleId="a5">
    <w:name w:val="header"/>
    <w:basedOn w:val="a"/>
    <w:link w:val="a6"/>
    <w:uiPriority w:val="99"/>
    <w:rsid w:val="0010159B"/>
    <w:pPr>
      <w:tabs>
        <w:tab w:val="center" w:pos="4677"/>
        <w:tab w:val="right" w:pos="9355"/>
      </w:tabs>
      <w:spacing w:line="240" w:lineRule="auto"/>
    </w:pPr>
  </w:style>
  <w:style w:type="character" w:customStyle="1" w:styleId="a6">
    <w:name w:val="Верхній колонтитул Знак"/>
    <w:basedOn w:val="a0"/>
    <w:link w:val="a5"/>
    <w:uiPriority w:val="99"/>
    <w:rsid w:val="0010159B"/>
    <w:rPr>
      <w:rFonts w:ascii="Times New Roman" w:eastAsia="Calibri" w:hAnsi="Times New Roman" w:cs="Calibri"/>
      <w:sz w:val="28"/>
      <w:lang w:val="uk-UA"/>
    </w:rPr>
  </w:style>
  <w:style w:type="paragraph" w:customStyle="1" w:styleId="1">
    <w:name w:val="Абзац списка1"/>
    <w:basedOn w:val="a"/>
    <w:uiPriority w:val="99"/>
    <w:rsid w:val="0010159B"/>
    <w:pPr>
      <w:suppressAutoHyphens/>
      <w:spacing w:line="240" w:lineRule="auto"/>
      <w:ind w:left="720"/>
    </w:pPr>
    <w:rPr>
      <w:rFonts w:eastAsia="Times New Roman" w:cs="Times New Roman"/>
      <w:sz w:val="24"/>
      <w:szCs w:val="24"/>
      <w:lang w:eastAsia="zh-CN"/>
    </w:rPr>
  </w:style>
  <w:style w:type="paragraph" w:styleId="HTML">
    <w:name w:val="HTML Preformatted"/>
    <w:basedOn w:val="a"/>
    <w:link w:val="HTML0"/>
    <w:uiPriority w:val="99"/>
    <w:semiHidden/>
    <w:rsid w:val="001015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semiHidden/>
    <w:rsid w:val="0010159B"/>
    <w:rPr>
      <w:rFonts w:ascii="Courier New" w:eastAsia="Times New Roman" w:hAnsi="Courier New" w:cs="Courier New"/>
      <w:sz w:val="20"/>
      <w:szCs w:val="20"/>
      <w:lang w:val="uk-UA" w:eastAsia="uk-UA"/>
    </w:rPr>
  </w:style>
  <w:style w:type="paragraph" w:styleId="a7">
    <w:name w:val="footer"/>
    <w:basedOn w:val="a"/>
    <w:link w:val="a8"/>
    <w:uiPriority w:val="99"/>
    <w:unhideWhenUsed/>
    <w:rsid w:val="00CE4604"/>
    <w:pPr>
      <w:tabs>
        <w:tab w:val="center" w:pos="4677"/>
        <w:tab w:val="right" w:pos="9355"/>
      </w:tabs>
      <w:spacing w:line="240" w:lineRule="auto"/>
    </w:pPr>
  </w:style>
  <w:style w:type="character" w:customStyle="1" w:styleId="a8">
    <w:name w:val="Нижній колонтитул Знак"/>
    <w:basedOn w:val="a0"/>
    <w:link w:val="a7"/>
    <w:uiPriority w:val="99"/>
    <w:rsid w:val="00CE4604"/>
    <w:rPr>
      <w:rFonts w:ascii="Times New Roman" w:eastAsia="Calibri" w:hAnsi="Times New Roman" w:cs="Calibri"/>
      <w:sz w:val="28"/>
      <w:lang w:val="uk-UA"/>
    </w:rPr>
  </w:style>
  <w:style w:type="paragraph" w:styleId="a9">
    <w:name w:val="Balloon Text"/>
    <w:basedOn w:val="a"/>
    <w:link w:val="aa"/>
    <w:uiPriority w:val="99"/>
    <w:semiHidden/>
    <w:unhideWhenUsed/>
    <w:rsid w:val="007D0986"/>
    <w:pPr>
      <w:spacing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D0986"/>
    <w:rPr>
      <w:rFonts w:ascii="Tahoma" w:eastAsia="Calibri" w:hAnsi="Tahoma" w:cs="Tahoma"/>
      <w:sz w:val="16"/>
      <w:szCs w:val="16"/>
      <w:lang w:val="uk-UA"/>
    </w:rPr>
  </w:style>
  <w:style w:type="paragraph" w:styleId="ab">
    <w:name w:val="No Spacing"/>
    <w:uiPriority w:val="1"/>
    <w:qFormat/>
    <w:rsid w:val="00AA5D53"/>
    <w:pPr>
      <w:spacing w:after="0" w:line="240" w:lineRule="auto"/>
    </w:pPr>
    <w:rPr>
      <w:rFonts w:eastAsiaTheme="minorEastAsia"/>
      <w:lang w:val="uk-UA" w:eastAsia="uk-UA"/>
    </w:rPr>
  </w:style>
  <w:style w:type="paragraph" w:customStyle="1" w:styleId="docdata">
    <w:name w:val="docdata"/>
    <w:aliases w:val="docy,v5,3152,baiaagaaboqcaaadhgoaaawucgaaaaaaaaaaaaaaaaaaaaaaaaaaaaaaaaaaaaaaaaaaaaaaaaaaaaaaaaaaaaaaaaaaaaaaaaaaaaaaaaaaaaaaaaaaaaaaaaaaaaaaaaaaaaaaaaaaaaaaaaaaaaaaaaaaaaaaaaaaaaaaaaaaaaaaaaaaaaaaaaaaaaaaaaaaaaaaaaaaaaaaaaaaaaaaaaaaaaaaaaaaaaaa"/>
    <w:basedOn w:val="a"/>
    <w:rsid w:val="005D39A2"/>
    <w:pPr>
      <w:spacing w:before="100" w:beforeAutospacing="1" w:after="100" w:afterAutospacing="1" w:line="240" w:lineRule="auto"/>
    </w:pPr>
    <w:rPr>
      <w:rFonts w:eastAsia="Times New Roman" w:cs="Times New Roman"/>
      <w:sz w:val="24"/>
      <w:szCs w:val="24"/>
      <w:lang w:eastAsia="uk-UA"/>
    </w:rPr>
  </w:style>
  <w:style w:type="paragraph" w:styleId="ac">
    <w:name w:val="Normal (Web)"/>
    <w:basedOn w:val="a"/>
    <w:uiPriority w:val="99"/>
    <w:semiHidden/>
    <w:unhideWhenUsed/>
    <w:rsid w:val="005D39A2"/>
    <w:pPr>
      <w:spacing w:before="100" w:beforeAutospacing="1" w:after="100" w:afterAutospacing="1" w:line="240" w:lineRule="auto"/>
    </w:pPr>
    <w:rPr>
      <w:rFonts w:eastAsia="Times New Roman" w:cs="Times New Roman"/>
      <w:sz w:val="24"/>
      <w:szCs w:val="24"/>
      <w:lang w:eastAsia="uk-UA"/>
    </w:rPr>
  </w:style>
  <w:style w:type="paragraph" w:customStyle="1" w:styleId="rvps2">
    <w:name w:val="rvps2"/>
    <w:basedOn w:val="a"/>
    <w:rsid w:val="00E81148"/>
    <w:pPr>
      <w:spacing w:before="100" w:beforeAutospacing="1" w:after="100" w:afterAutospacing="1" w:line="240" w:lineRule="auto"/>
    </w:pPr>
    <w:rPr>
      <w:rFonts w:eastAsia="Times New Roman" w:cs="Times New Roman"/>
      <w:sz w:val="24"/>
      <w:szCs w:val="24"/>
      <w:lang w:eastAsia="uk-UA"/>
    </w:rPr>
  </w:style>
  <w:style w:type="character" w:customStyle="1" w:styleId="rvts46">
    <w:name w:val="rvts46"/>
    <w:basedOn w:val="a0"/>
    <w:rsid w:val="00E811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833352">
      <w:bodyDiv w:val="1"/>
      <w:marLeft w:val="0"/>
      <w:marRight w:val="0"/>
      <w:marTop w:val="0"/>
      <w:marBottom w:val="0"/>
      <w:divBdr>
        <w:top w:val="none" w:sz="0" w:space="0" w:color="auto"/>
        <w:left w:val="none" w:sz="0" w:space="0" w:color="auto"/>
        <w:bottom w:val="none" w:sz="0" w:space="0" w:color="auto"/>
        <w:right w:val="none" w:sz="0" w:space="0" w:color="auto"/>
      </w:divBdr>
    </w:div>
    <w:div w:id="1336375350">
      <w:bodyDiv w:val="1"/>
      <w:marLeft w:val="0"/>
      <w:marRight w:val="0"/>
      <w:marTop w:val="0"/>
      <w:marBottom w:val="0"/>
      <w:divBdr>
        <w:top w:val="none" w:sz="0" w:space="0" w:color="auto"/>
        <w:left w:val="none" w:sz="0" w:space="0" w:color="auto"/>
        <w:bottom w:val="none" w:sz="0" w:space="0" w:color="auto"/>
        <w:right w:val="none" w:sz="0" w:space="0" w:color="auto"/>
      </w:divBdr>
    </w:div>
    <w:div w:id="1987977932">
      <w:bodyDiv w:val="1"/>
      <w:marLeft w:val="0"/>
      <w:marRight w:val="0"/>
      <w:marTop w:val="0"/>
      <w:marBottom w:val="0"/>
      <w:divBdr>
        <w:top w:val="none" w:sz="0" w:space="0" w:color="auto"/>
        <w:left w:val="none" w:sz="0" w:space="0" w:color="auto"/>
        <w:bottom w:val="none" w:sz="0" w:space="0" w:color="auto"/>
        <w:right w:val="none" w:sz="0" w:space="0" w:color="auto"/>
      </w:divBdr>
    </w:div>
    <w:div w:id="206124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F0AB3-96C1-4AD2-AE4B-BC961AB6B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17312</Words>
  <Characters>9868</Characters>
  <Application>Microsoft Office Word</Application>
  <DocSecurity>0</DocSecurity>
  <Lines>82</Lines>
  <Paragraphs>54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27126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AAC-note</dc:creator>
  <cp:lastModifiedBy>Loda123</cp:lastModifiedBy>
  <cp:revision>13</cp:revision>
  <cp:lastPrinted>2022-02-15T10:17:00Z</cp:lastPrinted>
  <dcterms:created xsi:type="dcterms:W3CDTF">2022-07-15T06:35:00Z</dcterms:created>
  <dcterms:modified xsi:type="dcterms:W3CDTF">2022-07-15T09:18:00Z</dcterms:modified>
</cp:coreProperties>
</file>