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9CA" w:rsidRPr="00822438" w:rsidRDefault="0034549D" w:rsidP="00AB7F4B">
      <w:pPr>
        <w:pBdr>
          <w:top w:val="nil"/>
          <w:left w:val="nil"/>
          <w:bottom w:val="nil"/>
          <w:right w:val="nil"/>
          <w:between w:val="nil"/>
        </w:pBdr>
        <w:spacing w:line="360" w:lineRule="auto"/>
        <w:ind w:firstLine="5245"/>
        <w:rPr>
          <w:rFonts w:ascii="Times New Roman" w:cs="Times New Roman"/>
          <w:color w:val="000000"/>
          <w:sz w:val="28"/>
          <w:szCs w:val="28"/>
        </w:rPr>
      </w:pPr>
      <w:bookmarkStart w:id="0" w:name="_GoBack"/>
      <w:r w:rsidRPr="00822438">
        <w:rPr>
          <w:rFonts w:ascii="Times New Roman" w:cs="Times New Roman"/>
          <w:color w:val="000000"/>
          <w:sz w:val="28"/>
          <w:szCs w:val="28"/>
        </w:rPr>
        <w:t>ЗАТВЕРДЖЕНО</w:t>
      </w:r>
      <w:r w:rsidR="005E41F2" w:rsidRPr="00822438">
        <w:rPr>
          <w:rFonts w:ascii="Times New Roman" w:cs="Times New Roman"/>
          <w:color w:val="000000"/>
          <w:sz w:val="28"/>
          <w:szCs w:val="28"/>
        </w:rPr>
        <w:t xml:space="preserve"> </w:t>
      </w:r>
    </w:p>
    <w:p w:rsidR="006509CA" w:rsidRPr="00822438" w:rsidRDefault="0034549D" w:rsidP="00AB7F4B">
      <w:pPr>
        <w:pBdr>
          <w:top w:val="nil"/>
          <w:left w:val="nil"/>
          <w:bottom w:val="nil"/>
          <w:right w:val="nil"/>
          <w:between w:val="nil"/>
        </w:pBdr>
        <w:spacing w:line="360" w:lineRule="auto"/>
        <w:ind w:firstLine="5245"/>
        <w:rPr>
          <w:rFonts w:ascii="Times New Roman" w:cs="Times New Roman"/>
          <w:color w:val="000000"/>
          <w:sz w:val="28"/>
          <w:szCs w:val="28"/>
        </w:rPr>
      </w:pPr>
      <w:r w:rsidRPr="00822438">
        <w:rPr>
          <w:rFonts w:ascii="Times New Roman" w:cs="Times New Roman"/>
          <w:color w:val="000000"/>
          <w:sz w:val="28"/>
          <w:szCs w:val="28"/>
        </w:rPr>
        <w:t>Р</w:t>
      </w:r>
      <w:r w:rsidR="006509CA" w:rsidRPr="00822438">
        <w:rPr>
          <w:rFonts w:ascii="Times New Roman" w:cs="Times New Roman"/>
          <w:color w:val="000000"/>
          <w:sz w:val="28"/>
          <w:szCs w:val="28"/>
        </w:rPr>
        <w:t>озпорядження начальника</w:t>
      </w:r>
    </w:p>
    <w:p w:rsidR="006509CA" w:rsidRPr="00822438" w:rsidRDefault="006509CA" w:rsidP="00AB7F4B">
      <w:pPr>
        <w:pBdr>
          <w:top w:val="nil"/>
          <w:left w:val="nil"/>
          <w:bottom w:val="nil"/>
          <w:right w:val="nil"/>
          <w:between w:val="nil"/>
        </w:pBdr>
        <w:spacing w:line="360" w:lineRule="auto"/>
        <w:ind w:firstLine="5245"/>
        <w:rPr>
          <w:rFonts w:ascii="Times New Roman" w:cs="Times New Roman"/>
          <w:color w:val="000000"/>
          <w:sz w:val="28"/>
          <w:szCs w:val="28"/>
        </w:rPr>
      </w:pPr>
      <w:r w:rsidRPr="00822438">
        <w:rPr>
          <w:rFonts w:ascii="Times New Roman" w:cs="Times New Roman"/>
          <w:color w:val="000000"/>
          <w:sz w:val="28"/>
          <w:szCs w:val="28"/>
        </w:rPr>
        <w:t>обласної військової адміністрації</w:t>
      </w:r>
    </w:p>
    <w:p w:rsidR="006509CA" w:rsidRPr="00822438" w:rsidRDefault="006509CA" w:rsidP="00AB7F4B">
      <w:pPr>
        <w:pBdr>
          <w:top w:val="nil"/>
          <w:left w:val="nil"/>
          <w:bottom w:val="nil"/>
          <w:right w:val="nil"/>
          <w:between w:val="nil"/>
        </w:pBdr>
        <w:spacing w:line="360" w:lineRule="auto"/>
        <w:ind w:firstLine="5245"/>
        <w:rPr>
          <w:rFonts w:ascii="Times New Roman" w:cs="Times New Roman"/>
          <w:color w:val="000000"/>
          <w:sz w:val="28"/>
          <w:szCs w:val="28"/>
        </w:rPr>
      </w:pPr>
      <w:r w:rsidRPr="00822438">
        <w:rPr>
          <w:rFonts w:ascii="Times New Roman" w:cs="Times New Roman"/>
          <w:color w:val="000000"/>
          <w:sz w:val="28"/>
          <w:szCs w:val="28"/>
        </w:rPr>
        <w:t>_____________ №______________</w:t>
      </w:r>
    </w:p>
    <w:p w:rsidR="002B6EF8" w:rsidRPr="0082663C" w:rsidRDefault="002B6EF8" w:rsidP="00AB7F4B">
      <w:pPr>
        <w:spacing w:line="360" w:lineRule="auto"/>
        <w:jc w:val="center"/>
        <w:rPr>
          <w:rFonts w:ascii="Times New Roman" w:cs="Times New Roman"/>
          <w:b/>
          <w:color w:val="000000"/>
          <w:kern w:val="0"/>
          <w:sz w:val="26"/>
          <w:szCs w:val="26"/>
          <w:lang w:eastAsia="ru-RU"/>
        </w:rPr>
      </w:pPr>
    </w:p>
    <w:p w:rsidR="002B6EF8" w:rsidRPr="0082663C" w:rsidRDefault="002B6EF8" w:rsidP="00AB7F4B">
      <w:pPr>
        <w:jc w:val="center"/>
        <w:rPr>
          <w:rFonts w:ascii="Times New Roman" w:cs="Times New Roman"/>
          <w:b/>
          <w:color w:val="000000"/>
          <w:kern w:val="0"/>
          <w:sz w:val="28"/>
          <w:szCs w:val="28"/>
          <w:lang w:eastAsia="ru-RU"/>
        </w:rPr>
      </w:pPr>
    </w:p>
    <w:p w:rsidR="002B6EF8" w:rsidRPr="0082663C" w:rsidRDefault="002B6EF8" w:rsidP="00AB7F4B">
      <w:pPr>
        <w:jc w:val="center"/>
        <w:rPr>
          <w:rFonts w:ascii="Times New Roman" w:cs="Times New Roman"/>
          <w:b/>
          <w:color w:val="000000"/>
          <w:kern w:val="0"/>
          <w:sz w:val="28"/>
          <w:szCs w:val="28"/>
          <w:lang w:eastAsia="ru-RU"/>
        </w:rPr>
      </w:pPr>
    </w:p>
    <w:p w:rsidR="00475658" w:rsidRPr="00822438" w:rsidRDefault="00475658" w:rsidP="00AB7F4B">
      <w:pPr>
        <w:rPr>
          <w:rFonts w:ascii="Times New Roman" w:cs="Times New Roman"/>
          <w:color w:val="000000"/>
          <w:kern w:val="0"/>
          <w:sz w:val="28"/>
          <w:szCs w:val="28"/>
          <w:lang w:eastAsia="ru-RU"/>
        </w:rPr>
      </w:pPr>
    </w:p>
    <w:p w:rsidR="00034D6F" w:rsidRPr="00822438" w:rsidRDefault="00034D6F" w:rsidP="00AB7F4B">
      <w:pPr>
        <w:rPr>
          <w:rFonts w:ascii="Times New Roman" w:cs="Times New Roman"/>
          <w:color w:val="000000"/>
          <w:kern w:val="0"/>
          <w:sz w:val="28"/>
          <w:szCs w:val="28"/>
          <w:lang w:eastAsia="ru-RU"/>
        </w:rPr>
      </w:pPr>
    </w:p>
    <w:p w:rsidR="00475658" w:rsidRPr="00822438" w:rsidRDefault="00475658" w:rsidP="00AB7F4B">
      <w:pPr>
        <w:jc w:val="center"/>
        <w:rPr>
          <w:rFonts w:ascii="Times New Roman" w:cs="Times New Roman"/>
          <w:color w:val="000000"/>
          <w:kern w:val="0"/>
          <w:sz w:val="28"/>
          <w:szCs w:val="28"/>
          <w:lang w:eastAsia="ru-RU"/>
        </w:rPr>
      </w:pPr>
    </w:p>
    <w:p w:rsidR="00AB7F4B" w:rsidRPr="001E1661" w:rsidRDefault="00DC34EC" w:rsidP="00AB7F4B">
      <w:pPr>
        <w:spacing w:line="276" w:lineRule="auto"/>
        <w:jc w:val="center"/>
        <w:rPr>
          <w:rFonts w:ascii="Times New Roman"/>
          <w:b/>
          <w:color w:val="000000"/>
          <w:sz w:val="28"/>
          <w:szCs w:val="28"/>
        </w:rPr>
      </w:pPr>
      <w:r w:rsidRPr="001E1661">
        <w:rPr>
          <w:rFonts w:ascii="Times New Roman"/>
          <w:b/>
          <w:color w:val="000000"/>
          <w:sz w:val="28"/>
          <w:szCs w:val="28"/>
        </w:rPr>
        <w:t xml:space="preserve">Комплексна програма </w:t>
      </w:r>
    </w:p>
    <w:p w:rsidR="007A2F07" w:rsidRPr="001E1661" w:rsidRDefault="00DC34EC" w:rsidP="00AB7F4B">
      <w:pPr>
        <w:spacing w:line="276" w:lineRule="auto"/>
        <w:jc w:val="center"/>
        <w:rPr>
          <w:rFonts w:ascii="Times New Roman"/>
          <w:b/>
          <w:color w:val="000000"/>
          <w:sz w:val="28"/>
          <w:szCs w:val="28"/>
        </w:rPr>
      </w:pPr>
      <w:r w:rsidRPr="001E1661">
        <w:rPr>
          <w:rFonts w:ascii="Times New Roman"/>
          <w:b/>
          <w:color w:val="000000"/>
          <w:sz w:val="28"/>
          <w:szCs w:val="28"/>
        </w:rPr>
        <w:t xml:space="preserve">соціальної підтримки у Львівській області учасників АТО (ООС) та їхніх родин, бійців-добровольців АТО, а також родин Героїв Небесної Сотні </w:t>
      </w:r>
    </w:p>
    <w:p w:rsidR="00475658" w:rsidRPr="001E1661" w:rsidRDefault="00DC34EC" w:rsidP="00AB7F4B">
      <w:pPr>
        <w:spacing w:line="276" w:lineRule="auto"/>
        <w:jc w:val="center"/>
        <w:rPr>
          <w:rFonts w:ascii="Times New Roman" w:cs="Times New Roman"/>
          <w:b/>
          <w:color w:val="000000"/>
          <w:kern w:val="0"/>
          <w:sz w:val="48"/>
          <w:szCs w:val="48"/>
          <w:lang w:eastAsia="ru-RU"/>
        </w:rPr>
      </w:pPr>
      <w:r w:rsidRPr="001E1661">
        <w:rPr>
          <w:rFonts w:ascii="Times New Roman"/>
          <w:b/>
          <w:bCs/>
          <w:color w:val="000000"/>
          <w:sz w:val="28"/>
          <w:szCs w:val="28"/>
        </w:rPr>
        <w:t>на 2021 – 2025 роки</w:t>
      </w:r>
    </w:p>
    <w:p w:rsidR="00475658" w:rsidRPr="001E1661" w:rsidRDefault="00475658" w:rsidP="00AB7F4B">
      <w:pPr>
        <w:spacing w:line="276" w:lineRule="auto"/>
        <w:jc w:val="both"/>
        <w:rPr>
          <w:rFonts w:ascii="Times New Roman" w:cs="Times New Roman"/>
          <w:b/>
          <w:color w:val="000000"/>
          <w:kern w:val="0"/>
          <w:sz w:val="48"/>
          <w:szCs w:val="48"/>
          <w:lang w:eastAsia="ru-RU"/>
        </w:rPr>
      </w:pPr>
    </w:p>
    <w:p w:rsidR="00655695" w:rsidRPr="001E1661" w:rsidRDefault="00655695" w:rsidP="00AB7F4B">
      <w:pPr>
        <w:jc w:val="center"/>
        <w:rPr>
          <w:rFonts w:ascii="Times New Roman" w:cs="Times New Roman"/>
          <w:color w:val="000000"/>
          <w:kern w:val="0"/>
          <w:sz w:val="28"/>
          <w:szCs w:val="28"/>
          <w:lang w:eastAsia="ru-RU"/>
        </w:rPr>
      </w:pPr>
    </w:p>
    <w:p w:rsidR="00655695" w:rsidRPr="001E1661" w:rsidRDefault="00655695" w:rsidP="00AB7F4B">
      <w:pPr>
        <w:jc w:val="center"/>
        <w:rPr>
          <w:rFonts w:ascii="Times New Roman" w:cs="Times New Roman"/>
          <w:color w:val="000000"/>
          <w:kern w:val="0"/>
          <w:sz w:val="28"/>
          <w:szCs w:val="28"/>
          <w:lang w:eastAsia="ru-RU"/>
        </w:rPr>
      </w:pPr>
    </w:p>
    <w:p w:rsidR="00655695" w:rsidRPr="001E1661" w:rsidRDefault="00655695" w:rsidP="00AB7F4B">
      <w:pPr>
        <w:jc w:val="center"/>
        <w:rPr>
          <w:rFonts w:ascii="Times New Roman" w:cs="Times New Roman"/>
          <w:color w:val="000000"/>
          <w:kern w:val="0"/>
          <w:sz w:val="28"/>
          <w:szCs w:val="28"/>
          <w:lang w:eastAsia="ru-RU"/>
        </w:rPr>
      </w:pPr>
    </w:p>
    <w:p w:rsidR="002B6EF8" w:rsidRPr="001E1661" w:rsidRDefault="002B6EF8" w:rsidP="00AB7F4B">
      <w:pPr>
        <w:jc w:val="center"/>
        <w:rPr>
          <w:rFonts w:ascii="Times New Roman" w:cs="Times New Roman"/>
          <w:color w:val="000000"/>
          <w:kern w:val="0"/>
          <w:sz w:val="28"/>
          <w:szCs w:val="28"/>
          <w:lang w:eastAsia="ru-RU"/>
        </w:rPr>
      </w:pPr>
    </w:p>
    <w:p w:rsidR="00F46D0D" w:rsidRPr="001E1661" w:rsidRDefault="00F46D0D" w:rsidP="00AB7F4B">
      <w:pPr>
        <w:jc w:val="center"/>
        <w:rPr>
          <w:rFonts w:ascii="Times New Roman" w:cs="Times New Roman"/>
          <w:color w:val="000000"/>
          <w:kern w:val="0"/>
          <w:sz w:val="28"/>
          <w:szCs w:val="28"/>
          <w:lang w:eastAsia="ru-RU"/>
        </w:rPr>
      </w:pPr>
    </w:p>
    <w:p w:rsidR="00F46D0D" w:rsidRPr="001E1661" w:rsidRDefault="00F46D0D" w:rsidP="00AB7F4B">
      <w:pPr>
        <w:jc w:val="center"/>
        <w:rPr>
          <w:rFonts w:ascii="Times New Roman" w:cs="Times New Roman"/>
          <w:color w:val="000000"/>
          <w:kern w:val="0"/>
          <w:sz w:val="28"/>
          <w:szCs w:val="28"/>
          <w:lang w:eastAsia="ru-RU"/>
        </w:rPr>
      </w:pPr>
    </w:p>
    <w:p w:rsidR="00F46D0D" w:rsidRPr="001E1661" w:rsidRDefault="00F46D0D" w:rsidP="00AB7F4B">
      <w:pPr>
        <w:jc w:val="center"/>
        <w:rPr>
          <w:rFonts w:ascii="Times New Roman" w:cs="Times New Roman"/>
          <w:color w:val="000000"/>
          <w:kern w:val="0"/>
          <w:sz w:val="28"/>
          <w:szCs w:val="28"/>
          <w:lang w:eastAsia="ru-RU"/>
        </w:rPr>
      </w:pPr>
    </w:p>
    <w:p w:rsidR="00F46D0D" w:rsidRPr="001E1661" w:rsidRDefault="00F46D0D" w:rsidP="00AB7F4B">
      <w:pPr>
        <w:jc w:val="center"/>
        <w:rPr>
          <w:rFonts w:ascii="Times New Roman" w:cs="Times New Roman"/>
          <w:color w:val="000000"/>
          <w:kern w:val="0"/>
          <w:sz w:val="28"/>
          <w:szCs w:val="28"/>
          <w:lang w:eastAsia="ru-RU"/>
        </w:rPr>
      </w:pPr>
    </w:p>
    <w:p w:rsidR="00F46D0D" w:rsidRPr="001E1661" w:rsidRDefault="00F46D0D" w:rsidP="00AB7F4B">
      <w:pPr>
        <w:jc w:val="center"/>
        <w:rPr>
          <w:rFonts w:ascii="Times New Roman" w:cs="Times New Roman"/>
          <w:color w:val="000000"/>
          <w:kern w:val="0"/>
          <w:sz w:val="28"/>
          <w:szCs w:val="28"/>
          <w:lang w:eastAsia="ru-RU"/>
        </w:rPr>
      </w:pPr>
    </w:p>
    <w:p w:rsidR="00F46D0D" w:rsidRPr="001E1661" w:rsidRDefault="00F46D0D" w:rsidP="00AB7F4B">
      <w:pPr>
        <w:jc w:val="center"/>
        <w:rPr>
          <w:rFonts w:ascii="Times New Roman" w:cs="Times New Roman"/>
          <w:color w:val="000000"/>
          <w:kern w:val="0"/>
          <w:sz w:val="28"/>
          <w:szCs w:val="28"/>
          <w:lang w:eastAsia="ru-RU"/>
        </w:rPr>
      </w:pPr>
    </w:p>
    <w:p w:rsidR="00F46D0D" w:rsidRPr="001E1661" w:rsidRDefault="00F46D0D" w:rsidP="00AB7F4B">
      <w:pPr>
        <w:jc w:val="center"/>
        <w:rPr>
          <w:rFonts w:ascii="Times New Roman" w:cs="Times New Roman"/>
          <w:color w:val="000000"/>
          <w:kern w:val="0"/>
          <w:sz w:val="28"/>
          <w:szCs w:val="28"/>
          <w:lang w:eastAsia="ru-RU"/>
        </w:rPr>
      </w:pPr>
    </w:p>
    <w:p w:rsidR="002B6EF8" w:rsidRPr="001E1661" w:rsidRDefault="002B6EF8" w:rsidP="00AB7F4B">
      <w:pPr>
        <w:jc w:val="center"/>
        <w:rPr>
          <w:rFonts w:ascii="Times New Roman" w:cs="Times New Roman"/>
          <w:color w:val="000000"/>
          <w:kern w:val="0"/>
          <w:sz w:val="28"/>
          <w:szCs w:val="28"/>
          <w:lang w:eastAsia="ru-RU"/>
        </w:rPr>
      </w:pPr>
    </w:p>
    <w:p w:rsidR="002B6EF8" w:rsidRPr="001E1661" w:rsidRDefault="002B6EF8" w:rsidP="00AB7F4B">
      <w:pPr>
        <w:jc w:val="center"/>
        <w:rPr>
          <w:rFonts w:ascii="Times New Roman" w:cs="Times New Roman"/>
          <w:color w:val="000000"/>
          <w:kern w:val="0"/>
          <w:sz w:val="28"/>
          <w:szCs w:val="28"/>
          <w:lang w:eastAsia="ru-RU"/>
        </w:rPr>
      </w:pPr>
    </w:p>
    <w:p w:rsidR="00302F48" w:rsidRPr="001E1661" w:rsidRDefault="00302F48" w:rsidP="00AB7F4B">
      <w:pPr>
        <w:jc w:val="center"/>
        <w:rPr>
          <w:rFonts w:ascii="Times New Roman" w:cs="Times New Roman"/>
          <w:color w:val="000000"/>
          <w:kern w:val="0"/>
          <w:sz w:val="28"/>
          <w:szCs w:val="28"/>
          <w:lang w:eastAsia="ru-RU"/>
        </w:rPr>
      </w:pPr>
    </w:p>
    <w:p w:rsidR="00302F48" w:rsidRPr="001E1661" w:rsidRDefault="00302F48" w:rsidP="00AB7F4B">
      <w:pPr>
        <w:jc w:val="center"/>
        <w:rPr>
          <w:rFonts w:ascii="Times New Roman" w:cs="Times New Roman"/>
          <w:color w:val="000000"/>
          <w:kern w:val="0"/>
          <w:sz w:val="28"/>
          <w:szCs w:val="28"/>
          <w:lang w:eastAsia="ru-RU"/>
        </w:rPr>
      </w:pPr>
    </w:p>
    <w:p w:rsidR="007F27A3" w:rsidRPr="001E1661" w:rsidRDefault="007F27A3" w:rsidP="00AB7F4B">
      <w:pPr>
        <w:rPr>
          <w:rFonts w:ascii="Times New Roman" w:cs="Times New Roman"/>
          <w:color w:val="000000"/>
          <w:kern w:val="0"/>
          <w:sz w:val="28"/>
          <w:szCs w:val="28"/>
          <w:lang w:eastAsia="ru-RU"/>
        </w:rPr>
      </w:pPr>
    </w:p>
    <w:p w:rsidR="00DC34EC" w:rsidRPr="001E1661" w:rsidRDefault="00DC34EC" w:rsidP="00AB7F4B">
      <w:pPr>
        <w:rPr>
          <w:rFonts w:ascii="Times New Roman" w:cs="Times New Roman"/>
          <w:color w:val="000000"/>
          <w:kern w:val="0"/>
          <w:sz w:val="28"/>
          <w:szCs w:val="28"/>
          <w:lang w:eastAsia="ru-RU"/>
        </w:rPr>
      </w:pPr>
    </w:p>
    <w:p w:rsidR="00DC34EC" w:rsidRPr="001E1661" w:rsidRDefault="00DC34EC" w:rsidP="00AB7F4B">
      <w:pPr>
        <w:rPr>
          <w:rFonts w:ascii="Times New Roman" w:cs="Times New Roman"/>
          <w:color w:val="000000"/>
          <w:kern w:val="0"/>
          <w:sz w:val="28"/>
          <w:szCs w:val="28"/>
          <w:lang w:eastAsia="ru-RU"/>
        </w:rPr>
      </w:pPr>
    </w:p>
    <w:p w:rsidR="00DC34EC" w:rsidRPr="001E1661" w:rsidRDefault="00DC34EC" w:rsidP="00AB7F4B">
      <w:pPr>
        <w:rPr>
          <w:rFonts w:ascii="Times New Roman" w:cs="Times New Roman"/>
          <w:color w:val="000000"/>
          <w:kern w:val="0"/>
          <w:sz w:val="28"/>
          <w:szCs w:val="28"/>
          <w:lang w:eastAsia="ru-RU"/>
        </w:rPr>
      </w:pPr>
    </w:p>
    <w:p w:rsidR="00DC34EC" w:rsidRPr="001E1661" w:rsidRDefault="00DC34EC" w:rsidP="00AB7F4B">
      <w:pPr>
        <w:rPr>
          <w:rFonts w:ascii="Times New Roman" w:cs="Times New Roman"/>
          <w:color w:val="000000"/>
          <w:kern w:val="0"/>
          <w:sz w:val="28"/>
          <w:szCs w:val="28"/>
          <w:lang w:eastAsia="ru-RU"/>
        </w:rPr>
      </w:pPr>
    </w:p>
    <w:p w:rsidR="00DC34EC" w:rsidRPr="001E1661" w:rsidRDefault="00DC34EC" w:rsidP="00AB7F4B">
      <w:pPr>
        <w:rPr>
          <w:rFonts w:ascii="Times New Roman" w:cs="Times New Roman"/>
          <w:color w:val="000000"/>
          <w:kern w:val="0"/>
          <w:sz w:val="28"/>
          <w:szCs w:val="28"/>
          <w:lang w:eastAsia="ru-RU"/>
        </w:rPr>
      </w:pPr>
    </w:p>
    <w:p w:rsidR="00DC34EC" w:rsidRPr="001E1661" w:rsidRDefault="00DC34EC" w:rsidP="00AB7F4B">
      <w:pPr>
        <w:jc w:val="center"/>
        <w:rPr>
          <w:rFonts w:ascii="Times New Roman" w:cs="Times New Roman"/>
          <w:color w:val="000000"/>
          <w:kern w:val="0"/>
          <w:sz w:val="28"/>
          <w:szCs w:val="28"/>
          <w:lang w:eastAsia="ru-RU"/>
        </w:rPr>
      </w:pPr>
    </w:p>
    <w:p w:rsidR="00AB7F4B" w:rsidRPr="001E1661" w:rsidRDefault="00AB7F4B" w:rsidP="00AB7F4B">
      <w:pPr>
        <w:jc w:val="center"/>
        <w:rPr>
          <w:rFonts w:ascii="Times New Roman" w:cs="Times New Roman"/>
          <w:color w:val="000000"/>
          <w:kern w:val="0"/>
          <w:sz w:val="28"/>
          <w:szCs w:val="28"/>
          <w:lang w:eastAsia="ru-RU"/>
        </w:rPr>
      </w:pPr>
    </w:p>
    <w:p w:rsidR="00AB7F4B" w:rsidRPr="001E1661" w:rsidRDefault="00AB7F4B" w:rsidP="00AB7F4B">
      <w:pPr>
        <w:jc w:val="center"/>
        <w:rPr>
          <w:rFonts w:ascii="Times New Roman" w:cs="Times New Roman"/>
          <w:color w:val="000000"/>
          <w:kern w:val="0"/>
          <w:sz w:val="28"/>
          <w:szCs w:val="28"/>
          <w:lang w:eastAsia="ru-RU"/>
        </w:rPr>
      </w:pPr>
    </w:p>
    <w:p w:rsidR="00AB7F4B" w:rsidRPr="001E1661" w:rsidRDefault="00AB7F4B" w:rsidP="00AB7F4B">
      <w:pPr>
        <w:jc w:val="center"/>
        <w:rPr>
          <w:rFonts w:ascii="Times New Roman" w:cs="Times New Roman"/>
          <w:color w:val="000000"/>
          <w:kern w:val="0"/>
          <w:sz w:val="28"/>
          <w:szCs w:val="28"/>
          <w:lang w:eastAsia="ru-RU"/>
        </w:rPr>
      </w:pPr>
    </w:p>
    <w:p w:rsidR="00D11151" w:rsidRPr="001E1661" w:rsidRDefault="00D11151" w:rsidP="00AB7F4B">
      <w:pPr>
        <w:rPr>
          <w:rFonts w:ascii="Times New Roman" w:cs="Times New Roman"/>
          <w:color w:val="000000"/>
          <w:kern w:val="0"/>
          <w:sz w:val="28"/>
          <w:szCs w:val="28"/>
          <w:lang w:eastAsia="ru-RU"/>
        </w:rPr>
      </w:pPr>
    </w:p>
    <w:p w:rsidR="00156854" w:rsidRPr="001E1661" w:rsidRDefault="006E4775" w:rsidP="00AB7F4B">
      <w:pPr>
        <w:jc w:val="center"/>
        <w:rPr>
          <w:rFonts w:ascii="Times New Roman" w:cs="Times New Roman"/>
          <w:color w:val="000000"/>
          <w:kern w:val="0"/>
          <w:sz w:val="28"/>
          <w:szCs w:val="28"/>
          <w:lang w:eastAsia="ru-RU"/>
        </w:rPr>
      </w:pPr>
      <w:r w:rsidRPr="001E1661">
        <w:rPr>
          <w:rFonts w:ascii="Times New Roman" w:cs="Times New Roman"/>
          <w:color w:val="000000"/>
          <w:kern w:val="0"/>
          <w:sz w:val="28"/>
          <w:szCs w:val="28"/>
          <w:lang w:eastAsia="ru-RU"/>
        </w:rPr>
        <w:t xml:space="preserve">Львів </w:t>
      </w:r>
      <w:r w:rsidR="00AB7F4B" w:rsidRPr="001E1661">
        <w:rPr>
          <w:rFonts w:ascii="Times New Roman" w:cs="Times New Roman"/>
          <w:color w:val="000000"/>
          <w:kern w:val="0"/>
          <w:sz w:val="28"/>
          <w:szCs w:val="28"/>
          <w:lang w:eastAsia="ru-RU"/>
        </w:rPr>
        <w:t>–</w:t>
      </w:r>
      <w:r w:rsidRPr="001E1661">
        <w:rPr>
          <w:rFonts w:ascii="Times New Roman" w:cs="Times New Roman"/>
          <w:color w:val="000000"/>
          <w:kern w:val="0"/>
          <w:sz w:val="28"/>
          <w:szCs w:val="28"/>
          <w:lang w:eastAsia="ru-RU"/>
        </w:rPr>
        <w:t xml:space="preserve"> 2022</w:t>
      </w:r>
    </w:p>
    <w:p w:rsidR="005E41F2" w:rsidRPr="001E1661" w:rsidRDefault="005E41F2" w:rsidP="00C81314">
      <w:pPr>
        <w:autoSpaceDE w:val="0"/>
        <w:autoSpaceDN w:val="0"/>
        <w:adjustRightInd w:val="0"/>
        <w:rPr>
          <w:rFonts w:ascii="Times New Roman" w:cs="Times New Roman"/>
          <w:b/>
          <w:bCs/>
          <w:color w:val="000000"/>
          <w:sz w:val="28"/>
          <w:szCs w:val="28"/>
          <w:lang w:eastAsia="uk-UA"/>
        </w:rPr>
      </w:pPr>
    </w:p>
    <w:p w:rsidR="00DC34EC" w:rsidRPr="001E1661" w:rsidRDefault="00D66738" w:rsidP="00AB7F4B">
      <w:pPr>
        <w:autoSpaceDE w:val="0"/>
        <w:autoSpaceDN w:val="0"/>
        <w:adjustRightInd w:val="0"/>
        <w:jc w:val="center"/>
        <w:rPr>
          <w:rFonts w:ascii="Times New Roman" w:cs="Times New Roman"/>
          <w:b/>
          <w:bCs/>
          <w:color w:val="000000"/>
          <w:sz w:val="28"/>
          <w:szCs w:val="28"/>
          <w:lang w:eastAsia="uk-UA"/>
        </w:rPr>
      </w:pPr>
      <w:r w:rsidRPr="001E1661">
        <w:rPr>
          <w:rFonts w:ascii="Times New Roman" w:cs="Times New Roman"/>
          <w:b/>
          <w:bCs/>
          <w:color w:val="000000"/>
          <w:sz w:val="28"/>
          <w:szCs w:val="28"/>
          <w:lang w:eastAsia="uk-UA"/>
        </w:rPr>
        <w:t>ПАСПОРТ</w:t>
      </w:r>
    </w:p>
    <w:p w:rsidR="0034549D" w:rsidRPr="001E1661" w:rsidRDefault="00D66738" w:rsidP="00AB7F4B">
      <w:pPr>
        <w:jc w:val="center"/>
        <w:rPr>
          <w:rFonts w:ascii="Times New Roman"/>
          <w:b/>
          <w:bCs/>
          <w:color w:val="000000"/>
          <w:sz w:val="28"/>
          <w:szCs w:val="28"/>
        </w:rPr>
      </w:pPr>
      <w:r w:rsidRPr="001E1661">
        <w:rPr>
          <w:rFonts w:ascii="Times New Roman"/>
          <w:b/>
          <w:color w:val="000000"/>
          <w:sz w:val="28"/>
          <w:szCs w:val="28"/>
        </w:rPr>
        <w:t>Комплексної</w:t>
      </w:r>
      <w:r w:rsidR="00DC34EC" w:rsidRPr="001E1661">
        <w:rPr>
          <w:rFonts w:ascii="Times New Roman"/>
          <w:b/>
          <w:color w:val="000000"/>
          <w:sz w:val="28"/>
          <w:szCs w:val="28"/>
        </w:rPr>
        <w:t xml:space="preserve"> програм</w:t>
      </w:r>
      <w:r w:rsidRPr="001E1661">
        <w:rPr>
          <w:rFonts w:ascii="Times New Roman"/>
          <w:b/>
          <w:color w:val="000000"/>
          <w:sz w:val="28"/>
          <w:szCs w:val="28"/>
        </w:rPr>
        <w:t>и</w:t>
      </w:r>
      <w:r w:rsidR="00DC34EC" w:rsidRPr="001E1661">
        <w:rPr>
          <w:rFonts w:ascii="Times New Roman"/>
          <w:b/>
          <w:color w:val="000000"/>
          <w:sz w:val="28"/>
          <w:szCs w:val="28"/>
        </w:rPr>
        <w:t xml:space="preserve"> соціальної підтримки у Львівській області учасників АТО (ООС) та їхніх родин, бійців-добровольців АТО, а також родин Героїв Небесної Сотні </w:t>
      </w:r>
      <w:r w:rsidR="00DC34EC" w:rsidRPr="001E1661">
        <w:rPr>
          <w:rFonts w:ascii="Times New Roman"/>
          <w:b/>
          <w:bCs/>
          <w:color w:val="000000"/>
          <w:sz w:val="28"/>
          <w:szCs w:val="28"/>
        </w:rPr>
        <w:t>на 2021 – 2025 роки</w:t>
      </w:r>
    </w:p>
    <w:p w:rsidR="0081461C" w:rsidRPr="001E1661" w:rsidRDefault="00DC34EC" w:rsidP="00AB7F4B">
      <w:pPr>
        <w:jc w:val="center"/>
        <w:rPr>
          <w:rFonts w:ascii="Times New Roman" w:cs="Times New Roman"/>
          <w:color w:val="000000"/>
          <w:sz w:val="28"/>
          <w:szCs w:val="28"/>
          <w:lang w:eastAsia="uk-UA"/>
        </w:rPr>
      </w:pPr>
      <w:r w:rsidRPr="001E1661">
        <w:rPr>
          <w:rFonts w:ascii="Times New Roman" w:cs="Times New Roman"/>
          <w:color w:val="000000"/>
          <w:kern w:val="0"/>
          <w:sz w:val="48"/>
          <w:szCs w:val="48"/>
          <w:lang w:eastAsia="ru-RU"/>
        </w:rPr>
        <w:t xml:space="preserve"> </w:t>
      </w:r>
      <w:r w:rsidR="0081461C" w:rsidRPr="001E1661">
        <w:rPr>
          <w:rFonts w:ascii="Times New Roman" w:cs="Times New Roman"/>
          <w:color w:val="000000"/>
          <w:sz w:val="28"/>
          <w:szCs w:val="28"/>
          <w:lang w:eastAsia="uk-UA"/>
        </w:rPr>
        <w:t>(</w:t>
      </w:r>
      <w:r w:rsidR="000F73A3" w:rsidRPr="001E1661">
        <w:rPr>
          <w:rFonts w:ascii="Times New Roman" w:cs="Times New Roman"/>
          <w:color w:val="000000"/>
          <w:sz w:val="28"/>
          <w:szCs w:val="28"/>
          <w:lang w:eastAsia="uk-UA"/>
        </w:rPr>
        <w:t xml:space="preserve">далі – Програма) </w:t>
      </w:r>
    </w:p>
    <w:p w:rsidR="00D66738" w:rsidRPr="001E1661" w:rsidRDefault="00D66738" w:rsidP="00AB7F4B">
      <w:pPr>
        <w:jc w:val="center"/>
        <w:rPr>
          <w:rFonts w:ascii="Times New Roman" w:cs="Times New Roman"/>
          <w:color w:val="000000"/>
          <w:sz w:val="28"/>
          <w:szCs w:val="28"/>
          <w:lang w:eastAsia="uk-UA"/>
        </w:rPr>
      </w:pPr>
    </w:p>
    <w:p w:rsidR="00D66738" w:rsidRPr="001E1661" w:rsidRDefault="00D66738" w:rsidP="00AB7F4B">
      <w:pPr>
        <w:autoSpaceDE w:val="0"/>
        <w:autoSpaceDN w:val="0"/>
        <w:adjustRightInd w:val="0"/>
        <w:jc w:val="center"/>
        <w:rPr>
          <w:rFonts w:ascii="Times New Roman" w:cs="Times New Roman"/>
          <w:bCs/>
          <w:color w:val="000000"/>
          <w:sz w:val="28"/>
          <w:szCs w:val="28"/>
          <w:lang w:eastAsia="uk-UA"/>
        </w:rPr>
      </w:pPr>
      <w:r w:rsidRPr="001E1661">
        <w:rPr>
          <w:rFonts w:ascii="Times New Roman" w:cs="Times New Roman"/>
          <w:bCs/>
          <w:color w:val="000000"/>
          <w:sz w:val="28"/>
          <w:szCs w:val="28"/>
          <w:lang w:eastAsia="uk-UA"/>
        </w:rPr>
        <w:t>(загальна характеристика обласної (бюджетної) цільової програми)</w:t>
      </w:r>
    </w:p>
    <w:p w:rsidR="005E41F2" w:rsidRPr="001E1661" w:rsidRDefault="005E41F2" w:rsidP="00AB7F4B">
      <w:pPr>
        <w:jc w:val="center"/>
        <w:rPr>
          <w:rFonts w:ascii="Times New Roman" w:cs="Times New Roman"/>
          <w:b/>
          <w:color w:val="000000"/>
          <w:kern w:val="0"/>
          <w:sz w:val="28"/>
          <w:szCs w:val="28"/>
          <w:lang w:eastAsia="ru-RU"/>
        </w:rPr>
      </w:pPr>
    </w:p>
    <w:p w:rsidR="0081461C" w:rsidRPr="001E1661" w:rsidRDefault="0081461C"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 xml:space="preserve">1. Ініціатори розроблення Програми: Львівська обласна </w:t>
      </w:r>
      <w:r w:rsidR="006E4775" w:rsidRPr="001E1661">
        <w:rPr>
          <w:rFonts w:ascii="Times New Roman" w:cs="Times New Roman"/>
          <w:color w:val="000000"/>
          <w:sz w:val="28"/>
          <w:szCs w:val="28"/>
          <w:lang w:eastAsia="uk-UA"/>
        </w:rPr>
        <w:t xml:space="preserve">державна </w:t>
      </w:r>
      <w:r w:rsidRPr="001E1661">
        <w:rPr>
          <w:rFonts w:ascii="Times New Roman" w:cs="Times New Roman"/>
          <w:color w:val="000000"/>
          <w:sz w:val="28"/>
          <w:szCs w:val="28"/>
          <w:lang w:eastAsia="uk-UA"/>
        </w:rPr>
        <w:t>адміністрація, департамент соціального захисту населення обласної державної адміністрації</w:t>
      </w:r>
      <w:r w:rsidR="000F73A3" w:rsidRPr="001E1661">
        <w:rPr>
          <w:rFonts w:ascii="Times New Roman" w:cs="Times New Roman"/>
          <w:color w:val="000000"/>
          <w:sz w:val="28"/>
          <w:szCs w:val="28"/>
          <w:lang w:eastAsia="uk-UA"/>
        </w:rPr>
        <w:t>.</w:t>
      </w:r>
    </w:p>
    <w:p w:rsidR="0081461C" w:rsidRPr="001E1661" w:rsidRDefault="0081461C" w:rsidP="00AB7F4B">
      <w:pPr>
        <w:autoSpaceDE w:val="0"/>
        <w:autoSpaceDN w:val="0"/>
        <w:adjustRightInd w:val="0"/>
        <w:ind w:firstLine="567"/>
        <w:jc w:val="both"/>
        <w:rPr>
          <w:rFonts w:ascii="Times New Roman" w:cs="Times New Roman"/>
          <w:color w:val="000000"/>
          <w:sz w:val="28"/>
          <w:szCs w:val="28"/>
          <w:u w:val="single"/>
          <w:lang w:eastAsia="uk-UA"/>
        </w:rPr>
      </w:pPr>
    </w:p>
    <w:p w:rsidR="0081461C" w:rsidRPr="001E1661" w:rsidRDefault="0081461C"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2.</w:t>
      </w:r>
      <w:r w:rsidR="005277BD" w:rsidRPr="001E1661">
        <w:rPr>
          <w:rFonts w:ascii="Times New Roman" w:cs="Times New Roman"/>
          <w:color w:val="000000"/>
          <w:sz w:val="28"/>
          <w:szCs w:val="28"/>
          <w:lang w:eastAsia="uk-UA"/>
        </w:rPr>
        <w:t xml:space="preserve"> </w:t>
      </w:r>
      <w:r w:rsidRPr="001E1661">
        <w:rPr>
          <w:rFonts w:ascii="Times New Roman" w:cs="Times New Roman"/>
          <w:color w:val="000000"/>
          <w:sz w:val="28"/>
          <w:szCs w:val="28"/>
          <w:lang w:eastAsia="uk-UA"/>
        </w:rPr>
        <w:t>Дата, номер докуме</w:t>
      </w:r>
      <w:r w:rsidR="00BA70B6" w:rsidRPr="001E1661">
        <w:rPr>
          <w:rFonts w:ascii="Times New Roman" w:cs="Times New Roman"/>
          <w:color w:val="000000"/>
          <w:sz w:val="28"/>
          <w:szCs w:val="28"/>
          <w:lang w:eastAsia="uk-UA"/>
        </w:rPr>
        <w:t xml:space="preserve">нта про затвердження Програми: </w:t>
      </w:r>
      <w:r w:rsidR="005E41F2" w:rsidRPr="001E1661">
        <w:rPr>
          <w:rFonts w:ascii="Times New Roman" w:cs="Times New Roman"/>
          <w:color w:val="000000"/>
          <w:sz w:val="28"/>
          <w:szCs w:val="28"/>
          <w:lang w:eastAsia="uk-UA"/>
        </w:rPr>
        <w:t>18.02.2021 №53</w:t>
      </w:r>
      <w:r w:rsidR="004D2BE0" w:rsidRPr="001E1661">
        <w:rPr>
          <w:rFonts w:ascii="Times New Roman" w:cs="Times New Roman"/>
          <w:color w:val="000000"/>
          <w:sz w:val="28"/>
          <w:szCs w:val="28"/>
          <w:lang w:eastAsia="uk-UA"/>
        </w:rPr>
        <w:t>.</w:t>
      </w:r>
    </w:p>
    <w:p w:rsidR="0081461C" w:rsidRPr="001E1661" w:rsidRDefault="0081461C" w:rsidP="00AB7F4B">
      <w:pPr>
        <w:autoSpaceDE w:val="0"/>
        <w:autoSpaceDN w:val="0"/>
        <w:adjustRightInd w:val="0"/>
        <w:ind w:firstLine="567"/>
        <w:jc w:val="both"/>
        <w:rPr>
          <w:rFonts w:ascii="Times New Roman" w:cs="Times New Roman"/>
          <w:color w:val="000000"/>
          <w:sz w:val="28"/>
          <w:szCs w:val="28"/>
          <w:lang w:eastAsia="uk-UA"/>
        </w:rPr>
      </w:pPr>
    </w:p>
    <w:p w:rsidR="0081461C" w:rsidRPr="001E1661" w:rsidRDefault="0081461C" w:rsidP="00AB7F4B">
      <w:pPr>
        <w:autoSpaceDE w:val="0"/>
        <w:autoSpaceDN w:val="0"/>
        <w:adjustRightInd w:val="0"/>
        <w:ind w:firstLine="567"/>
        <w:jc w:val="both"/>
        <w:rPr>
          <w:rFonts w:ascii="Times New Roman" w:cs="Times New Roman"/>
          <w:color w:val="000000"/>
          <w:sz w:val="28"/>
          <w:szCs w:val="28"/>
        </w:rPr>
      </w:pPr>
      <w:r w:rsidRPr="001E1661">
        <w:rPr>
          <w:rFonts w:ascii="Times New Roman" w:cs="Times New Roman"/>
          <w:color w:val="000000"/>
          <w:sz w:val="28"/>
          <w:szCs w:val="28"/>
          <w:lang w:eastAsia="uk-UA"/>
        </w:rPr>
        <w:t xml:space="preserve">3. Розробники Програми: департамент соціального захисту населення, </w:t>
      </w:r>
      <w:r w:rsidRPr="001E1661">
        <w:rPr>
          <w:rFonts w:ascii="Times New Roman" w:cs="Times New Roman"/>
          <w:color w:val="000000"/>
          <w:sz w:val="28"/>
          <w:szCs w:val="28"/>
        </w:rPr>
        <w:t>управління капітального будівництва обласної державної адміністрації</w:t>
      </w:r>
      <w:r w:rsidR="000F73A3" w:rsidRPr="001E1661">
        <w:rPr>
          <w:rFonts w:ascii="Times New Roman" w:cs="Times New Roman"/>
          <w:color w:val="000000"/>
          <w:sz w:val="28"/>
          <w:szCs w:val="28"/>
        </w:rPr>
        <w:t>.</w:t>
      </w:r>
    </w:p>
    <w:p w:rsidR="00DC34EC" w:rsidRPr="001E1661" w:rsidRDefault="00DC34EC" w:rsidP="00AB7F4B">
      <w:pPr>
        <w:autoSpaceDE w:val="0"/>
        <w:autoSpaceDN w:val="0"/>
        <w:adjustRightInd w:val="0"/>
        <w:ind w:firstLine="567"/>
        <w:jc w:val="both"/>
        <w:rPr>
          <w:rFonts w:ascii="Times New Roman" w:cs="Times New Roman"/>
          <w:color w:val="000000"/>
          <w:sz w:val="28"/>
          <w:szCs w:val="28"/>
          <w:lang w:eastAsia="uk-UA"/>
        </w:rPr>
      </w:pPr>
    </w:p>
    <w:p w:rsidR="00DC34EC" w:rsidRPr="001E1661" w:rsidRDefault="00DC34EC"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4. Співрозробник Програми: Львівська обласна рада.</w:t>
      </w:r>
    </w:p>
    <w:p w:rsidR="0081461C" w:rsidRPr="001E1661" w:rsidRDefault="0081461C" w:rsidP="00AB7F4B">
      <w:pPr>
        <w:autoSpaceDE w:val="0"/>
        <w:autoSpaceDN w:val="0"/>
        <w:adjustRightInd w:val="0"/>
        <w:jc w:val="both"/>
        <w:rPr>
          <w:rFonts w:ascii="Times New Roman" w:cs="Times New Roman"/>
          <w:color w:val="000000"/>
          <w:sz w:val="28"/>
          <w:szCs w:val="28"/>
          <w:lang w:eastAsia="uk-UA"/>
        </w:rPr>
      </w:pPr>
    </w:p>
    <w:p w:rsidR="0081461C" w:rsidRPr="001E1661" w:rsidRDefault="00DC34EC"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5</w:t>
      </w:r>
      <w:r w:rsidR="0081461C" w:rsidRPr="001E1661">
        <w:rPr>
          <w:rFonts w:ascii="Times New Roman" w:cs="Times New Roman"/>
          <w:color w:val="000000"/>
          <w:sz w:val="28"/>
          <w:szCs w:val="28"/>
          <w:lang w:eastAsia="uk-UA"/>
        </w:rPr>
        <w:t>. Відповідальний виконавець Програми: департамент соціального захисту населення обласної державної</w:t>
      </w:r>
      <w:r w:rsidR="00F8661F" w:rsidRPr="001E1661">
        <w:rPr>
          <w:rFonts w:ascii="Times New Roman" w:cs="Times New Roman"/>
          <w:color w:val="000000"/>
          <w:sz w:val="28"/>
          <w:szCs w:val="28"/>
          <w:lang w:eastAsia="uk-UA"/>
        </w:rPr>
        <w:t xml:space="preserve"> </w:t>
      </w:r>
      <w:r w:rsidR="0081461C" w:rsidRPr="001E1661">
        <w:rPr>
          <w:rFonts w:ascii="Times New Roman" w:cs="Times New Roman"/>
          <w:color w:val="000000"/>
          <w:sz w:val="28"/>
          <w:szCs w:val="28"/>
          <w:lang w:eastAsia="uk-UA"/>
        </w:rPr>
        <w:t xml:space="preserve">адміністрації, </w:t>
      </w:r>
      <w:r w:rsidR="002F5F0B" w:rsidRPr="001E1661">
        <w:rPr>
          <w:rFonts w:ascii="Times New Roman" w:cs="Times New Roman"/>
          <w:color w:val="000000"/>
          <w:sz w:val="28"/>
          <w:szCs w:val="28"/>
        </w:rPr>
        <w:t>управління капітального будівництва обласної державної адміністрації</w:t>
      </w:r>
      <w:r w:rsidR="00A85AC9" w:rsidRPr="001E1661">
        <w:rPr>
          <w:rFonts w:ascii="Times New Roman" w:cs="Times New Roman"/>
          <w:color w:val="000000"/>
          <w:sz w:val="28"/>
          <w:szCs w:val="28"/>
          <w:lang w:eastAsia="uk-UA"/>
        </w:rPr>
        <w:t>.</w:t>
      </w:r>
    </w:p>
    <w:p w:rsidR="0081461C" w:rsidRPr="001E1661" w:rsidRDefault="0081461C" w:rsidP="00AB7F4B">
      <w:pPr>
        <w:ind w:firstLine="567"/>
        <w:jc w:val="both"/>
        <w:rPr>
          <w:rFonts w:ascii="Times New Roman" w:cs="Times New Roman"/>
          <w:color w:val="000000"/>
          <w:sz w:val="28"/>
          <w:szCs w:val="28"/>
          <w:lang w:eastAsia="uk-UA"/>
        </w:rPr>
      </w:pPr>
    </w:p>
    <w:p w:rsidR="0081461C" w:rsidRPr="001E1661" w:rsidRDefault="00DC34EC" w:rsidP="00AB7F4B">
      <w:pPr>
        <w:ind w:firstLine="567"/>
        <w:jc w:val="both"/>
        <w:rPr>
          <w:rFonts w:ascii="Times New Roman" w:cs="Times New Roman"/>
          <w:color w:val="000000"/>
          <w:kern w:val="0"/>
          <w:sz w:val="28"/>
          <w:szCs w:val="28"/>
          <w:lang w:eastAsia="ru-RU"/>
        </w:rPr>
      </w:pPr>
      <w:r w:rsidRPr="001E1661">
        <w:rPr>
          <w:rFonts w:ascii="Times New Roman" w:cs="Times New Roman"/>
          <w:color w:val="000000"/>
          <w:sz w:val="28"/>
          <w:szCs w:val="28"/>
          <w:lang w:eastAsia="uk-UA"/>
        </w:rPr>
        <w:t>6</w:t>
      </w:r>
      <w:r w:rsidR="0081461C" w:rsidRPr="001E1661">
        <w:rPr>
          <w:rFonts w:ascii="Times New Roman" w:cs="Times New Roman"/>
          <w:color w:val="000000"/>
          <w:sz w:val="28"/>
          <w:szCs w:val="28"/>
          <w:lang w:eastAsia="uk-UA"/>
        </w:rPr>
        <w:t xml:space="preserve">. Учасники Програми: </w:t>
      </w:r>
      <w:r w:rsidR="0081461C" w:rsidRPr="001E1661">
        <w:rPr>
          <w:rFonts w:ascii="Times New Roman" w:cs="Times New Roman"/>
          <w:color w:val="000000"/>
          <w:sz w:val="28"/>
          <w:szCs w:val="28"/>
        </w:rPr>
        <w:t xml:space="preserve">КЗ ЛОР </w:t>
      </w:r>
      <w:r w:rsidR="0081461C" w:rsidRPr="001E1661">
        <w:rPr>
          <w:rFonts w:ascii="Times New Roman" w:cs="Times New Roman"/>
          <w:color w:val="000000"/>
          <w:kern w:val="0"/>
          <w:sz w:val="28"/>
          <w:szCs w:val="28"/>
          <w:lang w:eastAsia="ru-RU"/>
        </w:rPr>
        <w:t xml:space="preserve">«Центр моніторингу соціальних програм та контролю за призначенням </w:t>
      </w:r>
      <w:r w:rsidR="000F73A3" w:rsidRPr="001E1661">
        <w:rPr>
          <w:rFonts w:ascii="Times New Roman" w:cs="Times New Roman"/>
          <w:color w:val="000000"/>
          <w:kern w:val="0"/>
          <w:sz w:val="28"/>
          <w:szCs w:val="28"/>
          <w:lang w:eastAsia="ru-RU"/>
        </w:rPr>
        <w:t>і</w:t>
      </w:r>
      <w:r w:rsidR="0081461C" w:rsidRPr="001E1661">
        <w:rPr>
          <w:rFonts w:ascii="Times New Roman" w:cs="Times New Roman"/>
          <w:color w:val="000000"/>
          <w:kern w:val="0"/>
          <w:sz w:val="28"/>
          <w:szCs w:val="28"/>
          <w:lang w:eastAsia="ru-RU"/>
        </w:rPr>
        <w:t xml:space="preserve"> виплатою допомог», </w:t>
      </w:r>
      <w:r w:rsidR="00334E0B" w:rsidRPr="001E1661">
        <w:rPr>
          <w:rFonts w:ascii="Times New Roman" w:cs="Times New Roman"/>
          <w:color w:val="000000"/>
          <w:kern w:val="0"/>
          <w:sz w:val="28"/>
          <w:szCs w:val="28"/>
          <w:lang w:eastAsia="ru-RU"/>
        </w:rPr>
        <w:t>органи соціального захисту населення рай</w:t>
      </w:r>
      <w:r w:rsidR="00F8661F" w:rsidRPr="001E1661">
        <w:rPr>
          <w:rFonts w:ascii="Times New Roman" w:cs="Times New Roman"/>
          <w:color w:val="000000"/>
          <w:kern w:val="0"/>
          <w:sz w:val="28"/>
          <w:szCs w:val="28"/>
          <w:lang w:eastAsia="ru-RU"/>
        </w:rPr>
        <w:t xml:space="preserve">онних державних </w:t>
      </w:r>
      <w:r w:rsidR="00334E0B" w:rsidRPr="001E1661">
        <w:rPr>
          <w:rFonts w:ascii="Times New Roman" w:cs="Times New Roman"/>
          <w:color w:val="000000"/>
          <w:kern w:val="0"/>
          <w:sz w:val="28"/>
          <w:szCs w:val="28"/>
          <w:lang w:eastAsia="ru-RU"/>
        </w:rPr>
        <w:t xml:space="preserve">адміністрацій; сільських, селищних, міських </w:t>
      </w:r>
      <w:r w:rsidR="00BA70B6" w:rsidRPr="001E1661">
        <w:rPr>
          <w:rFonts w:ascii="Times New Roman" w:cs="Times New Roman"/>
          <w:color w:val="000000"/>
          <w:kern w:val="0"/>
          <w:sz w:val="28"/>
          <w:szCs w:val="28"/>
          <w:lang w:eastAsia="ru-RU"/>
        </w:rPr>
        <w:t>рад.</w:t>
      </w:r>
    </w:p>
    <w:p w:rsidR="00334E0B" w:rsidRPr="001E1661" w:rsidRDefault="00334E0B" w:rsidP="00AB7F4B">
      <w:pPr>
        <w:ind w:firstLine="567"/>
        <w:jc w:val="both"/>
        <w:rPr>
          <w:rFonts w:ascii="Times New Roman" w:cs="Times New Roman"/>
          <w:color w:val="000000"/>
          <w:sz w:val="28"/>
          <w:szCs w:val="28"/>
          <w:lang w:eastAsia="uk-UA"/>
        </w:rPr>
      </w:pPr>
    </w:p>
    <w:p w:rsidR="005277BD" w:rsidRPr="001E1661" w:rsidRDefault="00DC34EC"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7</w:t>
      </w:r>
      <w:r w:rsidR="005277BD" w:rsidRPr="001E1661">
        <w:rPr>
          <w:rFonts w:ascii="Times New Roman" w:cs="Times New Roman"/>
          <w:color w:val="000000"/>
          <w:sz w:val="28"/>
          <w:szCs w:val="28"/>
          <w:lang w:eastAsia="uk-UA"/>
        </w:rPr>
        <w:t>. Термін реалізації Програми: 2021–2025 роки.</w:t>
      </w:r>
    </w:p>
    <w:p w:rsidR="005277BD" w:rsidRPr="001E1661" w:rsidRDefault="005277BD" w:rsidP="00AB7F4B">
      <w:pPr>
        <w:autoSpaceDE w:val="0"/>
        <w:autoSpaceDN w:val="0"/>
        <w:adjustRightInd w:val="0"/>
        <w:ind w:firstLine="567"/>
        <w:jc w:val="both"/>
        <w:rPr>
          <w:rFonts w:ascii="Times New Roman" w:cs="Times New Roman"/>
          <w:color w:val="000000"/>
          <w:sz w:val="28"/>
          <w:szCs w:val="28"/>
          <w:lang w:eastAsia="uk-UA"/>
        </w:rPr>
      </w:pPr>
    </w:p>
    <w:p w:rsidR="005277BD" w:rsidRPr="001E1661" w:rsidRDefault="00DC34EC"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8</w:t>
      </w:r>
      <w:r w:rsidR="005277BD" w:rsidRPr="001E1661">
        <w:rPr>
          <w:rFonts w:ascii="Times New Roman" w:cs="Times New Roman"/>
          <w:color w:val="000000"/>
          <w:sz w:val="28"/>
          <w:szCs w:val="28"/>
          <w:lang w:eastAsia="uk-UA"/>
        </w:rPr>
        <w:t>. Загальний обсяг фінансових ресурсів, необхідних для реалізації Програми</w:t>
      </w:r>
      <w:r w:rsidR="0034549D" w:rsidRPr="001E1661">
        <w:rPr>
          <w:rFonts w:ascii="Times New Roman" w:cs="Times New Roman"/>
          <w:color w:val="000000"/>
          <w:sz w:val="28"/>
          <w:szCs w:val="28"/>
          <w:lang w:eastAsia="uk-UA"/>
        </w:rPr>
        <w:t>:</w:t>
      </w:r>
    </w:p>
    <w:p w:rsidR="005277BD" w:rsidRPr="001E1661" w:rsidRDefault="005277BD"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 фінансовий ресурс на 2021 рік – 41 032,10 тис. грн;</w:t>
      </w:r>
    </w:p>
    <w:p w:rsidR="005277BD" w:rsidRPr="001E1661" w:rsidRDefault="005277BD"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 у тому числі з обласного бюджету – 41 032,10 тис. грн;</w:t>
      </w:r>
    </w:p>
    <w:p w:rsidR="005277BD" w:rsidRPr="001E1661" w:rsidRDefault="001E1661"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 на 2022 рік – 3</w:t>
      </w:r>
      <w:r w:rsidRPr="001E1661">
        <w:rPr>
          <w:rFonts w:ascii="Times New Roman" w:cs="Times New Roman"/>
          <w:color w:val="000000"/>
          <w:sz w:val="28"/>
          <w:szCs w:val="28"/>
          <w:lang w:val="en-US" w:eastAsia="uk-UA"/>
        </w:rPr>
        <w:t>2</w:t>
      </w:r>
      <w:r w:rsidR="005277BD" w:rsidRPr="001E1661">
        <w:rPr>
          <w:rFonts w:ascii="Times New Roman" w:cs="Times New Roman"/>
          <w:color w:val="000000"/>
          <w:sz w:val="28"/>
          <w:szCs w:val="28"/>
          <w:lang w:eastAsia="uk-UA"/>
        </w:rPr>
        <w:t> 352,57 тис. грн;</w:t>
      </w:r>
    </w:p>
    <w:p w:rsidR="005277BD" w:rsidRPr="001E1661" w:rsidRDefault="005277BD"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 на 2023 рік – у межах бюджетних призначень;</w:t>
      </w:r>
    </w:p>
    <w:p w:rsidR="005277BD" w:rsidRPr="001E1661" w:rsidRDefault="005277BD"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 на 2024 рік – у межах бюджетних призначень;</w:t>
      </w:r>
    </w:p>
    <w:p w:rsidR="005277BD" w:rsidRPr="001E1661" w:rsidRDefault="005277BD" w:rsidP="00AB7F4B">
      <w:pPr>
        <w:autoSpaceDE w:val="0"/>
        <w:autoSpaceDN w:val="0"/>
        <w:adjustRightInd w:val="0"/>
        <w:ind w:firstLine="567"/>
        <w:jc w:val="both"/>
        <w:rPr>
          <w:rFonts w:ascii="Times New Roman" w:cs="Times New Roman"/>
          <w:color w:val="000000"/>
          <w:sz w:val="28"/>
          <w:szCs w:val="28"/>
          <w:lang w:eastAsia="uk-UA"/>
        </w:rPr>
      </w:pPr>
      <w:r w:rsidRPr="001E1661">
        <w:rPr>
          <w:rFonts w:ascii="Times New Roman" w:cs="Times New Roman"/>
          <w:color w:val="000000"/>
          <w:sz w:val="28"/>
          <w:szCs w:val="28"/>
          <w:lang w:eastAsia="uk-UA"/>
        </w:rPr>
        <w:t>- на 2025 рік – у межах бюджетних призначень.</w:t>
      </w:r>
    </w:p>
    <w:p w:rsidR="0081461C" w:rsidRPr="001E1661" w:rsidRDefault="0081461C" w:rsidP="00AB7F4B">
      <w:pPr>
        <w:pStyle w:val="a3"/>
        <w:tabs>
          <w:tab w:val="clear" w:pos="4320"/>
          <w:tab w:val="clear" w:pos="8640"/>
        </w:tabs>
        <w:spacing w:line="240" w:lineRule="auto"/>
        <w:jc w:val="both"/>
        <w:rPr>
          <w:rFonts w:ascii="Times New Roman"/>
          <w:b/>
          <w:bCs/>
          <w:noProof w:val="0"/>
          <w:color w:val="000000"/>
          <w:sz w:val="28"/>
          <w:szCs w:val="28"/>
        </w:rPr>
      </w:pPr>
      <w:r w:rsidRPr="001E1661">
        <w:rPr>
          <w:rFonts w:ascii="Times New Roman"/>
          <w:b/>
          <w:bCs/>
          <w:noProof w:val="0"/>
          <w:color w:val="000000"/>
          <w:sz w:val="28"/>
          <w:szCs w:val="28"/>
        </w:rPr>
        <w:tab/>
      </w:r>
      <w:r w:rsidRPr="001E1661">
        <w:rPr>
          <w:rFonts w:ascii="Times New Roman"/>
          <w:b/>
          <w:bCs/>
          <w:noProof w:val="0"/>
          <w:color w:val="000000"/>
          <w:sz w:val="28"/>
          <w:szCs w:val="28"/>
        </w:rPr>
        <w:tab/>
      </w:r>
    </w:p>
    <w:p w:rsidR="00163F5A" w:rsidRPr="001E1661" w:rsidRDefault="00163F5A" w:rsidP="00AB7F4B">
      <w:pPr>
        <w:pStyle w:val="a3"/>
        <w:tabs>
          <w:tab w:val="clear" w:pos="4320"/>
          <w:tab w:val="clear" w:pos="8640"/>
        </w:tabs>
        <w:spacing w:line="240" w:lineRule="auto"/>
        <w:jc w:val="both"/>
        <w:rPr>
          <w:rFonts w:ascii="Times New Roman"/>
          <w:b/>
          <w:bCs/>
          <w:noProof w:val="0"/>
          <w:color w:val="000000"/>
          <w:sz w:val="28"/>
          <w:szCs w:val="28"/>
        </w:rPr>
      </w:pPr>
    </w:p>
    <w:p w:rsidR="00DC34EC" w:rsidRPr="001E1661" w:rsidRDefault="00DC34EC" w:rsidP="00AB7F4B">
      <w:pPr>
        <w:ind w:firstLine="567"/>
        <w:rPr>
          <w:rFonts w:ascii="Times New Roman" w:cs="Times New Roman"/>
          <w:b/>
          <w:color w:val="000000"/>
          <w:sz w:val="28"/>
          <w:szCs w:val="28"/>
        </w:rPr>
      </w:pPr>
    </w:p>
    <w:p w:rsidR="00F8661F" w:rsidRPr="001E1661" w:rsidRDefault="00F8661F" w:rsidP="00AB7F4B">
      <w:pPr>
        <w:ind w:firstLine="567"/>
        <w:rPr>
          <w:rFonts w:ascii="Times New Roman" w:cs="Times New Roman"/>
          <w:b/>
          <w:color w:val="000000"/>
          <w:sz w:val="28"/>
          <w:szCs w:val="28"/>
        </w:rPr>
      </w:pPr>
    </w:p>
    <w:p w:rsidR="00F8661F" w:rsidRPr="001E1661" w:rsidRDefault="00F8661F" w:rsidP="00AB7F4B">
      <w:pPr>
        <w:ind w:firstLine="567"/>
        <w:rPr>
          <w:rFonts w:ascii="Times New Roman" w:cs="Times New Roman"/>
          <w:b/>
          <w:color w:val="000000"/>
          <w:sz w:val="28"/>
          <w:szCs w:val="28"/>
        </w:rPr>
      </w:pPr>
    </w:p>
    <w:p w:rsidR="00DC34EC" w:rsidRPr="001E1661" w:rsidRDefault="00DC34EC" w:rsidP="00AB7F4B">
      <w:pPr>
        <w:ind w:firstLine="567"/>
        <w:rPr>
          <w:rFonts w:ascii="Times New Roman" w:cs="Times New Roman"/>
          <w:b/>
          <w:color w:val="000000"/>
          <w:sz w:val="28"/>
          <w:szCs w:val="28"/>
        </w:rPr>
      </w:pPr>
    </w:p>
    <w:p w:rsidR="00DC34EC" w:rsidRPr="001E1661" w:rsidRDefault="00DC34EC" w:rsidP="00AB7F4B">
      <w:pPr>
        <w:ind w:firstLine="567"/>
        <w:rPr>
          <w:rFonts w:ascii="Times New Roman" w:cs="Times New Roman"/>
          <w:b/>
          <w:color w:val="000000"/>
          <w:sz w:val="28"/>
          <w:szCs w:val="28"/>
        </w:rPr>
      </w:pPr>
    </w:p>
    <w:p w:rsidR="00DC34EC" w:rsidRPr="001E1661" w:rsidRDefault="00DC34EC" w:rsidP="00AB7F4B">
      <w:pPr>
        <w:ind w:firstLine="567"/>
        <w:rPr>
          <w:rFonts w:ascii="Times New Roman" w:cs="Times New Roman"/>
          <w:b/>
          <w:color w:val="000000"/>
          <w:sz w:val="28"/>
          <w:szCs w:val="28"/>
        </w:rPr>
      </w:pPr>
    </w:p>
    <w:p w:rsidR="0081461C" w:rsidRPr="001E1661" w:rsidRDefault="00516306" w:rsidP="00AB7F4B">
      <w:pPr>
        <w:ind w:firstLine="567"/>
        <w:rPr>
          <w:rFonts w:ascii="Times New Roman" w:cs="Times New Roman"/>
          <w:b/>
          <w:bCs/>
          <w:color w:val="000000"/>
          <w:sz w:val="28"/>
          <w:szCs w:val="28"/>
        </w:rPr>
      </w:pPr>
      <w:r w:rsidRPr="001E1661">
        <w:rPr>
          <w:rFonts w:ascii="Times New Roman" w:cs="Times New Roman"/>
          <w:b/>
          <w:color w:val="000000"/>
          <w:sz w:val="28"/>
          <w:szCs w:val="28"/>
        </w:rPr>
        <w:lastRenderedPageBreak/>
        <w:t>1.</w:t>
      </w:r>
      <w:r w:rsidR="00834857" w:rsidRPr="001E1661">
        <w:rPr>
          <w:rFonts w:ascii="Times New Roman" w:cs="Times New Roman"/>
          <w:color w:val="000000"/>
          <w:sz w:val="28"/>
          <w:szCs w:val="28"/>
        </w:rPr>
        <w:t xml:space="preserve">  </w:t>
      </w:r>
      <w:r w:rsidR="0081461C" w:rsidRPr="001E1661">
        <w:rPr>
          <w:rFonts w:ascii="Times New Roman" w:cs="Times New Roman"/>
          <w:b/>
          <w:bCs/>
          <w:color w:val="000000"/>
          <w:sz w:val="28"/>
          <w:szCs w:val="28"/>
        </w:rPr>
        <w:t>Загальна характеристика</w:t>
      </w:r>
    </w:p>
    <w:p w:rsidR="0081461C" w:rsidRPr="001E1661" w:rsidRDefault="00DC34EC" w:rsidP="00AB7F4B">
      <w:pPr>
        <w:ind w:firstLine="567"/>
        <w:jc w:val="both"/>
        <w:rPr>
          <w:rFonts w:ascii="Times New Roman" w:cs="Times New Roman"/>
          <w:b/>
          <w:color w:val="000000"/>
          <w:kern w:val="0"/>
          <w:sz w:val="48"/>
          <w:szCs w:val="48"/>
          <w:lang w:eastAsia="ru-RU"/>
        </w:rPr>
      </w:pPr>
      <w:r w:rsidRPr="001E1661">
        <w:rPr>
          <w:rFonts w:ascii="Times New Roman"/>
          <w:color w:val="000000"/>
          <w:sz w:val="28"/>
          <w:szCs w:val="28"/>
        </w:rPr>
        <w:t xml:space="preserve">Комплексна програма соціальної підтримки у Львівській області учасників АТО (ООС) та їхніх родин, бійців-добровольців АТО, а також родин Героїв Небесної Сотні </w:t>
      </w:r>
      <w:r w:rsidRPr="001E1661">
        <w:rPr>
          <w:rFonts w:ascii="Times New Roman"/>
          <w:bCs/>
          <w:color w:val="000000"/>
          <w:sz w:val="28"/>
          <w:szCs w:val="28"/>
        </w:rPr>
        <w:t>на 2021 – 2025 роки</w:t>
      </w:r>
      <w:r w:rsidRPr="001E1661">
        <w:rPr>
          <w:rFonts w:ascii="Times New Roman" w:cs="Times New Roman"/>
          <w:b/>
          <w:color w:val="000000"/>
          <w:kern w:val="0"/>
          <w:sz w:val="48"/>
          <w:szCs w:val="48"/>
          <w:lang w:eastAsia="ru-RU"/>
        </w:rPr>
        <w:t xml:space="preserve"> </w:t>
      </w:r>
      <w:r w:rsidR="0081461C" w:rsidRPr="001E1661">
        <w:rPr>
          <w:rFonts w:ascii="Times New Roman" w:cs="Times New Roman"/>
          <w:color w:val="000000"/>
          <w:kern w:val="0"/>
          <w:sz w:val="28"/>
          <w:szCs w:val="28"/>
          <w:lang w:eastAsia="uk-UA"/>
        </w:rPr>
        <w:t xml:space="preserve"> </w:t>
      </w:r>
      <w:r w:rsidR="0081461C" w:rsidRPr="001E1661">
        <w:rPr>
          <w:rFonts w:ascii="Times New Roman" w:cs="Times New Roman"/>
          <w:color w:val="000000"/>
          <w:sz w:val="28"/>
          <w:szCs w:val="28"/>
        </w:rPr>
        <w:t xml:space="preserve">(далі </w:t>
      </w:r>
      <w:r w:rsidR="0081461C" w:rsidRPr="001E1661">
        <w:rPr>
          <w:rFonts w:ascii="Times New Roman" w:cs="Times New Roman"/>
          <w:color w:val="000000"/>
          <w:kern w:val="0"/>
          <w:sz w:val="28"/>
          <w:szCs w:val="28"/>
          <w:lang w:eastAsia="uk-UA"/>
        </w:rPr>
        <w:t>–</w:t>
      </w:r>
      <w:r w:rsidR="0081461C" w:rsidRPr="001E1661">
        <w:rPr>
          <w:rFonts w:ascii="Times New Roman" w:cs="Times New Roman"/>
          <w:color w:val="000000"/>
          <w:sz w:val="28"/>
          <w:szCs w:val="28"/>
        </w:rPr>
        <w:t xml:space="preserve"> Програма) </w:t>
      </w:r>
      <w:r w:rsidR="0081461C" w:rsidRPr="001E1661">
        <w:rPr>
          <w:rFonts w:ascii="Times New Roman" w:cs="Times New Roman"/>
          <w:color w:val="000000"/>
          <w:kern w:val="0"/>
          <w:sz w:val="28"/>
          <w:szCs w:val="28"/>
          <w:lang w:eastAsia="uk-UA"/>
        </w:rPr>
        <w:t>–</w:t>
      </w:r>
      <w:r w:rsidR="0081461C" w:rsidRPr="001E1661">
        <w:rPr>
          <w:rFonts w:ascii="Times New Roman" w:cs="Times New Roman"/>
          <w:color w:val="000000"/>
          <w:sz w:val="28"/>
          <w:szCs w:val="28"/>
        </w:rPr>
        <w:t xml:space="preserve"> це комплекс заходів, що здійснюється на місцевому рівні з метою фінансової, соціальної, психологічної підтримки </w:t>
      </w:r>
      <w:r w:rsidR="00FA3A06" w:rsidRPr="001E1661">
        <w:rPr>
          <w:rFonts w:ascii="Times New Roman" w:cs="Times New Roman"/>
          <w:color w:val="000000"/>
          <w:kern w:val="0"/>
          <w:sz w:val="28"/>
          <w:szCs w:val="28"/>
          <w:lang w:eastAsia="ru-RU"/>
        </w:rPr>
        <w:t>Захисників та З</w:t>
      </w:r>
      <w:r w:rsidR="00BD1A19" w:rsidRPr="001E1661">
        <w:rPr>
          <w:rFonts w:ascii="Times New Roman" w:cs="Times New Roman"/>
          <w:color w:val="000000"/>
          <w:kern w:val="0"/>
          <w:sz w:val="28"/>
          <w:szCs w:val="28"/>
          <w:lang w:eastAsia="ru-RU"/>
        </w:rPr>
        <w:t>ахисниць України, учасників Революції Гідності</w:t>
      </w:r>
      <w:r w:rsidR="00BD1A19" w:rsidRPr="001E1661">
        <w:rPr>
          <w:rFonts w:ascii="Times New Roman" w:cs="Times New Roman"/>
          <w:color w:val="000000"/>
          <w:sz w:val="28"/>
          <w:szCs w:val="28"/>
        </w:rPr>
        <w:t xml:space="preserve"> </w:t>
      </w:r>
      <w:r w:rsidR="0081461C" w:rsidRPr="001E1661">
        <w:rPr>
          <w:rFonts w:ascii="Times New Roman" w:cs="Times New Roman"/>
          <w:color w:val="000000"/>
          <w:sz w:val="28"/>
          <w:szCs w:val="28"/>
        </w:rPr>
        <w:t>та членів їх</w:t>
      </w:r>
      <w:r w:rsidR="00E81DDC" w:rsidRPr="001E1661">
        <w:rPr>
          <w:rFonts w:ascii="Times New Roman" w:cs="Times New Roman"/>
          <w:color w:val="000000"/>
          <w:sz w:val="28"/>
          <w:szCs w:val="28"/>
        </w:rPr>
        <w:t>ніх</w:t>
      </w:r>
      <w:r w:rsidR="0081461C" w:rsidRPr="001E1661">
        <w:rPr>
          <w:rFonts w:ascii="Times New Roman" w:cs="Times New Roman"/>
          <w:color w:val="000000"/>
          <w:sz w:val="28"/>
          <w:szCs w:val="28"/>
        </w:rPr>
        <w:t xml:space="preserve"> сімей, сприяння вирішенню соціально-побутових проблем. </w:t>
      </w:r>
    </w:p>
    <w:p w:rsidR="00D62295" w:rsidRPr="001E1661" w:rsidRDefault="00D62295" w:rsidP="00AB7F4B">
      <w:pPr>
        <w:ind w:firstLine="567"/>
        <w:jc w:val="both"/>
        <w:rPr>
          <w:rFonts w:ascii="Times New Roman" w:cs="Times New Roman"/>
          <w:color w:val="000000"/>
          <w:kern w:val="0"/>
          <w:sz w:val="28"/>
          <w:szCs w:val="28"/>
          <w:lang w:eastAsia="ru-RU"/>
        </w:rPr>
      </w:pPr>
      <w:r w:rsidRPr="001E1661">
        <w:rPr>
          <w:color w:val="000000"/>
          <w:sz w:val="28"/>
          <w:szCs w:val="28"/>
        </w:rPr>
        <w:t>Для</w:t>
      </w:r>
      <w:r w:rsidRPr="001E1661">
        <w:rPr>
          <w:color w:val="000000"/>
          <w:sz w:val="28"/>
          <w:szCs w:val="28"/>
        </w:rPr>
        <w:t xml:space="preserve"> </w:t>
      </w:r>
      <w:r w:rsidRPr="001E1661">
        <w:rPr>
          <w:color w:val="000000"/>
          <w:sz w:val="28"/>
          <w:szCs w:val="28"/>
        </w:rPr>
        <w:t>цілей</w:t>
      </w:r>
      <w:r w:rsidRPr="001E1661">
        <w:rPr>
          <w:color w:val="000000"/>
          <w:sz w:val="28"/>
          <w:szCs w:val="28"/>
        </w:rPr>
        <w:t xml:space="preserve"> </w:t>
      </w:r>
      <w:r w:rsidRPr="001E1661">
        <w:rPr>
          <w:color w:val="000000"/>
          <w:sz w:val="28"/>
          <w:szCs w:val="28"/>
        </w:rPr>
        <w:t>Програми</w:t>
      </w:r>
      <w:r w:rsidRPr="001E1661">
        <w:rPr>
          <w:rFonts w:ascii="Calibri" w:hAnsi="Calibri"/>
          <w:color w:val="000000"/>
          <w:sz w:val="28"/>
          <w:szCs w:val="28"/>
        </w:rPr>
        <w:t xml:space="preserve"> </w:t>
      </w:r>
      <w:r w:rsidRPr="001E1661">
        <w:rPr>
          <w:color w:val="000000"/>
          <w:sz w:val="28"/>
          <w:szCs w:val="28"/>
        </w:rPr>
        <w:t>під</w:t>
      </w:r>
      <w:r w:rsidRPr="001E1661">
        <w:rPr>
          <w:color w:val="000000"/>
          <w:sz w:val="28"/>
          <w:szCs w:val="28"/>
        </w:rPr>
        <w:t xml:space="preserve"> </w:t>
      </w:r>
      <w:r w:rsidRPr="001E1661">
        <w:rPr>
          <w:rFonts w:ascii="Times New Roman" w:cs="Times New Roman"/>
          <w:color w:val="000000"/>
          <w:sz w:val="28"/>
          <w:szCs w:val="28"/>
        </w:rPr>
        <w:t>термінами</w:t>
      </w:r>
      <w:r w:rsidR="00DC34EC" w:rsidRPr="001E1661">
        <w:rPr>
          <w:rFonts w:ascii="Times New Roman" w:cs="Times New Roman"/>
          <w:color w:val="000000"/>
          <w:sz w:val="28"/>
          <w:szCs w:val="28"/>
        </w:rPr>
        <w:t xml:space="preserve"> «учасники АТО (ООС)»</w:t>
      </w:r>
      <w:r w:rsidRPr="001E1661">
        <w:rPr>
          <w:rFonts w:ascii="Times New Roman" w:cs="Times New Roman"/>
          <w:color w:val="000000"/>
          <w:kern w:val="0"/>
          <w:sz w:val="28"/>
          <w:szCs w:val="28"/>
          <w:lang w:eastAsia="ru-RU"/>
        </w:rPr>
        <w:t xml:space="preserve"> «Захисники та Захисниць України», </w:t>
      </w:r>
      <w:r w:rsidR="00D408F8" w:rsidRPr="001E1661">
        <w:rPr>
          <w:rFonts w:ascii="Times New Roman" w:cs="Times New Roman"/>
          <w:color w:val="000000"/>
          <w:kern w:val="0"/>
          <w:sz w:val="28"/>
          <w:szCs w:val="28"/>
          <w:lang w:eastAsia="ru-RU"/>
        </w:rPr>
        <w:t xml:space="preserve">«ветерани війни», </w:t>
      </w:r>
      <w:r w:rsidR="00DC34EC" w:rsidRPr="001E1661">
        <w:rPr>
          <w:rFonts w:ascii="Times New Roman" w:cs="Times New Roman"/>
          <w:color w:val="000000"/>
          <w:kern w:val="0"/>
          <w:sz w:val="28"/>
          <w:szCs w:val="28"/>
          <w:lang w:eastAsia="ru-RU"/>
        </w:rPr>
        <w:t xml:space="preserve">«члени </w:t>
      </w:r>
      <w:r w:rsidRPr="001E1661">
        <w:rPr>
          <w:rFonts w:ascii="Times New Roman" w:cs="Times New Roman"/>
          <w:color w:val="000000"/>
          <w:kern w:val="0"/>
          <w:sz w:val="28"/>
          <w:szCs w:val="28"/>
          <w:lang w:eastAsia="ru-RU"/>
        </w:rPr>
        <w:t>сімей загиблих (померлих) Захисників та Захисниць України», «постраждалі учасників Революції Гідності» та «член сімей Героїв Небесної Сотні»</w:t>
      </w:r>
      <w:r w:rsidR="008437D2" w:rsidRPr="001E1661">
        <w:rPr>
          <w:rFonts w:ascii="Times New Roman" w:cs="Times New Roman"/>
          <w:color w:val="000000"/>
          <w:kern w:val="0"/>
          <w:sz w:val="28"/>
          <w:szCs w:val="28"/>
          <w:lang w:eastAsia="ru-RU"/>
        </w:rPr>
        <w:t xml:space="preserve"> розуміються особи, яким установлено один із статусів:</w:t>
      </w:r>
    </w:p>
    <w:p w:rsidR="008437D2" w:rsidRPr="001E1661" w:rsidRDefault="008437D2" w:rsidP="00AB7F4B">
      <w:pPr>
        <w:ind w:firstLine="567"/>
        <w:jc w:val="both"/>
        <w:rPr>
          <w:rFonts w:ascii="Times New Roman" w:cs="Times New Roman"/>
          <w:color w:val="000000"/>
          <w:kern w:val="0"/>
          <w:sz w:val="28"/>
          <w:szCs w:val="28"/>
          <w:lang w:eastAsia="ru-RU"/>
        </w:rPr>
      </w:pPr>
      <w:r w:rsidRPr="001E1661">
        <w:rPr>
          <w:rFonts w:ascii="Times New Roman" w:cs="Times New Roman"/>
          <w:color w:val="000000"/>
          <w:kern w:val="0"/>
          <w:sz w:val="28"/>
          <w:szCs w:val="28"/>
          <w:lang w:eastAsia="ru-RU"/>
        </w:rPr>
        <w:t xml:space="preserve">учасника бойових дій – відповідно до пунктів 19 –21 частини першої </w:t>
      </w:r>
      <w:r w:rsidR="005E4737" w:rsidRPr="001E1661">
        <w:rPr>
          <w:rFonts w:ascii="Times New Roman" w:cs="Times New Roman"/>
          <w:color w:val="000000"/>
          <w:kern w:val="0"/>
          <w:sz w:val="28"/>
          <w:szCs w:val="28"/>
          <w:lang w:eastAsia="ru-RU"/>
        </w:rPr>
        <w:t xml:space="preserve"> </w:t>
      </w:r>
      <w:r w:rsidRPr="001E1661">
        <w:rPr>
          <w:rFonts w:ascii="Times New Roman" w:cs="Times New Roman"/>
          <w:color w:val="000000"/>
          <w:kern w:val="0"/>
          <w:sz w:val="28"/>
          <w:szCs w:val="28"/>
          <w:lang w:eastAsia="ru-RU"/>
        </w:rPr>
        <w:t>статті 6 Закону України «Про статус ветеранів війни, гарантії їх соціального захисту»;</w:t>
      </w:r>
    </w:p>
    <w:p w:rsidR="008437D2" w:rsidRPr="001E1661" w:rsidRDefault="005E4737" w:rsidP="00AB7F4B">
      <w:pPr>
        <w:ind w:firstLine="708"/>
        <w:jc w:val="both"/>
        <w:rPr>
          <w:rFonts w:ascii="Times New Roman" w:cs="Times New Roman"/>
          <w:color w:val="000000"/>
          <w:kern w:val="0"/>
          <w:sz w:val="28"/>
          <w:szCs w:val="28"/>
          <w:lang w:eastAsia="ru-RU"/>
        </w:rPr>
      </w:pPr>
      <w:r w:rsidRPr="001E1661">
        <w:rPr>
          <w:rFonts w:ascii="Times New Roman" w:cs="Times New Roman"/>
          <w:color w:val="000000"/>
          <w:kern w:val="0"/>
          <w:sz w:val="28"/>
          <w:szCs w:val="28"/>
          <w:lang w:eastAsia="ru-RU"/>
        </w:rPr>
        <w:t>особи</w:t>
      </w:r>
      <w:r w:rsidR="008437D2" w:rsidRPr="001E1661">
        <w:rPr>
          <w:rFonts w:ascii="Times New Roman" w:cs="Times New Roman"/>
          <w:color w:val="000000"/>
          <w:kern w:val="0"/>
          <w:sz w:val="28"/>
          <w:szCs w:val="28"/>
          <w:lang w:eastAsia="ru-RU"/>
        </w:rPr>
        <w:t xml:space="preserve"> інвалідністю внаслідок війни — відповідно до пунктів 10 – 14 частини другої статті 7 Закону України «Про статус ветеранів війни, гарантії їх соціального захисту»;</w:t>
      </w:r>
    </w:p>
    <w:p w:rsidR="008437D2" w:rsidRPr="001E1661" w:rsidRDefault="008437D2" w:rsidP="00AB7F4B">
      <w:pPr>
        <w:ind w:firstLine="708"/>
        <w:jc w:val="both"/>
        <w:rPr>
          <w:rFonts w:ascii="Times New Roman" w:cs="Times New Roman"/>
          <w:color w:val="000000"/>
          <w:kern w:val="0"/>
          <w:sz w:val="28"/>
          <w:szCs w:val="28"/>
          <w:lang w:eastAsia="ru-RU"/>
        </w:rPr>
      </w:pPr>
      <w:r w:rsidRPr="001E1661">
        <w:rPr>
          <w:rFonts w:ascii="Times New Roman" w:cs="Times New Roman"/>
          <w:color w:val="000000"/>
          <w:kern w:val="0"/>
          <w:sz w:val="28"/>
          <w:szCs w:val="28"/>
          <w:lang w:eastAsia="ru-RU"/>
        </w:rPr>
        <w:t>учасника війни – відповідно до пункту 13 статті 9 Закону України «Про статус ветеранів війни, гарантії їх соціального захисту»;</w:t>
      </w:r>
    </w:p>
    <w:p w:rsidR="008437D2" w:rsidRPr="001E1661" w:rsidRDefault="005E4737" w:rsidP="00AB7F4B">
      <w:pPr>
        <w:ind w:firstLine="708"/>
        <w:jc w:val="both"/>
        <w:rPr>
          <w:rFonts w:ascii="Times New Roman" w:cs="Times New Roman"/>
          <w:color w:val="000000"/>
          <w:kern w:val="0"/>
          <w:sz w:val="28"/>
          <w:szCs w:val="28"/>
          <w:lang w:eastAsia="ru-RU"/>
        </w:rPr>
      </w:pPr>
      <w:r w:rsidRPr="001E1661">
        <w:rPr>
          <w:rFonts w:ascii="Times New Roman" w:cs="Times New Roman"/>
          <w:color w:val="000000"/>
          <w:kern w:val="0"/>
          <w:sz w:val="28"/>
          <w:szCs w:val="28"/>
          <w:lang w:eastAsia="ru-RU"/>
        </w:rPr>
        <w:t>постраждалого учасника Революції Гідності</w:t>
      </w:r>
      <w:r w:rsidR="008437D2" w:rsidRPr="001E1661">
        <w:rPr>
          <w:rFonts w:ascii="Times New Roman" w:cs="Times New Roman"/>
          <w:color w:val="000000"/>
          <w:kern w:val="0"/>
          <w:sz w:val="28"/>
          <w:szCs w:val="28"/>
          <w:lang w:eastAsia="ru-RU"/>
        </w:rPr>
        <w:t xml:space="preserve"> </w:t>
      </w:r>
      <w:r w:rsidRPr="001E1661">
        <w:rPr>
          <w:rFonts w:ascii="Times New Roman" w:cs="Times New Roman"/>
          <w:color w:val="000000"/>
          <w:kern w:val="0"/>
          <w:sz w:val="28"/>
          <w:szCs w:val="28"/>
          <w:lang w:eastAsia="ru-RU"/>
        </w:rPr>
        <w:t xml:space="preserve">– </w:t>
      </w:r>
      <w:r w:rsidR="008437D2" w:rsidRPr="001E1661">
        <w:rPr>
          <w:rFonts w:ascii="Times New Roman" w:cs="Times New Roman"/>
          <w:color w:val="000000"/>
          <w:kern w:val="0"/>
          <w:sz w:val="28"/>
          <w:szCs w:val="28"/>
          <w:lang w:eastAsia="ru-RU"/>
        </w:rPr>
        <w:t xml:space="preserve">відповідно </w:t>
      </w:r>
      <w:r w:rsidRPr="001E1661">
        <w:rPr>
          <w:rFonts w:ascii="Times New Roman" w:cs="Times New Roman"/>
          <w:color w:val="000000"/>
          <w:kern w:val="0"/>
          <w:sz w:val="28"/>
          <w:szCs w:val="28"/>
          <w:lang w:eastAsia="ru-RU"/>
        </w:rPr>
        <w:t xml:space="preserve">до </w:t>
      </w:r>
      <w:r w:rsidR="008437D2" w:rsidRPr="001E1661">
        <w:rPr>
          <w:rFonts w:ascii="Times New Roman" w:cs="Times New Roman"/>
          <w:color w:val="000000"/>
          <w:kern w:val="0"/>
          <w:sz w:val="28"/>
          <w:szCs w:val="28"/>
          <w:lang w:eastAsia="ru-RU"/>
        </w:rPr>
        <w:t xml:space="preserve">статті 16 </w:t>
      </w:r>
      <w:r w:rsidR="00F11857" w:rsidRPr="001E1661">
        <w:rPr>
          <w:rFonts w:ascii="Times New Roman" w:cs="Times New Roman"/>
          <w:color w:val="000000"/>
          <w:kern w:val="0"/>
          <w:sz w:val="28"/>
          <w:szCs w:val="28"/>
          <w:lang w:eastAsia="ru-RU"/>
        </w:rPr>
        <w:t xml:space="preserve">Закону </w:t>
      </w:r>
      <w:r w:rsidR="008437D2" w:rsidRPr="001E1661">
        <w:rPr>
          <w:rFonts w:ascii="Times New Roman" w:cs="Times New Roman"/>
          <w:color w:val="000000"/>
          <w:kern w:val="0"/>
          <w:sz w:val="28"/>
          <w:szCs w:val="28"/>
          <w:lang w:eastAsia="ru-RU"/>
        </w:rPr>
        <w:t>України «Про статус ветеранів війни, гарантії їх соціального захисту»;</w:t>
      </w:r>
    </w:p>
    <w:p w:rsidR="008437D2" w:rsidRPr="001E1661" w:rsidRDefault="008437D2" w:rsidP="00AB7F4B">
      <w:pPr>
        <w:ind w:firstLine="708"/>
        <w:jc w:val="both"/>
        <w:rPr>
          <w:rFonts w:ascii="Times New Roman" w:cs="Times New Roman"/>
          <w:color w:val="000000"/>
          <w:kern w:val="0"/>
          <w:sz w:val="28"/>
          <w:szCs w:val="28"/>
          <w:lang w:eastAsia="ru-RU"/>
        </w:rPr>
      </w:pPr>
      <w:r w:rsidRPr="001E1661">
        <w:rPr>
          <w:rFonts w:ascii="Times New Roman" w:cs="Times New Roman"/>
          <w:color w:val="000000"/>
          <w:kern w:val="0"/>
          <w:sz w:val="28"/>
          <w:szCs w:val="28"/>
          <w:lang w:eastAsia="ru-RU"/>
        </w:rPr>
        <w:t>чле</w:t>
      </w:r>
      <w:r w:rsidR="005E4737" w:rsidRPr="001E1661">
        <w:rPr>
          <w:rFonts w:ascii="Times New Roman" w:cs="Times New Roman"/>
          <w:color w:val="000000"/>
          <w:kern w:val="0"/>
          <w:sz w:val="28"/>
          <w:szCs w:val="28"/>
          <w:lang w:eastAsia="ru-RU"/>
        </w:rPr>
        <w:t>на сім’ї загиблого (померлого) ветерана війни</w:t>
      </w:r>
      <w:r w:rsidRPr="001E1661">
        <w:rPr>
          <w:rFonts w:ascii="Times New Roman" w:cs="Times New Roman"/>
          <w:color w:val="000000"/>
          <w:kern w:val="0"/>
          <w:sz w:val="28"/>
          <w:szCs w:val="28"/>
          <w:lang w:eastAsia="ru-RU"/>
        </w:rPr>
        <w:t xml:space="preserve"> </w:t>
      </w:r>
      <w:r w:rsidR="005E4737" w:rsidRPr="001E1661">
        <w:rPr>
          <w:rFonts w:ascii="Times New Roman" w:cs="Times New Roman"/>
          <w:color w:val="000000"/>
          <w:kern w:val="0"/>
          <w:sz w:val="28"/>
          <w:szCs w:val="28"/>
          <w:lang w:eastAsia="ru-RU"/>
        </w:rPr>
        <w:t>– відповідно</w:t>
      </w:r>
      <w:r w:rsidRPr="001E1661">
        <w:rPr>
          <w:rFonts w:ascii="Times New Roman" w:cs="Times New Roman"/>
          <w:color w:val="000000"/>
          <w:kern w:val="0"/>
          <w:sz w:val="28"/>
          <w:szCs w:val="28"/>
          <w:lang w:eastAsia="ru-RU"/>
        </w:rPr>
        <w:t xml:space="preserve"> до </w:t>
      </w:r>
      <w:r w:rsidR="005E4737" w:rsidRPr="001E1661">
        <w:rPr>
          <w:rFonts w:ascii="Times New Roman" w:cs="Times New Roman"/>
          <w:color w:val="000000"/>
          <w:kern w:val="0"/>
          <w:sz w:val="28"/>
          <w:szCs w:val="28"/>
          <w:lang w:eastAsia="ru-RU"/>
        </w:rPr>
        <w:t>абзаців першого та</w:t>
      </w:r>
      <w:r w:rsidRPr="001E1661">
        <w:rPr>
          <w:rFonts w:ascii="Times New Roman" w:cs="Times New Roman"/>
          <w:color w:val="000000"/>
          <w:kern w:val="0"/>
          <w:sz w:val="28"/>
          <w:szCs w:val="28"/>
          <w:lang w:eastAsia="ru-RU"/>
        </w:rPr>
        <w:t xml:space="preserve"> четвертого пункту 1 статті 10 Закону України «Про статус ветеранів війни, гарантії їх соціального захисту»;</w:t>
      </w:r>
    </w:p>
    <w:p w:rsidR="008437D2" w:rsidRPr="001E1661" w:rsidRDefault="008437D2" w:rsidP="00AB7F4B">
      <w:pPr>
        <w:ind w:firstLine="708"/>
        <w:jc w:val="both"/>
        <w:rPr>
          <w:rFonts w:ascii="Times New Roman" w:cs="Times New Roman"/>
          <w:color w:val="000000"/>
          <w:kern w:val="0"/>
          <w:sz w:val="28"/>
          <w:szCs w:val="28"/>
          <w:lang w:eastAsia="ru-RU"/>
        </w:rPr>
      </w:pPr>
      <w:r w:rsidRPr="001E1661">
        <w:rPr>
          <w:rFonts w:ascii="Times New Roman" w:cs="Times New Roman"/>
          <w:color w:val="000000"/>
          <w:kern w:val="0"/>
          <w:sz w:val="28"/>
          <w:szCs w:val="28"/>
          <w:lang w:eastAsia="ru-RU"/>
        </w:rPr>
        <w:t xml:space="preserve">члена сім’ї загиблого (померлого) </w:t>
      </w:r>
      <w:r w:rsidR="005E4737" w:rsidRPr="001E1661">
        <w:rPr>
          <w:rFonts w:ascii="Times New Roman" w:cs="Times New Roman"/>
          <w:color w:val="000000"/>
          <w:kern w:val="0"/>
          <w:sz w:val="28"/>
          <w:szCs w:val="28"/>
          <w:lang w:eastAsia="ru-RU"/>
        </w:rPr>
        <w:t xml:space="preserve">Захисника чи Захисниці України – </w:t>
      </w:r>
      <w:r w:rsidRPr="001E1661">
        <w:rPr>
          <w:rFonts w:ascii="Times New Roman" w:cs="Times New Roman"/>
          <w:color w:val="000000"/>
          <w:kern w:val="0"/>
          <w:sz w:val="28"/>
          <w:szCs w:val="28"/>
          <w:lang w:eastAsia="ru-RU"/>
        </w:rPr>
        <w:t>відповідно до статті 10 України «Про статус ветеранів війни, гарантії їх соціального захисту»</w:t>
      </w:r>
      <w:r w:rsidR="00FA3A06" w:rsidRPr="001E1661">
        <w:rPr>
          <w:rFonts w:ascii="Times New Roman" w:cs="Times New Roman"/>
          <w:color w:val="000000"/>
          <w:kern w:val="0"/>
          <w:sz w:val="28"/>
          <w:szCs w:val="28"/>
          <w:lang w:eastAsia="ru-RU"/>
        </w:rPr>
        <w:t>.</w:t>
      </w:r>
    </w:p>
    <w:p w:rsidR="003C7D96" w:rsidRPr="001E1661" w:rsidRDefault="003C7D96" w:rsidP="00AB7F4B">
      <w:pPr>
        <w:tabs>
          <w:tab w:val="num" w:pos="0"/>
        </w:tabs>
        <w:ind w:firstLineChars="202" w:firstLine="566"/>
        <w:jc w:val="both"/>
        <w:rPr>
          <w:rFonts w:ascii="Times New Roman" w:cs="Times New Roman"/>
          <w:color w:val="000000"/>
          <w:sz w:val="28"/>
          <w:szCs w:val="28"/>
        </w:rPr>
      </w:pPr>
      <w:r w:rsidRPr="001E1661">
        <w:rPr>
          <w:rFonts w:ascii="Times New Roman" w:cs="Times New Roman"/>
          <w:color w:val="000000"/>
          <w:sz w:val="28"/>
          <w:szCs w:val="28"/>
        </w:rPr>
        <w:t>Програма спрямов</w:t>
      </w:r>
      <w:r w:rsidR="001F74EB" w:rsidRPr="001E1661">
        <w:rPr>
          <w:rFonts w:ascii="Times New Roman" w:cs="Times New Roman"/>
          <w:color w:val="000000"/>
          <w:sz w:val="28"/>
          <w:szCs w:val="28"/>
        </w:rPr>
        <w:t>ана на забезпечення реалізації з</w:t>
      </w:r>
      <w:r w:rsidRPr="001E1661">
        <w:rPr>
          <w:rFonts w:ascii="Times New Roman" w:cs="Times New Roman"/>
          <w:color w:val="000000"/>
          <w:sz w:val="28"/>
          <w:szCs w:val="28"/>
        </w:rPr>
        <w:t xml:space="preserve">аконів України </w:t>
      </w:r>
      <w:r w:rsidR="00BD1A19" w:rsidRPr="001E1661">
        <w:rPr>
          <w:rFonts w:ascii="Times New Roman" w:cs="Times New Roman"/>
          <w:color w:val="000000"/>
          <w:sz w:val="28"/>
          <w:szCs w:val="28"/>
        </w:rPr>
        <w:t xml:space="preserve">«Про статус ветеранів війни, гарантії їх соціального захисту», </w:t>
      </w:r>
      <w:r w:rsidRPr="001E1661">
        <w:rPr>
          <w:rFonts w:ascii="Times New Roman" w:cs="Times New Roman"/>
          <w:color w:val="000000"/>
          <w:sz w:val="28"/>
          <w:szCs w:val="28"/>
        </w:rPr>
        <w:t xml:space="preserve">«Про соціальний і правовий захист військовослужбовців та членів їх сімей», «Про поліпшення матеріального становища учасників бойових дій та </w:t>
      </w:r>
      <w:r w:rsidR="00BD1A19" w:rsidRPr="001E1661">
        <w:rPr>
          <w:rFonts w:ascii="Times New Roman" w:cs="Times New Roman"/>
          <w:color w:val="000000"/>
          <w:sz w:val="28"/>
          <w:szCs w:val="28"/>
        </w:rPr>
        <w:t>осіб з інвалідністю внаслідок війни</w:t>
      </w:r>
      <w:r w:rsidRPr="001E1661">
        <w:rPr>
          <w:rFonts w:ascii="Times New Roman" w:cs="Times New Roman"/>
          <w:color w:val="000000"/>
          <w:sz w:val="28"/>
          <w:szCs w:val="28"/>
        </w:rPr>
        <w:t>», «Про військовий обов’язок і військо</w:t>
      </w:r>
      <w:r w:rsidR="001F74EB" w:rsidRPr="001E1661">
        <w:rPr>
          <w:rFonts w:ascii="Times New Roman" w:cs="Times New Roman"/>
          <w:color w:val="000000"/>
          <w:sz w:val="28"/>
          <w:szCs w:val="28"/>
        </w:rPr>
        <w:t>ву службу»</w:t>
      </w:r>
      <w:r w:rsidR="006828FE" w:rsidRPr="001E1661">
        <w:rPr>
          <w:rFonts w:ascii="Times New Roman" w:cs="Times New Roman"/>
          <w:color w:val="000000"/>
          <w:sz w:val="28"/>
          <w:szCs w:val="28"/>
        </w:rPr>
        <w:t xml:space="preserve">, </w:t>
      </w:r>
      <w:r w:rsidR="00BD1A19" w:rsidRPr="001E1661">
        <w:rPr>
          <w:rFonts w:ascii="Times New Roman" w:cs="Times New Roman"/>
          <w:color w:val="000000"/>
          <w:sz w:val="28"/>
          <w:szCs w:val="28"/>
        </w:rPr>
        <w:t>«Про основи національного спротиву»</w:t>
      </w:r>
      <w:r w:rsidR="00A53B8E" w:rsidRPr="001E1661">
        <w:rPr>
          <w:rFonts w:ascii="Times New Roman" w:cs="Times New Roman"/>
          <w:color w:val="000000"/>
          <w:sz w:val="28"/>
          <w:szCs w:val="28"/>
        </w:rPr>
        <w:t>,«Про правовий режим воєнного стану»</w:t>
      </w:r>
      <w:r w:rsidR="008437D2" w:rsidRPr="001E1661">
        <w:rPr>
          <w:rFonts w:ascii="Times New Roman" w:cs="Times New Roman"/>
          <w:color w:val="000000"/>
          <w:sz w:val="28"/>
          <w:szCs w:val="28"/>
        </w:rPr>
        <w:t>, «Про правовий статус осіб, зниклих безвісти за особливих обставин»</w:t>
      </w:r>
      <w:r w:rsidR="00A53B8E" w:rsidRPr="001E1661">
        <w:rPr>
          <w:rFonts w:ascii="Times New Roman" w:cs="Times New Roman"/>
          <w:color w:val="000000"/>
          <w:sz w:val="28"/>
          <w:szCs w:val="28"/>
        </w:rPr>
        <w:t xml:space="preserve">; </w:t>
      </w:r>
      <w:r w:rsidR="002B6EF8" w:rsidRPr="001E1661">
        <w:rPr>
          <w:rFonts w:ascii="Times New Roman" w:cs="Times New Roman"/>
          <w:color w:val="000000"/>
          <w:sz w:val="28"/>
          <w:szCs w:val="28"/>
        </w:rPr>
        <w:t>У</w:t>
      </w:r>
      <w:r w:rsidRPr="001E1661">
        <w:rPr>
          <w:rFonts w:ascii="Times New Roman" w:cs="Times New Roman"/>
          <w:color w:val="000000"/>
          <w:sz w:val="28"/>
          <w:szCs w:val="28"/>
        </w:rPr>
        <w:t>каз</w:t>
      </w:r>
      <w:r w:rsidR="00AA066A" w:rsidRPr="001E1661">
        <w:rPr>
          <w:rFonts w:ascii="Times New Roman" w:cs="Times New Roman"/>
          <w:color w:val="000000"/>
          <w:sz w:val="28"/>
          <w:szCs w:val="28"/>
        </w:rPr>
        <w:t>ів</w:t>
      </w:r>
      <w:r w:rsidRPr="001E1661">
        <w:rPr>
          <w:rFonts w:ascii="Times New Roman" w:cs="Times New Roman"/>
          <w:color w:val="000000"/>
          <w:sz w:val="28"/>
          <w:szCs w:val="28"/>
        </w:rPr>
        <w:t xml:space="preserve"> Президента Ук</w:t>
      </w:r>
      <w:r w:rsidR="00AA066A" w:rsidRPr="001E1661">
        <w:rPr>
          <w:rFonts w:ascii="Times New Roman" w:cs="Times New Roman"/>
          <w:color w:val="000000"/>
          <w:sz w:val="28"/>
          <w:szCs w:val="28"/>
        </w:rPr>
        <w:t>раїни від 14 квітня 2014 року № </w:t>
      </w:r>
      <w:r w:rsidRPr="001E1661">
        <w:rPr>
          <w:rFonts w:ascii="Times New Roman" w:cs="Times New Roman"/>
          <w:color w:val="000000"/>
          <w:sz w:val="28"/>
          <w:szCs w:val="28"/>
        </w:rPr>
        <w:t>405/2014 «Про рішення Ради національної безпеки і оборони У</w:t>
      </w:r>
      <w:r w:rsidR="001F74EB" w:rsidRPr="001E1661">
        <w:rPr>
          <w:rFonts w:ascii="Times New Roman" w:cs="Times New Roman"/>
          <w:color w:val="000000"/>
          <w:sz w:val="28"/>
          <w:szCs w:val="28"/>
        </w:rPr>
        <w:t xml:space="preserve">країни від 13 квітня 2014 року </w:t>
      </w:r>
      <w:r w:rsidR="006A3AE9" w:rsidRPr="001E1661">
        <w:rPr>
          <w:rFonts w:ascii="Times New Roman" w:cs="Times New Roman"/>
          <w:color w:val="000000"/>
          <w:sz w:val="28"/>
          <w:szCs w:val="28"/>
        </w:rPr>
        <w:t>«</w:t>
      </w:r>
      <w:r w:rsidRPr="001E1661">
        <w:rPr>
          <w:rFonts w:ascii="Times New Roman" w:cs="Times New Roman"/>
          <w:color w:val="000000"/>
          <w:sz w:val="28"/>
          <w:szCs w:val="28"/>
        </w:rPr>
        <w:t>Про невідкладні заходи щодо подолання терористичної загрози і збереження територіальної цілісності Укра</w:t>
      </w:r>
      <w:r w:rsidR="001F74EB" w:rsidRPr="001E1661">
        <w:rPr>
          <w:rFonts w:ascii="Times New Roman" w:cs="Times New Roman"/>
          <w:color w:val="000000"/>
          <w:sz w:val="28"/>
          <w:szCs w:val="28"/>
        </w:rPr>
        <w:t>їни</w:t>
      </w:r>
      <w:r w:rsidR="006A3AE9" w:rsidRPr="001E1661">
        <w:rPr>
          <w:rFonts w:ascii="Times New Roman" w:cs="Times New Roman"/>
          <w:color w:val="000000"/>
          <w:sz w:val="28"/>
          <w:szCs w:val="28"/>
        </w:rPr>
        <w:t>»</w:t>
      </w:r>
      <w:r w:rsidR="00492984" w:rsidRPr="001E1661">
        <w:rPr>
          <w:rFonts w:ascii="Times New Roman" w:cs="Times New Roman"/>
          <w:color w:val="000000"/>
          <w:sz w:val="28"/>
          <w:szCs w:val="28"/>
        </w:rPr>
        <w:t xml:space="preserve">, </w:t>
      </w:r>
      <w:r w:rsidR="00AA066A" w:rsidRPr="001E1661">
        <w:rPr>
          <w:rFonts w:ascii="Times New Roman" w:cs="Times New Roman"/>
          <w:color w:val="000000"/>
          <w:sz w:val="28"/>
          <w:szCs w:val="28"/>
        </w:rPr>
        <w:t>від 24 лютого 2022 року № 64 «Про введення воєнного стану в Україні»</w:t>
      </w:r>
      <w:r w:rsidR="008437D2" w:rsidRPr="001E1661">
        <w:rPr>
          <w:rFonts w:ascii="Times New Roman" w:cs="Times New Roman"/>
          <w:color w:val="000000"/>
          <w:sz w:val="28"/>
          <w:szCs w:val="28"/>
        </w:rPr>
        <w:t xml:space="preserve"> від14 березня 2022 року №133/2020 «Про продовження строку дії воєнного стану в Україні»</w:t>
      </w:r>
      <w:r w:rsidR="00AA066A" w:rsidRPr="001E1661">
        <w:rPr>
          <w:rFonts w:ascii="Times New Roman" w:cs="Times New Roman"/>
          <w:color w:val="000000"/>
          <w:sz w:val="28"/>
          <w:szCs w:val="28"/>
        </w:rPr>
        <w:t>;</w:t>
      </w:r>
      <w:r w:rsidR="007E1FDD" w:rsidRPr="001E1661">
        <w:rPr>
          <w:rFonts w:ascii="Times New Roman" w:cs="Times New Roman"/>
          <w:color w:val="000000"/>
          <w:sz w:val="28"/>
          <w:szCs w:val="28"/>
        </w:rPr>
        <w:t xml:space="preserve"> від 17 травня 2022 «Про продовження строку дії воєнного стану в Україні»</w:t>
      </w:r>
      <w:r w:rsidR="00AA066A" w:rsidRPr="001E1661">
        <w:rPr>
          <w:rFonts w:ascii="Calibri" w:hAnsi="Calibri"/>
          <w:color w:val="000000"/>
          <w:sz w:val="28"/>
          <w:szCs w:val="28"/>
        </w:rPr>
        <w:t xml:space="preserve"> </w:t>
      </w:r>
      <w:r w:rsidR="00492984" w:rsidRPr="001E1661">
        <w:rPr>
          <w:rFonts w:ascii="Times New Roman" w:cs="Times New Roman"/>
          <w:color w:val="000000"/>
          <w:sz w:val="28"/>
          <w:szCs w:val="28"/>
        </w:rPr>
        <w:t>п</w:t>
      </w:r>
      <w:r w:rsidRPr="001E1661">
        <w:rPr>
          <w:rFonts w:ascii="Times New Roman" w:cs="Times New Roman"/>
          <w:color w:val="000000"/>
          <w:sz w:val="28"/>
          <w:szCs w:val="28"/>
        </w:rPr>
        <w:t>останови Кабінету Міністрів України від 20 серпн</w:t>
      </w:r>
      <w:r w:rsidR="00A36B48" w:rsidRPr="001E1661">
        <w:rPr>
          <w:rFonts w:ascii="Times New Roman" w:cs="Times New Roman"/>
          <w:color w:val="000000"/>
          <w:sz w:val="28"/>
          <w:szCs w:val="28"/>
        </w:rPr>
        <w:t>я 2014 року № </w:t>
      </w:r>
      <w:r w:rsidRPr="001E1661">
        <w:rPr>
          <w:rFonts w:ascii="Times New Roman" w:cs="Times New Roman"/>
          <w:color w:val="000000"/>
          <w:sz w:val="28"/>
          <w:szCs w:val="28"/>
        </w:rPr>
        <w:t>413 «</w:t>
      </w:r>
      <w:r w:rsidR="00D62295" w:rsidRPr="001E1661">
        <w:rPr>
          <w:rFonts w:ascii="Times New Roman" w:cs="Times New Roman"/>
          <w:bCs/>
          <w:color w:val="000000"/>
          <w:sz w:val="28"/>
          <w:szCs w:val="28"/>
          <w:shd w:val="clear" w:color="auto" w:fill="FFFFFF"/>
        </w:rPr>
        <w:t xml:space="preserve">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w:t>
      </w:r>
      <w:r w:rsidR="00D62295" w:rsidRPr="001E1661">
        <w:rPr>
          <w:rFonts w:ascii="Times New Roman" w:cs="Times New Roman"/>
          <w:bCs/>
          <w:color w:val="000000"/>
          <w:sz w:val="28"/>
          <w:szCs w:val="28"/>
          <w:shd w:val="clear" w:color="auto" w:fill="FFFFFF"/>
        </w:rPr>
        <w:lastRenderedPageBreak/>
        <w:t>та Луганській областях, забезпеченні їх здійснення</w:t>
      </w:r>
      <w:r w:rsidR="00D62295" w:rsidRPr="001E1661">
        <w:rPr>
          <w:rFonts w:ascii="Times New Roman" w:cs="Times New Roman"/>
          <w:color w:val="000000"/>
          <w:sz w:val="28"/>
          <w:szCs w:val="28"/>
        </w:rPr>
        <w:t>»</w:t>
      </w:r>
      <w:r w:rsidR="008437D2" w:rsidRPr="001E1661">
        <w:rPr>
          <w:rFonts w:ascii="Times New Roman" w:cs="Times New Roman"/>
          <w:color w:val="000000"/>
          <w:sz w:val="28"/>
          <w:szCs w:val="28"/>
        </w:rPr>
        <w:t>,</w:t>
      </w:r>
      <w:r w:rsidRPr="001E1661">
        <w:rPr>
          <w:rFonts w:ascii="Times New Roman" w:cs="Times New Roman"/>
          <w:color w:val="000000"/>
          <w:sz w:val="28"/>
          <w:szCs w:val="28"/>
        </w:rPr>
        <w:t xml:space="preserve"> </w:t>
      </w:r>
      <w:r w:rsidR="008437D2" w:rsidRPr="001E1661">
        <w:rPr>
          <w:rFonts w:ascii="Times New Roman" w:cs="Times New Roman"/>
          <w:bCs/>
          <w:color w:val="000000"/>
          <w:sz w:val="28"/>
          <w:szCs w:val="28"/>
          <w:shd w:val="clear" w:color="auto" w:fill="FFFFFF"/>
        </w:rPr>
        <w:t>від 23 вересня 2015 р. № 740</w:t>
      </w:r>
      <w:r w:rsidR="008437D2" w:rsidRPr="001E1661">
        <w:rPr>
          <w:rFonts w:ascii="Times New Roman" w:cs="Times New Roman"/>
          <w:color w:val="000000"/>
          <w:sz w:val="28"/>
          <w:szCs w:val="28"/>
        </w:rPr>
        <w:t xml:space="preserve"> «</w:t>
      </w:r>
      <w:r w:rsidR="008437D2" w:rsidRPr="001E1661">
        <w:rPr>
          <w:rFonts w:ascii="Times New Roman" w:cs="Times New Roman"/>
          <w:bCs/>
          <w:color w:val="000000"/>
          <w:sz w:val="28"/>
          <w:szCs w:val="28"/>
          <w:shd w:val="clear" w:color="auto" w:fill="FFFFFF"/>
        </w:rPr>
        <w:t>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w:t>
      </w:r>
      <w:r w:rsidR="008437D2" w:rsidRPr="001E1661">
        <w:rPr>
          <w:rFonts w:ascii="Times New Roman" w:cs="Times New Roman"/>
          <w:color w:val="000000"/>
          <w:sz w:val="28"/>
          <w:szCs w:val="28"/>
        </w:rPr>
        <w:t xml:space="preserve">», </w:t>
      </w:r>
      <w:r w:rsidR="008437D2" w:rsidRPr="001E1661">
        <w:rPr>
          <w:rFonts w:ascii="Times New Roman" w:cs="Times New Roman"/>
          <w:bCs/>
          <w:color w:val="000000"/>
          <w:sz w:val="28"/>
          <w:szCs w:val="28"/>
          <w:shd w:val="clear" w:color="auto" w:fill="FFFFFF"/>
        </w:rPr>
        <w:t>від 8 вересня 2015 р. № 685</w:t>
      </w:r>
      <w:r w:rsidR="008437D2" w:rsidRPr="001E1661">
        <w:rPr>
          <w:rFonts w:ascii="Times New Roman" w:cs="Times New Roman"/>
          <w:color w:val="000000"/>
          <w:sz w:val="28"/>
          <w:szCs w:val="28"/>
        </w:rPr>
        <w:t xml:space="preserve"> «</w:t>
      </w:r>
      <w:r w:rsidR="008437D2" w:rsidRPr="001E1661">
        <w:rPr>
          <w:rFonts w:ascii="Times New Roman" w:cs="Times New Roman"/>
          <w:bCs/>
          <w:color w:val="000000"/>
          <w:sz w:val="28"/>
          <w:szCs w:val="28"/>
          <w:shd w:val="clear" w:color="auto" w:fill="FFFFFF"/>
        </w:rPr>
        <w:t>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w:t>
      </w:r>
      <w:r w:rsidR="008437D2" w:rsidRPr="001E1661">
        <w:rPr>
          <w:rFonts w:ascii="Times New Roman" w:cs="Times New Roman"/>
          <w:color w:val="000000"/>
          <w:sz w:val="28"/>
          <w:szCs w:val="28"/>
        </w:rPr>
        <w:t xml:space="preserve">», </w:t>
      </w:r>
      <w:r w:rsidR="00434207" w:rsidRPr="001E1661">
        <w:rPr>
          <w:rFonts w:ascii="Times New Roman" w:cs="Times New Roman"/>
          <w:color w:val="000000"/>
          <w:sz w:val="28"/>
          <w:szCs w:val="28"/>
        </w:rPr>
        <w:t xml:space="preserve">Стратегії розвитку Львівської області на період 2021 – 2027 років; </w:t>
      </w:r>
      <w:r w:rsidRPr="001E1661">
        <w:rPr>
          <w:rFonts w:ascii="Times New Roman" w:cs="Times New Roman"/>
          <w:color w:val="000000"/>
          <w:sz w:val="28"/>
          <w:szCs w:val="28"/>
        </w:rPr>
        <w:t xml:space="preserve">інших </w:t>
      </w:r>
      <w:r w:rsidR="00C86C6D" w:rsidRPr="001E1661">
        <w:rPr>
          <w:rFonts w:ascii="Times New Roman" w:cs="Times New Roman"/>
          <w:color w:val="000000"/>
          <w:sz w:val="28"/>
          <w:szCs w:val="28"/>
        </w:rPr>
        <w:t xml:space="preserve">нормативних </w:t>
      </w:r>
      <w:r w:rsidR="00D62295" w:rsidRPr="001E1661">
        <w:rPr>
          <w:rFonts w:ascii="Times New Roman" w:cs="Times New Roman"/>
          <w:color w:val="000000"/>
          <w:sz w:val="28"/>
          <w:szCs w:val="28"/>
        </w:rPr>
        <w:t>д</w:t>
      </w:r>
      <w:r w:rsidRPr="001E1661">
        <w:rPr>
          <w:rFonts w:ascii="Times New Roman" w:cs="Times New Roman"/>
          <w:color w:val="000000"/>
          <w:sz w:val="28"/>
          <w:szCs w:val="28"/>
        </w:rPr>
        <w:t xml:space="preserve">окументів, розпоряджень голови Львівської обласної ради і голови Львівської обласної державної адміністрації, що гарантують передбачені Конституцією України соціальні права військовослужбовців – </w:t>
      </w:r>
      <w:r w:rsidR="00E81DDC" w:rsidRPr="001E1661">
        <w:rPr>
          <w:rFonts w:ascii="Times New Roman" w:cs="Times New Roman"/>
          <w:color w:val="000000"/>
          <w:sz w:val="28"/>
          <w:szCs w:val="28"/>
        </w:rPr>
        <w:t>жителів</w:t>
      </w:r>
      <w:r w:rsidRPr="001E1661">
        <w:rPr>
          <w:rFonts w:ascii="Times New Roman" w:cs="Times New Roman"/>
          <w:color w:val="000000"/>
          <w:sz w:val="28"/>
          <w:szCs w:val="28"/>
        </w:rPr>
        <w:t xml:space="preserve"> області</w:t>
      </w:r>
      <w:r w:rsidR="00774279" w:rsidRPr="001E1661">
        <w:rPr>
          <w:rFonts w:ascii="Times New Roman" w:cs="Times New Roman"/>
          <w:color w:val="000000"/>
          <w:sz w:val="28"/>
          <w:szCs w:val="28"/>
        </w:rPr>
        <w:t>, а також членів їхніх родин</w:t>
      </w:r>
      <w:r w:rsidRPr="001E1661">
        <w:rPr>
          <w:rFonts w:ascii="Times New Roman" w:cs="Times New Roman"/>
          <w:color w:val="000000"/>
          <w:sz w:val="28"/>
          <w:szCs w:val="28"/>
        </w:rPr>
        <w:t>.</w:t>
      </w:r>
    </w:p>
    <w:p w:rsidR="0081461C" w:rsidRPr="001E1661" w:rsidRDefault="0081461C" w:rsidP="00AB7F4B">
      <w:pPr>
        <w:tabs>
          <w:tab w:val="num" w:pos="0"/>
        </w:tabs>
        <w:ind w:firstLine="540"/>
        <w:jc w:val="both"/>
        <w:rPr>
          <w:rFonts w:ascii="Times New Roman" w:cs="Times New Roman"/>
          <w:color w:val="000000"/>
          <w:sz w:val="28"/>
          <w:szCs w:val="28"/>
        </w:rPr>
      </w:pPr>
      <w:r w:rsidRPr="001E1661">
        <w:rPr>
          <w:rFonts w:ascii="Times New Roman" w:cs="Times New Roman"/>
          <w:color w:val="000000"/>
          <w:sz w:val="28"/>
          <w:szCs w:val="28"/>
        </w:rPr>
        <w:t>Програма є послідовним продовженням таких документів: Програми соціальних виплат у Львівській області на 2015 – 2019 роки дітям військовослужбовців, добровольців, волонтерів, які загинули під час участі в антитерористичній операції або померли внаслідок поранення, контузії чи каліцтва, отриманих у зоні АТО</w:t>
      </w:r>
      <w:r w:rsidR="002152ED" w:rsidRPr="001E1661">
        <w:rPr>
          <w:rFonts w:ascii="Times New Roman" w:cs="Times New Roman"/>
          <w:color w:val="000000"/>
          <w:kern w:val="0"/>
          <w:sz w:val="28"/>
          <w:szCs w:val="28"/>
          <w:lang w:eastAsia="uk-UA"/>
        </w:rPr>
        <w:t xml:space="preserve"> (ООС)</w:t>
      </w:r>
      <w:r w:rsidRPr="001E1661">
        <w:rPr>
          <w:rFonts w:ascii="Times New Roman" w:cs="Times New Roman"/>
          <w:color w:val="000000"/>
          <w:sz w:val="28"/>
          <w:szCs w:val="28"/>
        </w:rPr>
        <w:t>, сімей Героїв України, які загинули під час Революції Гідності; Програми підтримки у Львівській області демобілізованих воїнів, які повертаються з АТО</w:t>
      </w:r>
      <w:r w:rsidR="002152ED" w:rsidRPr="001E1661">
        <w:rPr>
          <w:rFonts w:ascii="Times New Roman" w:cs="Times New Roman"/>
          <w:color w:val="000000"/>
          <w:kern w:val="0"/>
          <w:sz w:val="28"/>
          <w:szCs w:val="28"/>
          <w:lang w:eastAsia="uk-UA"/>
        </w:rPr>
        <w:t xml:space="preserve"> (ООС)</w:t>
      </w:r>
      <w:r w:rsidRPr="001E1661">
        <w:rPr>
          <w:rFonts w:ascii="Times New Roman" w:cs="Times New Roman"/>
          <w:color w:val="000000"/>
          <w:sz w:val="28"/>
          <w:szCs w:val="28"/>
        </w:rPr>
        <w:t xml:space="preserve">, та їхніх сімей на 2015 – 2017 роки; заходу «Надання і виплата одноразової адресної допомоги сім’ям, родичі яких загинули під час проведення антитерористичної операції» Комплексної програми соціальної підтримки окремих категорій громадян Львівської області на 2014 </w:t>
      </w:r>
      <w:r w:rsidRPr="001E1661">
        <w:rPr>
          <w:rFonts w:ascii="Times New Roman" w:cs="Times New Roman"/>
          <w:color w:val="000000"/>
          <w:kern w:val="0"/>
          <w:sz w:val="28"/>
          <w:szCs w:val="28"/>
          <w:lang w:eastAsia="uk-UA"/>
        </w:rPr>
        <w:t xml:space="preserve">– </w:t>
      </w:r>
      <w:r w:rsidRPr="001E1661">
        <w:rPr>
          <w:rFonts w:ascii="Times New Roman" w:cs="Times New Roman"/>
          <w:color w:val="000000"/>
          <w:sz w:val="28"/>
          <w:szCs w:val="28"/>
        </w:rPr>
        <w:t>2017 роки, Комплексної програми соціальної підтримки у Львівській області учасників АТО</w:t>
      </w:r>
      <w:r w:rsidR="002152ED" w:rsidRPr="001E1661">
        <w:rPr>
          <w:rFonts w:ascii="Times New Roman" w:cs="Times New Roman"/>
          <w:color w:val="000000"/>
          <w:kern w:val="0"/>
          <w:sz w:val="28"/>
          <w:szCs w:val="28"/>
          <w:lang w:eastAsia="uk-UA"/>
        </w:rPr>
        <w:t xml:space="preserve"> (ООС)</w:t>
      </w:r>
      <w:r w:rsidRPr="001E1661">
        <w:rPr>
          <w:rFonts w:ascii="Times New Roman" w:cs="Times New Roman"/>
          <w:color w:val="000000"/>
          <w:sz w:val="28"/>
          <w:szCs w:val="28"/>
        </w:rPr>
        <w:t xml:space="preserve"> та їхніх родин, бійців-добровольців АТО, а також родин Героїв Небесної Сотні на 2016 </w:t>
      </w:r>
      <w:r w:rsidRPr="001E1661">
        <w:rPr>
          <w:rFonts w:ascii="Times New Roman" w:cs="Times New Roman"/>
          <w:color w:val="000000"/>
          <w:kern w:val="0"/>
          <w:sz w:val="28"/>
          <w:szCs w:val="28"/>
          <w:lang w:eastAsia="uk-UA"/>
        </w:rPr>
        <w:t xml:space="preserve">– </w:t>
      </w:r>
      <w:r w:rsidR="00B57C24" w:rsidRPr="001E1661">
        <w:rPr>
          <w:rFonts w:ascii="Times New Roman" w:cs="Times New Roman"/>
          <w:color w:val="000000"/>
          <w:sz w:val="28"/>
          <w:szCs w:val="28"/>
        </w:rPr>
        <w:t>2019 роки, Комплексної програми соціальної підтримки у Львівській області учасників АТО</w:t>
      </w:r>
      <w:r w:rsidR="002152ED" w:rsidRPr="001E1661">
        <w:rPr>
          <w:rFonts w:ascii="Times New Roman" w:cs="Times New Roman"/>
          <w:color w:val="000000"/>
          <w:kern w:val="0"/>
          <w:sz w:val="28"/>
          <w:szCs w:val="28"/>
          <w:lang w:eastAsia="uk-UA"/>
        </w:rPr>
        <w:t xml:space="preserve"> (ООС)</w:t>
      </w:r>
      <w:r w:rsidR="00B57C24" w:rsidRPr="001E1661">
        <w:rPr>
          <w:rFonts w:ascii="Times New Roman" w:cs="Times New Roman"/>
          <w:color w:val="000000"/>
          <w:sz w:val="28"/>
          <w:szCs w:val="28"/>
        </w:rPr>
        <w:t xml:space="preserve"> та їхніх родин, бійців-добровольців АТО, а також родин Героїв Небесної Сотні на 2018 </w:t>
      </w:r>
      <w:r w:rsidR="00B57C24" w:rsidRPr="001E1661">
        <w:rPr>
          <w:rFonts w:ascii="Times New Roman" w:cs="Times New Roman"/>
          <w:color w:val="000000"/>
          <w:kern w:val="0"/>
          <w:sz w:val="28"/>
          <w:szCs w:val="28"/>
          <w:lang w:eastAsia="uk-UA"/>
        </w:rPr>
        <w:t xml:space="preserve">– </w:t>
      </w:r>
      <w:r w:rsidR="00B57C24" w:rsidRPr="001E1661">
        <w:rPr>
          <w:rFonts w:ascii="Times New Roman" w:cs="Times New Roman"/>
          <w:color w:val="000000"/>
          <w:sz w:val="28"/>
          <w:szCs w:val="28"/>
        </w:rPr>
        <w:t>2020 роки</w:t>
      </w:r>
      <w:r w:rsidR="005E4737" w:rsidRPr="001E1661">
        <w:rPr>
          <w:rFonts w:ascii="Times New Roman" w:cs="Times New Roman"/>
          <w:color w:val="000000"/>
          <w:sz w:val="28"/>
          <w:szCs w:val="28"/>
        </w:rPr>
        <w:t>, Комплексної програми соціальної підтримки у Львівській області учасників АТО</w:t>
      </w:r>
      <w:r w:rsidR="005E4737" w:rsidRPr="001E1661">
        <w:rPr>
          <w:rFonts w:ascii="Times New Roman" w:cs="Times New Roman"/>
          <w:color w:val="000000"/>
          <w:kern w:val="0"/>
          <w:sz w:val="28"/>
          <w:szCs w:val="28"/>
          <w:lang w:eastAsia="uk-UA"/>
        </w:rPr>
        <w:t xml:space="preserve"> (ООС)</w:t>
      </w:r>
      <w:r w:rsidR="005E4737" w:rsidRPr="001E1661">
        <w:rPr>
          <w:rFonts w:ascii="Times New Roman" w:cs="Times New Roman"/>
          <w:color w:val="000000"/>
          <w:sz w:val="28"/>
          <w:szCs w:val="28"/>
        </w:rPr>
        <w:t xml:space="preserve"> та їхніх родин, бійців-добровольців АТО, а також родин Героїв Небесної Сотні на 2021 </w:t>
      </w:r>
      <w:r w:rsidR="005E4737" w:rsidRPr="001E1661">
        <w:rPr>
          <w:rFonts w:ascii="Times New Roman" w:cs="Times New Roman"/>
          <w:color w:val="000000"/>
          <w:kern w:val="0"/>
          <w:sz w:val="28"/>
          <w:szCs w:val="28"/>
          <w:lang w:eastAsia="uk-UA"/>
        </w:rPr>
        <w:t xml:space="preserve">– </w:t>
      </w:r>
      <w:r w:rsidR="005E4737" w:rsidRPr="001E1661">
        <w:rPr>
          <w:rFonts w:ascii="Times New Roman" w:cs="Times New Roman"/>
          <w:color w:val="000000"/>
          <w:sz w:val="28"/>
          <w:szCs w:val="28"/>
        </w:rPr>
        <w:t>2025 роки.</w:t>
      </w:r>
    </w:p>
    <w:p w:rsidR="0081461C" w:rsidRPr="001E1661" w:rsidRDefault="0081461C" w:rsidP="00AB7F4B">
      <w:pPr>
        <w:tabs>
          <w:tab w:val="num" w:pos="0"/>
        </w:tabs>
        <w:ind w:firstLine="540"/>
        <w:jc w:val="both"/>
        <w:rPr>
          <w:rFonts w:ascii="Times New Roman" w:cs="Times New Roman"/>
          <w:color w:val="000000"/>
          <w:sz w:val="28"/>
          <w:szCs w:val="28"/>
        </w:rPr>
      </w:pPr>
    </w:p>
    <w:p w:rsidR="00A1675C" w:rsidRPr="001E1661" w:rsidRDefault="00516306" w:rsidP="00AB7F4B">
      <w:pPr>
        <w:widowControl/>
        <w:suppressAutoHyphens w:val="0"/>
        <w:ind w:firstLine="540"/>
        <w:rPr>
          <w:rFonts w:ascii="Times New Roman" w:cs="Times New Roman"/>
          <w:b/>
          <w:bCs/>
          <w:color w:val="000000"/>
          <w:sz w:val="28"/>
          <w:szCs w:val="28"/>
        </w:rPr>
      </w:pPr>
      <w:r w:rsidRPr="001E1661">
        <w:rPr>
          <w:rFonts w:ascii="Times New Roman" w:cs="Times New Roman"/>
          <w:b/>
          <w:bCs/>
          <w:color w:val="000000"/>
          <w:sz w:val="28"/>
          <w:szCs w:val="28"/>
        </w:rPr>
        <w:t>2.</w:t>
      </w:r>
      <w:r w:rsidR="00A1675C" w:rsidRPr="001E1661">
        <w:rPr>
          <w:rFonts w:ascii="Times New Roman" w:cs="Times New Roman"/>
          <w:b/>
          <w:bCs/>
          <w:color w:val="000000"/>
          <w:sz w:val="28"/>
          <w:szCs w:val="28"/>
        </w:rPr>
        <w:t xml:space="preserve"> </w:t>
      </w:r>
      <w:r w:rsidR="0081461C" w:rsidRPr="001E1661">
        <w:rPr>
          <w:rFonts w:ascii="Times New Roman" w:cs="Times New Roman"/>
          <w:b/>
          <w:bCs/>
          <w:color w:val="000000"/>
          <w:sz w:val="28"/>
          <w:szCs w:val="28"/>
        </w:rPr>
        <w:t>Проблеми, на розв’язання яких спрямована Програма</w:t>
      </w:r>
    </w:p>
    <w:p w:rsidR="008553D7" w:rsidRPr="001E1661" w:rsidRDefault="00821C55" w:rsidP="00AB7F4B">
      <w:pPr>
        <w:pStyle w:val="af9"/>
        <w:spacing w:before="0"/>
        <w:jc w:val="both"/>
        <w:rPr>
          <w:rFonts w:ascii="Times New Roman" w:hAnsi="Times New Roman" w:cs="Times New Roman"/>
          <w:color w:val="000000"/>
          <w:sz w:val="28"/>
          <w:szCs w:val="28"/>
        </w:rPr>
      </w:pPr>
      <w:r w:rsidRPr="001E1661">
        <w:rPr>
          <w:rFonts w:ascii="Times New Roman" w:hAnsi="Times New Roman" w:cs="Times New Roman"/>
          <w:color w:val="000000"/>
          <w:sz w:val="28"/>
          <w:szCs w:val="28"/>
          <w:shd w:val="clear" w:color="auto" w:fill="FFFFFF"/>
        </w:rPr>
        <w:t>Восьмий рік Україна протистоїть агресії Російської Федерації</w:t>
      </w:r>
      <w:r w:rsidR="008553D7" w:rsidRPr="001E1661">
        <w:rPr>
          <w:rFonts w:ascii="IBM Plex Serif" w:hAnsi="IBM Plex Serif"/>
          <w:color w:val="000000"/>
          <w:shd w:val="clear" w:color="auto" w:fill="FFFFFF"/>
        </w:rPr>
        <w:t xml:space="preserve"> й </w:t>
      </w:r>
      <w:r w:rsidR="00915199" w:rsidRPr="001E1661">
        <w:rPr>
          <w:rFonts w:ascii="Times New Roman" w:hAnsi="Times New Roman" w:cs="Times New Roman"/>
          <w:color w:val="000000"/>
          <w:sz w:val="28"/>
          <w:szCs w:val="28"/>
          <w:shd w:val="clear" w:color="auto" w:fill="FFFFFF"/>
        </w:rPr>
        <w:t>вже понад чотири</w:t>
      </w:r>
      <w:r w:rsidR="00AE5158" w:rsidRPr="001E1661">
        <w:rPr>
          <w:rFonts w:ascii="Times New Roman" w:hAnsi="Times New Roman" w:cs="Times New Roman"/>
          <w:color w:val="000000"/>
          <w:sz w:val="28"/>
          <w:szCs w:val="28"/>
          <w:shd w:val="clear" w:color="auto" w:fill="FFFFFF"/>
        </w:rPr>
        <w:t xml:space="preserve"> місяці триває повномасштабна війна</w:t>
      </w:r>
      <w:r w:rsidR="008553D7" w:rsidRPr="001E1661">
        <w:rPr>
          <w:rFonts w:ascii="Times New Roman" w:hAnsi="Times New Roman" w:cs="Times New Roman"/>
          <w:color w:val="000000"/>
          <w:sz w:val="28"/>
          <w:szCs w:val="28"/>
          <w:shd w:val="clear" w:color="auto" w:fill="FFFFFF"/>
        </w:rPr>
        <w:t>. У</w:t>
      </w:r>
      <w:r w:rsidR="00AE5158" w:rsidRPr="001E1661">
        <w:rPr>
          <w:rFonts w:ascii="Times New Roman" w:hAnsi="Times New Roman" w:cs="Times New Roman"/>
          <w:color w:val="000000"/>
          <w:sz w:val="28"/>
          <w:szCs w:val="28"/>
          <w:shd w:val="clear" w:color="auto" w:fill="FFFFFF"/>
        </w:rPr>
        <w:t>країнські військові та добровольці сміливо та мужньо обороняють нашу країну, героїчно чинять опір російським окупантам, захищають незалежність і суверенітет держави.</w:t>
      </w:r>
    </w:p>
    <w:p w:rsidR="0057498E" w:rsidRPr="001E1661" w:rsidRDefault="00AE5158" w:rsidP="00AB7F4B">
      <w:pPr>
        <w:pStyle w:val="af9"/>
        <w:spacing w:before="0"/>
        <w:jc w:val="both"/>
        <w:rPr>
          <w:rFonts w:ascii="Times New Roman" w:hAnsi="Times New Roman" w:cs="Times New Roman"/>
          <w:color w:val="000000"/>
          <w:sz w:val="28"/>
          <w:szCs w:val="28"/>
          <w:shd w:val="clear" w:color="auto" w:fill="FFFFFF"/>
        </w:rPr>
      </w:pPr>
      <w:r w:rsidRPr="001E1661">
        <w:rPr>
          <w:rFonts w:ascii="Times New Roman" w:hAnsi="Times New Roman" w:cs="Times New Roman"/>
          <w:color w:val="000000"/>
          <w:sz w:val="28"/>
          <w:szCs w:val="28"/>
        </w:rPr>
        <w:t>Одним із першочергових завдань держави та місцевих органів влади є</w:t>
      </w:r>
      <w:r w:rsidR="0081461C" w:rsidRPr="001E1661">
        <w:rPr>
          <w:rFonts w:ascii="Times New Roman" w:hAnsi="Times New Roman" w:cs="Times New Roman"/>
          <w:color w:val="000000"/>
          <w:sz w:val="28"/>
          <w:szCs w:val="28"/>
        </w:rPr>
        <w:t xml:space="preserve"> забезпечення соціального захисту та </w:t>
      </w:r>
      <w:r w:rsidR="002D41ED" w:rsidRPr="001E1661">
        <w:rPr>
          <w:rFonts w:ascii="Times New Roman" w:hAnsi="Times New Roman" w:cs="Times New Roman"/>
          <w:color w:val="000000"/>
          <w:sz w:val="28"/>
          <w:szCs w:val="28"/>
        </w:rPr>
        <w:t xml:space="preserve">всебічної підтримки осіб, які </w:t>
      </w:r>
      <w:r w:rsidR="002D41ED" w:rsidRPr="001E1661">
        <w:rPr>
          <w:rFonts w:ascii="Times New Roman" w:hAnsi="Times New Roman" w:cs="Times New Roman"/>
          <w:color w:val="000000"/>
          <w:sz w:val="28"/>
          <w:szCs w:val="28"/>
          <w:shd w:val="clear" w:color="auto" w:fill="FFFFFF"/>
        </w:rPr>
        <w:t>стали на захищають держави у складі Збройних Сил України, Національної гвардії України та інших оборонних та правоохоронних органів</w:t>
      </w:r>
      <w:r w:rsidRPr="001E1661">
        <w:rPr>
          <w:rFonts w:ascii="Times New Roman" w:hAnsi="Times New Roman" w:cs="Times New Roman"/>
          <w:color w:val="000000"/>
          <w:sz w:val="28"/>
          <w:szCs w:val="28"/>
          <w:shd w:val="clear" w:color="auto" w:fill="FFFFFF"/>
        </w:rPr>
        <w:t xml:space="preserve">, та членів їхніх сімей. </w:t>
      </w:r>
      <w:r w:rsidR="009619CF" w:rsidRPr="001E1661">
        <w:rPr>
          <w:rFonts w:ascii="Times New Roman" w:hAnsi="Times New Roman" w:cs="Times New Roman"/>
          <w:color w:val="000000"/>
          <w:sz w:val="28"/>
          <w:szCs w:val="28"/>
          <w:shd w:val="clear" w:color="auto" w:fill="FFFFFF"/>
        </w:rPr>
        <w:t>Крім цього, о</w:t>
      </w:r>
      <w:r w:rsidRPr="001E1661">
        <w:rPr>
          <w:rFonts w:ascii="Times New Roman" w:hAnsi="Times New Roman" w:cs="Times New Roman"/>
          <w:color w:val="000000"/>
          <w:sz w:val="28"/>
          <w:szCs w:val="28"/>
          <w:shd w:val="clear" w:color="auto" w:fill="FFFFFF"/>
        </w:rPr>
        <w:t xml:space="preserve">собливої уваги й підтримки </w:t>
      </w:r>
      <w:r w:rsidR="009619CF" w:rsidRPr="001E1661">
        <w:rPr>
          <w:rFonts w:ascii="Times New Roman" w:hAnsi="Times New Roman" w:cs="Times New Roman"/>
          <w:color w:val="000000"/>
          <w:sz w:val="28"/>
          <w:szCs w:val="28"/>
        </w:rPr>
        <w:t>з боку органів влади та суспільства</w:t>
      </w:r>
      <w:r w:rsidR="009619CF" w:rsidRPr="001E1661">
        <w:rPr>
          <w:rFonts w:ascii="Times New Roman" w:hAnsi="Times New Roman" w:cs="Times New Roman"/>
          <w:color w:val="000000"/>
          <w:sz w:val="28"/>
          <w:szCs w:val="28"/>
          <w:shd w:val="clear" w:color="auto" w:fill="FFFFFF"/>
        </w:rPr>
        <w:t xml:space="preserve"> </w:t>
      </w:r>
      <w:r w:rsidRPr="001E1661">
        <w:rPr>
          <w:rFonts w:ascii="Times New Roman" w:hAnsi="Times New Roman" w:cs="Times New Roman"/>
          <w:color w:val="000000"/>
          <w:sz w:val="28"/>
          <w:szCs w:val="28"/>
          <w:shd w:val="clear" w:color="auto" w:fill="FFFFFF"/>
        </w:rPr>
        <w:t>потребують члени сімей загиблих Захисників та Захисниць України.</w:t>
      </w:r>
    </w:p>
    <w:p w:rsidR="008553D7" w:rsidRPr="001E1661" w:rsidRDefault="008553D7" w:rsidP="00AB7F4B">
      <w:pPr>
        <w:pStyle w:val="af9"/>
        <w:spacing w:before="0"/>
        <w:jc w:val="both"/>
        <w:rPr>
          <w:rFonts w:ascii="Times New Roman" w:hAnsi="Times New Roman" w:cs="Times New Roman"/>
          <w:color w:val="000000"/>
          <w:sz w:val="28"/>
          <w:szCs w:val="28"/>
          <w:shd w:val="clear" w:color="auto" w:fill="FFFFFF"/>
        </w:rPr>
      </w:pPr>
      <w:r w:rsidRPr="001E1661">
        <w:rPr>
          <w:rFonts w:ascii="Times New Roman" w:hAnsi="Times New Roman" w:cs="Times New Roman"/>
          <w:color w:val="000000"/>
          <w:sz w:val="28"/>
          <w:szCs w:val="28"/>
          <w:shd w:val="clear" w:color="auto" w:fill="FFFFFF"/>
        </w:rPr>
        <w:lastRenderedPageBreak/>
        <w:t xml:space="preserve">Програма зумовлена необхідністю забезпечення позитивних зобов'язань держави </w:t>
      </w:r>
      <w:r w:rsidRPr="001E1661">
        <w:rPr>
          <w:rFonts w:ascii="Times New Roman" w:hAnsi="Times New Roman" w:cs="Times New Roman"/>
          <w:color w:val="000000"/>
          <w:sz w:val="28"/>
          <w:szCs w:val="28"/>
        </w:rPr>
        <w:t xml:space="preserve">та місцевих органів </w:t>
      </w:r>
      <w:r w:rsidRPr="001E1661">
        <w:rPr>
          <w:rFonts w:ascii="Times New Roman" w:hAnsi="Times New Roman" w:cs="Times New Roman"/>
          <w:color w:val="000000"/>
          <w:sz w:val="28"/>
          <w:szCs w:val="28"/>
          <w:shd w:val="clear" w:color="auto" w:fill="FFFFFF"/>
        </w:rPr>
        <w:t>перед своїми громадянами, які відстоювали конституційні засади демократії, права і свободи людини, активну благодійну, гуманістичну, громадську діяльність в Україні, самовіддане служіння Українському народу, виявлені під час подій, пов'язаних із захистом незалежності, суверенітету і територіальної цілісності України, в тому числі під час Революції Гідності, в ході антитерористичної операції, операції Об'єднаних сил, під час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A1675C" w:rsidRPr="001E1661" w:rsidRDefault="009619CF" w:rsidP="00AB7F4B">
      <w:pPr>
        <w:tabs>
          <w:tab w:val="num" w:pos="0"/>
        </w:tabs>
        <w:ind w:firstLine="540"/>
        <w:jc w:val="both"/>
        <w:rPr>
          <w:rFonts w:ascii="Times New Roman" w:cs="Times New Roman"/>
          <w:color w:val="000000"/>
          <w:sz w:val="28"/>
          <w:szCs w:val="28"/>
        </w:rPr>
      </w:pPr>
      <w:r w:rsidRPr="001E1661">
        <w:rPr>
          <w:rFonts w:ascii="Times New Roman" w:cs="Times New Roman"/>
          <w:color w:val="000000"/>
          <w:sz w:val="28"/>
          <w:szCs w:val="28"/>
        </w:rPr>
        <w:t xml:space="preserve">Програма </w:t>
      </w:r>
      <w:r w:rsidR="0081461C" w:rsidRPr="001E1661">
        <w:rPr>
          <w:rFonts w:ascii="Times New Roman" w:cs="Times New Roman"/>
          <w:color w:val="000000"/>
          <w:sz w:val="28"/>
          <w:szCs w:val="28"/>
        </w:rPr>
        <w:t xml:space="preserve">передбачає реалізацію низки заходів, скерованих на вирішення нагальних питань соціального захисту і реабілітації </w:t>
      </w:r>
      <w:r w:rsidRPr="001E1661">
        <w:rPr>
          <w:rFonts w:ascii="Times New Roman" w:cs="Times New Roman"/>
          <w:color w:val="000000"/>
          <w:sz w:val="28"/>
          <w:szCs w:val="28"/>
        </w:rPr>
        <w:t>Захисників та Захисниць України, членів їхніх сімей</w:t>
      </w:r>
      <w:r w:rsidR="0081461C" w:rsidRPr="001E1661">
        <w:rPr>
          <w:rFonts w:ascii="Times New Roman" w:cs="Times New Roman"/>
          <w:color w:val="000000"/>
          <w:sz w:val="28"/>
          <w:szCs w:val="28"/>
        </w:rPr>
        <w:t>, підтрим</w:t>
      </w:r>
      <w:r w:rsidRPr="001E1661">
        <w:rPr>
          <w:rFonts w:ascii="Times New Roman" w:cs="Times New Roman"/>
          <w:color w:val="000000"/>
          <w:sz w:val="28"/>
          <w:szCs w:val="28"/>
        </w:rPr>
        <w:t>ку</w:t>
      </w:r>
      <w:r w:rsidR="0081461C" w:rsidRPr="001E1661">
        <w:rPr>
          <w:rFonts w:ascii="Times New Roman" w:cs="Times New Roman"/>
          <w:color w:val="000000"/>
          <w:sz w:val="28"/>
          <w:szCs w:val="28"/>
        </w:rPr>
        <w:t xml:space="preserve"> їх</w:t>
      </w:r>
      <w:r w:rsidR="00E81DDC" w:rsidRPr="001E1661">
        <w:rPr>
          <w:rFonts w:ascii="Times New Roman" w:cs="Times New Roman"/>
          <w:color w:val="000000"/>
          <w:sz w:val="28"/>
          <w:szCs w:val="28"/>
        </w:rPr>
        <w:t>нього</w:t>
      </w:r>
      <w:r w:rsidR="0081461C" w:rsidRPr="001E1661">
        <w:rPr>
          <w:rFonts w:ascii="Times New Roman" w:cs="Times New Roman"/>
          <w:color w:val="000000"/>
          <w:sz w:val="28"/>
          <w:szCs w:val="28"/>
        </w:rPr>
        <w:t xml:space="preserve"> належного морально-психологічного стану;</w:t>
      </w:r>
      <w:r w:rsidR="00774279" w:rsidRPr="001E1661">
        <w:rPr>
          <w:rFonts w:ascii="Times New Roman" w:cs="Times New Roman"/>
          <w:color w:val="000000"/>
          <w:sz w:val="28"/>
          <w:szCs w:val="28"/>
        </w:rPr>
        <w:t xml:space="preserve"> </w:t>
      </w:r>
      <w:r w:rsidR="0081461C" w:rsidRPr="001E1661">
        <w:rPr>
          <w:rFonts w:ascii="Times New Roman" w:cs="Times New Roman"/>
          <w:color w:val="000000"/>
          <w:sz w:val="28"/>
          <w:szCs w:val="28"/>
        </w:rPr>
        <w:t xml:space="preserve">а також </w:t>
      </w:r>
      <w:r w:rsidR="00774279" w:rsidRPr="001E1661">
        <w:rPr>
          <w:rFonts w:ascii="Times New Roman" w:cs="Times New Roman"/>
          <w:color w:val="000000"/>
          <w:sz w:val="28"/>
          <w:szCs w:val="28"/>
        </w:rPr>
        <w:t>підвищення</w:t>
      </w:r>
      <w:r w:rsidR="0081461C" w:rsidRPr="001E1661">
        <w:rPr>
          <w:rFonts w:ascii="Times New Roman" w:cs="Times New Roman"/>
          <w:color w:val="000000"/>
          <w:sz w:val="28"/>
          <w:szCs w:val="28"/>
        </w:rPr>
        <w:t xml:space="preserve"> ефективності взаємодії місцевих органів  влади та створення в суспільстві атмосфери співчуття, підтримки й поважного ставлення до членів сімей загиблих та </w:t>
      </w:r>
      <w:r w:rsidRPr="001E1661">
        <w:rPr>
          <w:rFonts w:ascii="Times New Roman" w:cs="Times New Roman"/>
          <w:color w:val="000000"/>
          <w:sz w:val="28"/>
          <w:szCs w:val="28"/>
          <w:shd w:val="clear" w:color="auto" w:fill="FFFFFF"/>
        </w:rPr>
        <w:t>Захисників й Захисниць України</w:t>
      </w:r>
      <w:r w:rsidR="0081461C" w:rsidRPr="001E1661">
        <w:rPr>
          <w:rFonts w:ascii="Times New Roman" w:cs="Times New Roman"/>
          <w:color w:val="000000"/>
          <w:sz w:val="28"/>
          <w:szCs w:val="28"/>
        </w:rPr>
        <w:t>.</w:t>
      </w:r>
    </w:p>
    <w:p w:rsidR="00A1675C" w:rsidRPr="001E1661" w:rsidRDefault="00A1675C" w:rsidP="00AB7F4B">
      <w:pPr>
        <w:tabs>
          <w:tab w:val="num" w:pos="0"/>
        </w:tabs>
        <w:ind w:firstLine="540"/>
        <w:jc w:val="both"/>
        <w:rPr>
          <w:rFonts w:ascii="Times New Roman" w:cs="Times New Roman"/>
          <w:color w:val="000000"/>
          <w:sz w:val="28"/>
          <w:szCs w:val="28"/>
        </w:rPr>
      </w:pPr>
    </w:p>
    <w:p w:rsidR="00A1675C" w:rsidRPr="001E1661" w:rsidRDefault="00A1675C" w:rsidP="00AB7F4B">
      <w:pPr>
        <w:tabs>
          <w:tab w:val="num" w:pos="0"/>
        </w:tabs>
        <w:ind w:firstLine="540"/>
        <w:jc w:val="both"/>
        <w:rPr>
          <w:rFonts w:ascii="Times New Roman" w:cs="Times New Roman"/>
          <w:color w:val="000000"/>
          <w:sz w:val="28"/>
          <w:szCs w:val="28"/>
        </w:rPr>
      </w:pPr>
      <w:r w:rsidRPr="001E1661">
        <w:rPr>
          <w:rFonts w:ascii="Times New Roman" w:cs="Times New Roman"/>
          <w:b/>
          <w:color w:val="000000"/>
          <w:sz w:val="28"/>
          <w:szCs w:val="28"/>
        </w:rPr>
        <w:t>3.</w:t>
      </w:r>
      <w:r w:rsidRPr="001E1661">
        <w:rPr>
          <w:rFonts w:ascii="Times New Roman" w:cs="Times New Roman"/>
          <w:color w:val="000000"/>
          <w:sz w:val="28"/>
          <w:szCs w:val="28"/>
        </w:rPr>
        <w:t xml:space="preserve"> </w:t>
      </w:r>
      <w:r w:rsidR="0081461C" w:rsidRPr="001E1661">
        <w:rPr>
          <w:rFonts w:ascii="Times New Roman" w:cs="Times New Roman"/>
          <w:b/>
          <w:bCs/>
          <w:color w:val="000000"/>
          <w:sz w:val="28"/>
          <w:szCs w:val="28"/>
        </w:rPr>
        <w:t>Мета Програми</w:t>
      </w:r>
    </w:p>
    <w:p w:rsidR="00A1675C" w:rsidRPr="001E1661" w:rsidRDefault="0081461C" w:rsidP="00AB7F4B">
      <w:pPr>
        <w:pStyle w:val="afa"/>
        <w:widowControl/>
        <w:suppressAutoHyphens w:val="0"/>
        <w:ind w:left="0" w:firstLine="540"/>
        <w:jc w:val="both"/>
        <w:rPr>
          <w:rFonts w:ascii="Times New Roman" w:cs="Times New Roman"/>
          <w:color w:val="000000"/>
          <w:sz w:val="28"/>
          <w:szCs w:val="28"/>
        </w:rPr>
      </w:pPr>
      <w:r w:rsidRPr="001E1661">
        <w:rPr>
          <w:rFonts w:ascii="Times New Roman" w:cs="Times New Roman"/>
          <w:color w:val="000000"/>
          <w:kern w:val="0"/>
          <w:sz w:val="28"/>
          <w:szCs w:val="28"/>
          <w:lang w:eastAsia="uk-UA"/>
        </w:rPr>
        <w:t xml:space="preserve">Основною метою Програми є </w:t>
      </w:r>
      <w:r w:rsidRPr="001E1661">
        <w:rPr>
          <w:rFonts w:ascii="Times New Roman" w:cs="Times New Roman"/>
          <w:color w:val="000000"/>
          <w:sz w:val="28"/>
          <w:szCs w:val="28"/>
        </w:rPr>
        <w:t xml:space="preserve">надання комплексної допомоги </w:t>
      </w:r>
      <w:r w:rsidR="00FA3A06" w:rsidRPr="001E1661">
        <w:rPr>
          <w:rFonts w:ascii="Times New Roman" w:cs="Times New Roman"/>
          <w:color w:val="000000"/>
          <w:sz w:val="28"/>
          <w:szCs w:val="28"/>
        </w:rPr>
        <w:t>з</w:t>
      </w:r>
      <w:r w:rsidR="005E4737" w:rsidRPr="001E1661">
        <w:rPr>
          <w:rFonts w:ascii="Times New Roman" w:cs="Times New Roman"/>
          <w:color w:val="000000"/>
          <w:sz w:val="28"/>
          <w:szCs w:val="28"/>
        </w:rPr>
        <w:t>ахисникам та Захисницям України</w:t>
      </w:r>
      <w:r w:rsidRPr="001E1661">
        <w:rPr>
          <w:rFonts w:ascii="Times New Roman" w:cs="Times New Roman"/>
          <w:color w:val="000000"/>
          <w:sz w:val="28"/>
          <w:szCs w:val="28"/>
        </w:rPr>
        <w:t>,</w:t>
      </w:r>
      <w:r w:rsidR="005E4737" w:rsidRPr="001E1661">
        <w:rPr>
          <w:rFonts w:ascii="Times New Roman" w:cs="Times New Roman"/>
          <w:color w:val="000000"/>
          <w:sz w:val="28"/>
          <w:szCs w:val="28"/>
        </w:rPr>
        <w:t xml:space="preserve"> </w:t>
      </w:r>
      <w:r w:rsidR="00D408F8" w:rsidRPr="001E1661">
        <w:rPr>
          <w:rFonts w:ascii="Times New Roman" w:cs="Times New Roman"/>
          <w:color w:val="000000"/>
          <w:sz w:val="28"/>
          <w:szCs w:val="28"/>
        </w:rPr>
        <w:t xml:space="preserve">ветеранам війни, </w:t>
      </w:r>
      <w:r w:rsidR="005E4737" w:rsidRPr="001E1661">
        <w:rPr>
          <w:rFonts w:ascii="Times New Roman" w:cs="Times New Roman"/>
          <w:color w:val="000000"/>
          <w:sz w:val="28"/>
          <w:szCs w:val="28"/>
        </w:rPr>
        <w:t>постраждалим учасникам Революції Гідності,</w:t>
      </w:r>
      <w:r w:rsidRPr="001E1661">
        <w:rPr>
          <w:rFonts w:ascii="Times New Roman" w:cs="Times New Roman"/>
          <w:color w:val="000000"/>
          <w:sz w:val="28"/>
          <w:szCs w:val="28"/>
        </w:rPr>
        <w:t xml:space="preserve"> членам їх</w:t>
      </w:r>
      <w:r w:rsidR="00E81DDC" w:rsidRPr="001E1661">
        <w:rPr>
          <w:rFonts w:ascii="Times New Roman" w:cs="Times New Roman"/>
          <w:color w:val="000000"/>
          <w:sz w:val="28"/>
          <w:szCs w:val="28"/>
        </w:rPr>
        <w:t>ніх</w:t>
      </w:r>
      <w:r w:rsidRPr="001E1661">
        <w:rPr>
          <w:rFonts w:ascii="Times New Roman" w:cs="Times New Roman"/>
          <w:color w:val="000000"/>
          <w:sz w:val="28"/>
          <w:szCs w:val="28"/>
        </w:rPr>
        <w:t xml:space="preserve"> сімей та членам сімей загиблих (померлих) </w:t>
      </w:r>
      <w:r w:rsidR="005E4737" w:rsidRPr="001E1661">
        <w:rPr>
          <w:rFonts w:ascii="Times New Roman" w:cs="Times New Roman"/>
          <w:color w:val="000000"/>
          <w:sz w:val="28"/>
          <w:szCs w:val="28"/>
        </w:rPr>
        <w:t xml:space="preserve">Захисників та Захисниць України, </w:t>
      </w:r>
      <w:r w:rsidR="00A90A24" w:rsidRPr="001E1661">
        <w:rPr>
          <w:rFonts w:ascii="Times New Roman" w:cs="Times New Roman"/>
          <w:color w:val="000000"/>
          <w:sz w:val="28"/>
          <w:szCs w:val="28"/>
        </w:rPr>
        <w:t>родин Героїв Небесної Сотні; п</w:t>
      </w:r>
      <w:r w:rsidRPr="001E1661">
        <w:rPr>
          <w:rFonts w:ascii="Times New Roman" w:cs="Times New Roman"/>
          <w:color w:val="000000"/>
          <w:sz w:val="28"/>
          <w:szCs w:val="28"/>
        </w:rPr>
        <w:t>ід</w:t>
      </w:r>
      <w:r w:rsidR="002152ED" w:rsidRPr="001E1661">
        <w:rPr>
          <w:rFonts w:ascii="Times New Roman" w:cs="Times New Roman"/>
          <w:color w:val="000000"/>
          <w:sz w:val="28"/>
          <w:szCs w:val="28"/>
        </w:rPr>
        <w:t xml:space="preserve">вищення </w:t>
      </w:r>
      <w:r w:rsidRPr="001E1661">
        <w:rPr>
          <w:rFonts w:ascii="Times New Roman" w:cs="Times New Roman"/>
          <w:color w:val="000000"/>
          <w:sz w:val="28"/>
          <w:szCs w:val="28"/>
        </w:rPr>
        <w:t xml:space="preserve">рівня поінформованості з питань соціальної підтримки </w:t>
      </w:r>
      <w:r w:rsidR="005E4737" w:rsidRPr="001E1661">
        <w:rPr>
          <w:rFonts w:ascii="Times New Roman" w:cs="Times New Roman"/>
          <w:color w:val="000000"/>
          <w:sz w:val="28"/>
          <w:szCs w:val="28"/>
        </w:rPr>
        <w:t>зазначених категорій осіб</w:t>
      </w:r>
      <w:r w:rsidRPr="001E1661">
        <w:rPr>
          <w:rFonts w:ascii="Times New Roman" w:cs="Times New Roman"/>
          <w:color w:val="000000"/>
          <w:sz w:val="28"/>
          <w:szCs w:val="28"/>
        </w:rPr>
        <w:t>, їх</w:t>
      </w:r>
      <w:r w:rsidR="00E81DDC" w:rsidRPr="001E1661">
        <w:rPr>
          <w:rFonts w:ascii="Times New Roman" w:cs="Times New Roman"/>
          <w:color w:val="000000"/>
          <w:sz w:val="28"/>
          <w:szCs w:val="28"/>
        </w:rPr>
        <w:t>ніх</w:t>
      </w:r>
      <w:r w:rsidRPr="001E1661">
        <w:rPr>
          <w:rFonts w:ascii="Times New Roman" w:cs="Times New Roman"/>
          <w:color w:val="000000"/>
          <w:sz w:val="28"/>
          <w:szCs w:val="28"/>
        </w:rPr>
        <w:t xml:space="preserve"> сімей; поліпшення ефективності взаємодії органів місцевого самоврядування та органів державної влади з регіональними громадськими організаціями та іншими юридичними особами у сфері підтримки </w:t>
      </w:r>
      <w:r w:rsidR="005E4737" w:rsidRPr="001E1661">
        <w:rPr>
          <w:rFonts w:ascii="Times New Roman" w:cs="Times New Roman"/>
          <w:color w:val="000000"/>
          <w:sz w:val="28"/>
          <w:szCs w:val="28"/>
        </w:rPr>
        <w:t xml:space="preserve">Захисників та Захисниць України </w:t>
      </w:r>
      <w:r w:rsidRPr="001E1661">
        <w:rPr>
          <w:rFonts w:ascii="Times New Roman" w:cs="Times New Roman"/>
          <w:color w:val="000000"/>
          <w:sz w:val="28"/>
          <w:szCs w:val="28"/>
        </w:rPr>
        <w:t>та членів їх</w:t>
      </w:r>
      <w:r w:rsidR="00E81DDC" w:rsidRPr="001E1661">
        <w:rPr>
          <w:rFonts w:ascii="Times New Roman" w:cs="Times New Roman"/>
          <w:color w:val="000000"/>
          <w:sz w:val="28"/>
          <w:szCs w:val="28"/>
        </w:rPr>
        <w:t>ніх</w:t>
      </w:r>
      <w:r w:rsidRPr="001E1661">
        <w:rPr>
          <w:rFonts w:ascii="Times New Roman" w:cs="Times New Roman"/>
          <w:color w:val="000000"/>
          <w:sz w:val="28"/>
          <w:szCs w:val="28"/>
        </w:rPr>
        <w:t xml:space="preserve"> сімей.</w:t>
      </w:r>
    </w:p>
    <w:p w:rsidR="00A1675C" w:rsidRPr="001E1661" w:rsidRDefault="00A1675C" w:rsidP="002F5F0B">
      <w:pPr>
        <w:pStyle w:val="afa"/>
        <w:widowControl/>
        <w:tabs>
          <w:tab w:val="left" w:pos="4678"/>
        </w:tabs>
        <w:suppressAutoHyphens w:val="0"/>
        <w:ind w:left="0" w:firstLine="540"/>
        <w:jc w:val="both"/>
        <w:rPr>
          <w:rFonts w:ascii="Times New Roman" w:cs="Times New Roman"/>
          <w:color w:val="000000"/>
          <w:sz w:val="28"/>
          <w:szCs w:val="28"/>
        </w:rPr>
      </w:pPr>
    </w:p>
    <w:p w:rsidR="00A1675C" w:rsidRPr="001E1661" w:rsidRDefault="00A1675C" w:rsidP="002F5F0B">
      <w:pPr>
        <w:pStyle w:val="afa"/>
        <w:widowControl/>
        <w:tabs>
          <w:tab w:val="left" w:pos="4678"/>
        </w:tabs>
        <w:suppressAutoHyphens w:val="0"/>
        <w:ind w:left="0" w:firstLine="540"/>
        <w:jc w:val="both"/>
        <w:rPr>
          <w:rFonts w:ascii="Times New Roman" w:cs="Times New Roman"/>
          <w:b/>
          <w:bCs/>
          <w:color w:val="000000"/>
          <w:sz w:val="28"/>
          <w:szCs w:val="28"/>
        </w:rPr>
      </w:pPr>
      <w:r w:rsidRPr="001E1661">
        <w:rPr>
          <w:rFonts w:ascii="Times New Roman" w:cs="Times New Roman"/>
          <w:b/>
          <w:bCs/>
          <w:color w:val="000000"/>
          <w:sz w:val="28"/>
          <w:szCs w:val="28"/>
        </w:rPr>
        <w:t xml:space="preserve">4. </w:t>
      </w:r>
      <w:r w:rsidR="0081461C" w:rsidRPr="001E1661">
        <w:rPr>
          <w:rFonts w:ascii="Times New Roman" w:cs="Times New Roman"/>
          <w:b/>
          <w:bCs/>
          <w:color w:val="000000"/>
          <w:sz w:val="28"/>
          <w:szCs w:val="28"/>
        </w:rPr>
        <w:t>Виконавці Програми</w:t>
      </w:r>
    </w:p>
    <w:p w:rsidR="0081461C" w:rsidRPr="001E1661" w:rsidRDefault="0081461C" w:rsidP="002F5F0B">
      <w:pPr>
        <w:pStyle w:val="afa"/>
        <w:widowControl/>
        <w:tabs>
          <w:tab w:val="left" w:pos="4678"/>
        </w:tabs>
        <w:suppressAutoHyphens w:val="0"/>
        <w:ind w:left="0" w:firstLine="540"/>
        <w:jc w:val="both"/>
        <w:rPr>
          <w:rFonts w:ascii="Times New Roman" w:cs="Times New Roman"/>
          <w:color w:val="000000"/>
          <w:sz w:val="28"/>
          <w:szCs w:val="28"/>
        </w:rPr>
      </w:pPr>
      <w:r w:rsidRPr="001E1661">
        <w:rPr>
          <w:rFonts w:ascii="Times New Roman" w:cs="Times New Roman"/>
          <w:color w:val="000000"/>
          <w:sz w:val="28"/>
          <w:szCs w:val="28"/>
        </w:rPr>
        <w:t xml:space="preserve">Відповідальними виконавцями Програми є головні розпорядники коштів обласного бюджету </w:t>
      </w:r>
      <w:r w:rsidRPr="001E1661">
        <w:rPr>
          <w:rFonts w:ascii="Times New Roman" w:cs="Times New Roman"/>
          <w:color w:val="000000"/>
          <w:kern w:val="0"/>
          <w:sz w:val="28"/>
          <w:szCs w:val="28"/>
          <w:lang w:eastAsia="uk-UA"/>
        </w:rPr>
        <w:t>–</w:t>
      </w:r>
      <w:r w:rsidRPr="001E1661">
        <w:rPr>
          <w:rFonts w:ascii="Times New Roman" w:cs="Times New Roman"/>
          <w:color w:val="000000"/>
          <w:sz w:val="28"/>
          <w:szCs w:val="28"/>
        </w:rPr>
        <w:t xml:space="preserve"> департамент соціального захисту населення</w:t>
      </w:r>
      <w:r w:rsidR="00D408F8" w:rsidRPr="001E1661">
        <w:rPr>
          <w:rFonts w:ascii="Times New Roman" w:cs="Times New Roman"/>
          <w:color w:val="000000"/>
          <w:sz w:val="28"/>
          <w:szCs w:val="28"/>
        </w:rPr>
        <w:t xml:space="preserve"> обласної державної</w:t>
      </w:r>
      <w:r w:rsidR="0034549D" w:rsidRPr="001E1661">
        <w:rPr>
          <w:rFonts w:ascii="Times New Roman" w:cs="Times New Roman"/>
          <w:color w:val="000000"/>
          <w:sz w:val="28"/>
          <w:szCs w:val="28"/>
        </w:rPr>
        <w:t xml:space="preserve"> </w:t>
      </w:r>
      <w:r w:rsidR="005277BD" w:rsidRPr="001E1661">
        <w:rPr>
          <w:rFonts w:ascii="Times New Roman" w:cs="Times New Roman"/>
          <w:color w:val="000000"/>
          <w:sz w:val="28"/>
          <w:szCs w:val="28"/>
        </w:rPr>
        <w:t xml:space="preserve">адміністрації </w:t>
      </w:r>
      <w:r w:rsidRPr="001E1661">
        <w:rPr>
          <w:rFonts w:ascii="Times New Roman" w:cs="Times New Roman"/>
          <w:color w:val="000000"/>
          <w:sz w:val="28"/>
          <w:szCs w:val="28"/>
        </w:rPr>
        <w:t xml:space="preserve">та </w:t>
      </w:r>
      <w:r w:rsidR="002F5F0B" w:rsidRPr="001E1661">
        <w:rPr>
          <w:rFonts w:ascii="Times New Roman" w:cs="Times New Roman"/>
          <w:color w:val="000000"/>
          <w:sz w:val="28"/>
          <w:szCs w:val="28"/>
        </w:rPr>
        <w:t>управління капітального будівництва обласної державної адміністрації</w:t>
      </w:r>
      <w:r w:rsidR="005277BD" w:rsidRPr="001E1661">
        <w:rPr>
          <w:rFonts w:ascii="Times New Roman" w:cs="Times New Roman"/>
          <w:color w:val="000000"/>
          <w:sz w:val="28"/>
          <w:szCs w:val="28"/>
        </w:rPr>
        <w:t>,</w:t>
      </w:r>
      <w:r w:rsidR="005F3AC7" w:rsidRPr="001E1661">
        <w:rPr>
          <w:rFonts w:ascii="Times New Roman" w:cs="Times New Roman"/>
          <w:color w:val="000000"/>
          <w:sz w:val="28"/>
          <w:szCs w:val="28"/>
        </w:rPr>
        <w:t xml:space="preserve"> </w:t>
      </w:r>
      <w:r w:rsidRPr="001E1661">
        <w:rPr>
          <w:rFonts w:ascii="Times New Roman" w:cs="Times New Roman"/>
          <w:color w:val="000000"/>
          <w:sz w:val="28"/>
          <w:szCs w:val="28"/>
        </w:rPr>
        <w:t>а також виконавцями є розпорядники бюджетних коштів нижчого рівня: комунальний заклад Львівської обласної ради «Центр моніторингу соціальних програм та контролю за призначенням і виплатою допомог», міські і районні органи соціального захисту населення, органи місцевого самоврядування.</w:t>
      </w:r>
    </w:p>
    <w:p w:rsidR="0034549D" w:rsidRPr="001E1661" w:rsidRDefault="0034549D" w:rsidP="00AB7F4B">
      <w:pPr>
        <w:jc w:val="both"/>
        <w:rPr>
          <w:rFonts w:ascii="Times New Roman" w:cs="Times New Roman"/>
          <w:color w:val="000000"/>
          <w:sz w:val="28"/>
          <w:szCs w:val="28"/>
        </w:rPr>
      </w:pPr>
    </w:p>
    <w:p w:rsidR="0081461C" w:rsidRPr="001E1661" w:rsidRDefault="0081461C" w:rsidP="00AB7F4B">
      <w:pPr>
        <w:ind w:firstLine="540"/>
        <w:jc w:val="both"/>
        <w:rPr>
          <w:rFonts w:ascii="Times New Roman" w:cs="Times New Roman"/>
          <w:b/>
          <w:bCs/>
          <w:color w:val="000000"/>
          <w:sz w:val="28"/>
          <w:szCs w:val="28"/>
          <w:lang w:eastAsia="uk-UA"/>
        </w:rPr>
      </w:pPr>
      <w:r w:rsidRPr="001E1661">
        <w:rPr>
          <w:rFonts w:ascii="Times New Roman" w:cs="Times New Roman"/>
          <w:b/>
          <w:bCs/>
          <w:color w:val="000000"/>
          <w:sz w:val="28"/>
          <w:szCs w:val="28"/>
        </w:rPr>
        <w:t xml:space="preserve">5. </w:t>
      </w:r>
      <w:r w:rsidRPr="001E1661">
        <w:rPr>
          <w:rFonts w:ascii="Times New Roman" w:cs="Times New Roman"/>
          <w:b/>
          <w:bCs/>
          <w:color w:val="000000"/>
          <w:sz w:val="28"/>
          <w:szCs w:val="28"/>
          <w:lang w:eastAsia="uk-UA"/>
        </w:rPr>
        <w:t>Перелік завдань і заходів Програми, напрямів використання бюджетних коштів та результативних показників</w:t>
      </w:r>
    </w:p>
    <w:p w:rsidR="0034549D" w:rsidRPr="001E1661" w:rsidRDefault="0034549D" w:rsidP="00AB7F4B">
      <w:pPr>
        <w:ind w:firstLine="540"/>
        <w:jc w:val="both"/>
        <w:rPr>
          <w:rFonts w:ascii="Times New Roman" w:cs="Times New Roman"/>
          <w:b/>
          <w:bCs/>
          <w:color w:val="000000"/>
          <w:sz w:val="28"/>
          <w:szCs w:val="28"/>
          <w:lang w:eastAsia="uk-UA"/>
        </w:rPr>
      </w:pPr>
    </w:p>
    <w:p w:rsidR="0081461C" w:rsidRPr="001E1661" w:rsidRDefault="0081461C" w:rsidP="00AB7F4B">
      <w:pPr>
        <w:pStyle w:val="af1"/>
        <w:tabs>
          <w:tab w:val="num" w:pos="0"/>
        </w:tabs>
        <w:spacing w:before="0" w:beforeAutospacing="0" w:after="0" w:afterAutospacing="0"/>
        <w:ind w:firstLine="567"/>
        <w:jc w:val="both"/>
        <w:rPr>
          <w:rFonts w:ascii="Times New Roman" w:cs="Times New Roman"/>
          <w:color w:val="000000"/>
          <w:sz w:val="28"/>
          <w:szCs w:val="28"/>
          <w:lang w:val="ru-RU"/>
        </w:rPr>
      </w:pPr>
      <w:r w:rsidRPr="001E1661">
        <w:rPr>
          <w:rFonts w:ascii="Times New Roman" w:cs="Times New Roman"/>
          <w:color w:val="000000"/>
          <w:sz w:val="28"/>
          <w:szCs w:val="28"/>
        </w:rPr>
        <w:t>Програма реалізується шляхом здійснення заходів:</w:t>
      </w:r>
    </w:p>
    <w:p w:rsidR="005F3AC7" w:rsidRPr="001E1661" w:rsidRDefault="005F3AC7" w:rsidP="002F5F0B">
      <w:pPr>
        <w:pStyle w:val="af1"/>
        <w:tabs>
          <w:tab w:val="num" w:pos="0"/>
        </w:tabs>
        <w:spacing w:before="0" w:beforeAutospacing="0" w:after="0" w:afterAutospacing="0"/>
        <w:ind w:firstLine="567"/>
        <w:jc w:val="both"/>
        <w:rPr>
          <w:rFonts w:ascii="Times New Roman" w:cs="Times New Roman"/>
          <w:color w:val="000000"/>
          <w:sz w:val="28"/>
          <w:szCs w:val="28"/>
        </w:rPr>
      </w:pPr>
      <w:r w:rsidRPr="001E1661">
        <w:rPr>
          <w:rFonts w:ascii="Times New Roman" w:cs="Times New Roman"/>
          <w:color w:val="000000"/>
          <w:sz w:val="28"/>
          <w:szCs w:val="28"/>
        </w:rPr>
        <w:t xml:space="preserve">5.1. Надання і виплати одноразової </w:t>
      </w:r>
      <w:r w:rsidR="00915199" w:rsidRPr="001E1661">
        <w:rPr>
          <w:rFonts w:ascii="Times New Roman" w:cs="Times New Roman"/>
          <w:color w:val="000000"/>
          <w:sz w:val="28"/>
          <w:szCs w:val="28"/>
        </w:rPr>
        <w:t>адресної допомоги родинам, родичі яких загинули під час проведення антитерористичної операції (операції Об’єднаних сил).</w:t>
      </w:r>
    </w:p>
    <w:p w:rsidR="00915199" w:rsidRPr="001E1661" w:rsidRDefault="00915199" w:rsidP="00AB7F4B">
      <w:pPr>
        <w:pStyle w:val="af1"/>
        <w:tabs>
          <w:tab w:val="num" w:pos="0"/>
        </w:tabs>
        <w:spacing w:before="0" w:beforeAutospacing="0" w:after="0" w:afterAutospacing="0"/>
        <w:ind w:firstLine="539"/>
        <w:jc w:val="both"/>
        <w:rPr>
          <w:rFonts w:ascii="Times New Roman" w:cs="Times New Roman"/>
          <w:color w:val="000000"/>
          <w:sz w:val="28"/>
          <w:szCs w:val="28"/>
        </w:rPr>
      </w:pPr>
    </w:p>
    <w:p w:rsidR="005F3AC7" w:rsidRPr="001E1661" w:rsidRDefault="00A22CD5" w:rsidP="00AB7F4B">
      <w:pPr>
        <w:pStyle w:val="af1"/>
        <w:tabs>
          <w:tab w:val="num" w:pos="0"/>
        </w:tabs>
        <w:spacing w:before="0" w:beforeAutospacing="0" w:after="0" w:afterAutospacing="0"/>
        <w:ind w:firstLine="539"/>
        <w:jc w:val="both"/>
        <w:rPr>
          <w:rFonts w:ascii="Times New Roman" w:cs="Times New Roman"/>
          <w:color w:val="000000"/>
          <w:sz w:val="28"/>
          <w:szCs w:val="28"/>
        </w:rPr>
      </w:pPr>
      <w:r w:rsidRPr="001E1661">
        <w:rPr>
          <w:rFonts w:ascii="Times New Roman" w:cs="Times New Roman"/>
          <w:color w:val="000000"/>
          <w:sz w:val="28"/>
          <w:szCs w:val="28"/>
        </w:rPr>
        <w:t xml:space="preserve">5.2. Надання </w:t>
      </w:r>
      <w:r w:rsidR="005F3AC7" w:rsidRPr="001E1661">
        <w:rPr>
          <w:rFonts w:ascii="Times New Roman" w:cs="Times New Roman"/>
          <w:color w:val="000000"/>
          <w:sz w:val="28"/>
          <w:szCs w:val="28"/>
        </w:rPr>
        <w:t>та виплата одноразової адресної грошової допомоги демобілізованим воїнам, які повертаються з АТО (ООС), і звільненим особам, безпосереднім учасникам АТО (ООС), які захищали суверенітет та територіальну цілісність України.</w:t>
      </w: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r w:rsidRPr="001E1661">
        <w:rPr>
          <w:rFonts w:ascii="Times New Roman" w:cs="Times New Roman"/>
          <w:color w:val="000000"/>
          <w:sz w:val="28"/>
          <w:szCs w:val="28"/>
        </w:rPr>
        <w:t>5.3. Призначення і виплати соціальної виплати дітям (пасинкам, падчеркам) загиблих (померлих) Захисників чи Захисниць України, ветеранів війни та учасників Революції Гідності.</w:t>
      </w: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r w:rsidRPr="001E1661">
        <w:rPr>
          <w:rFonts w:ascii="Times New Roman" w:cs="Times New Roman"/>
          <w:color w:val="000000"/>
          <w:sz w:val="28"/>
          <w:szCs w:val="28"/>
        </w:rPr>
        <w:t xml:space="preserve">5.4. </w:t>
      </w:r>
      <w:r w:rsidR="002F5F0B" w:rsidRPr="001E1661">
        <w:rPr>
          <w:rFonts w:ascii="Times New Roman" w:cs="Times New Roman"/>
          <w:color w:val="000000"/>
          <w:sz w:val="28"/>
          <w:szCs w:val="28"/>
        </w:rPr>
        <w:t>Нове будівництво</w:t>
      </w:r>
      <w:r w:rsidRPr="001E1661">
        <w:rPr>
          <w:rFonts w:ascii="Times New Roman" w:cs="Times New Roman"/>
          <w:color w:val="000000"/>
          <w:sz w:val="28"/>
          <w:szCs w:val="28"/>
        </w:rPr>
        <w:t xml:space="preserve"> пам’ятних знаків на могилах</w:t>
      </w:r>
      <w:r w:rsidR="00AC5020" w:rsidRPr="001E1661">
        <w:rPr>
          <w:rFonts w:ascii="Times New Roman" w:cs="Times New Roman"/>
          <w:color w:val="000000"/>
          <w:sz w:val="28"/>
          <w:szCs w:val="28"/>
        </w:rPr>
        <w:t xml:space="preserve"> загиблих (померлих), Захисників та Захисниць України,</w:t>
      </w:r>
      <w:r w:rsidR="007F1F2C" w:rsidRPr="001E1661">
        <w:rPr>
          <w:rFonts w:ascii="Times New Roman" w:cs="Times New Roman"/>
          <w:color w:val="000000"/>
          <w:sz w:val="28"/>
          <w:szCs w:val="28"/>
        </w:rPr>
        <w:t xml:space="preserve"> ветеранів війни</w:t>
      </w:r>
      <w:r w:rsidR="00D408F8" w:rsidRPr="001E1661">
        <w:rPr>
          <w:rFonts w:ascii="Times New Roman" w:cs="Times New Roman"/>
          <w:color w:val="000000"/>
          <w:sz w:val="28"/>
          <w:szCs w:val="28"/>
        </w:rPr>
        <w:t>,</w:t>
      </w:r>
      <w:r w:rsidR="00AC5020" w:rsidRPr="001E1661">
        <w:rPr>
          <w:rFonts w:ascii="Times New Roman" w:cs="Times New Roman"/>
          <w:color w:val="000000"/>
          <w:sz w:val="28"/>
          <w:szCs w:val="28"/>
        </w:rPr>
        <w:t xml:space="preserve"> бійців-добровольців АТО</w:t>
      </w:r>
      <w:r w:rsidR="00D408F8" w:rsidRPr="001E1661">
        <w:rPr>
          <w:rFonts w:ascii="Times New Roman" w:cs="Times New Roman"/>
          <w:color w:val="000000"/>
          <w:sz w:val="28"/>
          <w:szCs w:val="28"/>
        </w:rPr>
        <w:t>,</w:t>
      </w:r>
      <w:r w:rsidR="00AC5020" w:rsidRPr="001E1661">
        <w:rPr>
          <w:rFonts w:ascii="Times New Roman" w:cs="Times New Roman"/>
          <w:color w:val="000000"/>
          <w:sz w:val="28"/>
          <w:szCs w:val="28"/>
        </w:rPr>
        <w:t xml:space="preserve"> постраждалих учасників Революції Гідності.</w:t>
      </w:r>
    </w:p>
    <w:p w:rsidR="00AC5020" w:rsidRPr="001E1661" w:rsidRDefault="00AC5020" w:rsidP="00AB7F4B">
      <w:pPr>
        <w:pStyle w:val="af1"/>
        <w:tabs>
          <w:tab w:val="num" w:pos="0"/>
        </w:tabs>
        <w:spacing w:before="0" w:beforeAutospacing="0" w:after="0" w:afterAutospacing="0"/>
        <w:ind w:firstLine="539"/>
        <w:jc w:val="both"/>
        <w:rPr>
          <w:rFonts w:ascii="Times New Roman" w:cs="Times New Roman"/>
          <w:color w:val="000000"/>
          <w:sz w:val="28"/>
          <w:szCs w:val="28"/>
        </w:rPr>
      </w:pPr>
    </w:p>
    <w:p w:rsidR="005F3AC7" w:rsidRPr="001E1661" w:rsidRDefault="005F3AC7" w:rsidP="00AB7F4B">
      <w:pPr>
        <w:ind w:firstLine="539"/>
        <w:jc w:val="both"/>
        <w:rPr>
          <w:rFonts w:ascii="Times New Roman" w:cs="Times New Roman"/>
          <w:color w:val="000000"/>
          <w:kern w:val="0"/>
          <w:sz w:val="28"/>
          <w:szCs w:val="28"/>
          <w:lang w:eastAsia="uk-UA"/>
        </w:rPr>
      </w:pPr>
      <w:r w:rsidRPr="001E1661">
        <w:rPr>
          <w:rFonts w:ascii="Times New Roman" w:cs="Times New Roman"/>
          <w:color w:val="000000"/>
          <w:sz w:val="28"/>
          <w:szCs w:val="28"/>
        </w:rPr>
        <w:t xml:space="preserve">5.5. </w:t>
      </w:r>
      <w:r w:rsidR="00A22CD5" w:rsidRPr="001E1661">
        <w:rPr>
          <w:rFonts w:ascii="Times New Roman" w:cs="Times New Roman"/>
          <w:color w:val="000000"/>
          <w:sz w:val="28"/>
          <w:szCs w:val="28"/>
        </w:rPr>
        <w:t>Надання та</w:t>
      </w:r>
      <w:r w:rsidRPr="001E1661">
        <w:rPr>
          <w:rFonts w:ascii="Times New Roman" w:cs="Times New Roman"/>
          <w:color w:val="000000"/>
          <w:sz w:val="28"/>
          <w:szCs w:val="28"/>
        </w:rPr>
        <w:t xml:space="preserve"> виплата одноразової грошової допомоги на / за встановлення </w:t>
      </w:r>
      <w:r w:rsidRPr="001E1661">
        <w:rPr>
          <w:rFonts w:ascii="Times New Roman" w:cs="Times New Roman"/>
          <w:color w:val="000000"/>
          <w:sz w:val="28"/>
          <w:szCs w:val="28"/>
        </w:rPr>
        <w:t>п</w:t>
      </w:r>
      <w:r w:rsidRPr="001E1661">
        <w:rPr>
          <w:rFonts w:ascii="Times New Roman" w:cs="Times New Roman"/>
          <w:color w:val="000000"/>
          <w:sz w:val="28"/>
          <w:szCs w:val="28"/>
        </w:rPr>
        <w:t>ам’я</w:t>
      </w:r>
      <w:r w:rsidRPr="001E1661">
        <w:rPr>
          <w:rFonts w:ascii="Times New Roman" w:cs="Times New Roman"/>
          <w:color w:val="000000"/>
          <w:sz w:val="28"/>
          <w:szCs w:val="28"/>
        </w:rPr>
        <w:t>т</w:t>
      </w:r>
      <w:r w:rsidRPr="001E1661">
        <w:rPr>
          <w:rFonts w:ascii="Times New Roman" w:cs="Times New Roman"/>
          <w:color w:val="000000"/>
          <w:sz w:val="28"/>
          <w:szCs w:val="28"/>
        </w:rPr>
        <w:t xml:space="preserve">них знаків на могилах загиблих </w:t>
      </w:r>
      <w:r w:rsidR="00AC5020" w:rsidRPr="001E1661">
        <w:rPr>
          <w:rFonts w:ascii="Times New Roman" w:cs="Times New Roman"/>
          <w:color w:val="000000"/>
          <w:sz w:val="28"/>
          <w:szCs w:val="28"/>
        </w:rPr>
        <w:t>(</w:t>
      </w:r>
      <w:r w:rsidRPr="001E1661">
        <w:rPr>
          <w:rFonts w:ascii="Times New Roman" w:cs="Times New Roman"/>
          <w:color w:val="000000"/>
          <w:sz w:val="28"/>
          <w:szCs w:val="28"/>
        </w:rPr>
        <w:t>померлих</w:t>
      </w:r>
      <w:r w:rsidR="00AC5020" w:rsidRPr="001E1661">
        <w:rPr>
          <w:rFonts w:ascii="Times New Roman" w:cs="Times New Roman"/>
          <w:color w:val="000000"/>
          <w:sz w:val="28"/>
          <w:szCs w:val="28"/>
        </w:rPr>
        <w:t xml:space="preserve">), Захисників та Захисниць України, </w:t>
      </w:r>
      <w:r w:rsidR="007F1F2C" w:rsidRPr="001E1661">
        <w:rPr>
          <w:rFonts w:ascii="Times New Roman" w:cs="Times New Roman"/>
          <w:color w:val="000000"/>
          <w:sz w:val="28"/>
          <w:szCs w:val="28"/>
        </w:rPr>
        <w:t>ветеранів війни</w:t>
      </w:r>
      <w:r w:rsidR="00311F56" w:rsidRPr="001E1661">
        <w:rPr>
          <w:rFonts w:ascii="Times New Roman" w:cs="Times New Roman"/>
          <w:color w:val="000000"/>
          <w:sz w:val="28"/>
          <w:szCs w:val="28"/>
        </w:rPr>
        <w:t>,</w:t>
      </w:r>
      <w:r w:rsidR="007F1F2C" w:rsidRPr="001E1661">
        <w:rPr>
          <w:rFonts w:ascii="Times New Roman" w:cs="Times New Roman"/>
          <w:color w:val="000000"/>
          <w:sz w:val="28"/>
          <w:szCs w:val="28"/>
        </w:rPr>
        <w:t xml:space="preserve"> </w:t>
      </w:r>
      <w:r w:rsidR="00AC5020" w:rsidRPr="001E1661">
        <w:rPr>
          <w:rFonts w:ascii="Times New Roman" w:cs="Times New Roman"/>
          <w:color w:val="000000"/>
          <w:sz w:val="28"/>
          <w:szCs w:val="28"/>
        </w:rPr>
        <w:t>бійців-добровольців АТО</w:t>
      </w:r>
      <w:r w:rsidR="00311F56" w:rsidRPr="001E1661">
        <w:rPr>
          <w:rFonts w:ascii="Times New Roman" w:cs="Times New Roman"/>
          <w:color w:val="000000"/>
          <w:sz w:val="28"/>
          <w:szCs w:val="28"/>
        </w:rPr>
        <w:t xml:space="preserve">, </w:t>
      </w:r>
      <w:r w:rsidR="00AC5020" w:rsidRPr="001E1661">
        <w:rPr>
          <w:rFonts w:ascii="Times New Roman" w:cs="Times New Roman"/>
          <w:color w:val="000000"/>
          <w:sz w:val="28"/>
          <w:szCs w:val="28"/>
        </w:rPr>
        <w:t>постраждалих учасників Революції Гідності.</w:t>
      </w:r>
    </w:p>
    <w:p w:rsidR="005F3AC7" w:rsidRPr="001E1661" w:rsidRDefault="005F3AC7" w:rsidP="00AB7F4B">
      <w:pPr>
        <w:autoSpaceDE w:val="0"/>
        <w:autoSpaceDN w:val="0"/>
        <w:adjustRightInd w:val="0"/>
        <w:jc w:val="both"/>
        <w:rPr>
          <w:rFonts w:ascii="Times New Roman" w:cs="Times New Roman"/>
          <w:color w:val="000000"/>
          <w:kern w:val="0"/>
          <w:sz w:val="28"/>
          <w:szCs w:val="28"/>
          <w:lang w:eastAsia="uk-UA"/>
        </w:rPr>
      </w:pP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r w:rsidRPr="001E1661">
        <w:rPr>
          <w:rFonts w:ascii="Times New Roman" w:cs="Times New Roman"/>
          <w:color w:val="000000"/>
          <w:sz w:val="28"/>
          <w:szCs w:val="28"/>
        </w:rPr>
        <w:t>5.6. Відшкодування витрат, пов’язаних із наданням пільг на житлово-комунальні послуги, тверде паливо та скраплений газ, на послуги зв’язку родинам Героїв Небесної Сотні.</w:t>
      </w:r>
    </w:p>
    <w:p w:rsidR="005F3AC7" w:rsidRPr="001E1661" w:rsidRDefault="005F3AC7" w:rsidP="00AB7F4B">
      <w:pPr>
        <w:autoSpaceDE w:val="0"/>
        <w:autoSpaceDN w:val="0"/>
        <w:adjustRightInd w:val="0"/>
        <w:ind w:firstLine="567"/>
        <w:jc w:val="both"/>
        <w:rPr>
          <w:rFonts w:ascii="Times New Roman" w:cs="Times New Roman"/>
          <w:color w:val="000000"/>
          <w:kern w:val="0"/>
          <w:sz w:val="28"/>
          <w:szCs w:val="28"/>
          <w:lang w:eastAsia="uk-UA"/>
        </w:rPr>
      </w:pP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r w:rsidRPr="001E1661">
        <w:rPr>
          <w:rFonts w:ascii="Times New Roman" w:cs="Times New Roman"/>
          <w:color w:val="000000"/>
          <w:sz w:val="28"/>
          <w:szCs w:val="28"/>
        </w:rPr>
        <w:t xml:space="preserve">5.7. Надання адресної допомоги на реабілітацію осіб з інвалідністю війни І, ІІ, ІІІ груп з числа осіб, які брали участь у Революції Гідності / антитерористичній операції / операції Обʼєднаних сил / </w:t>
      </w:r>
      <w:r w:rsidRPr="001E1661">
        <w:rPr>
          <w:rFonts w:ascii="Times New Roman" w:cs="Times New Roman"/>
          <w:color w:val="000000"/>
          <w:sz w:val="28"/>
          <w:szCs w:val="28"/>
          <w:shd w:val="clear" w:color="auto" w:fill="FFFFFF"/>
        </w:rPr>
        <w:t>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1E1661">
        <w:rPr>
          <w:rFonts w:ascii="Times New Roman" w:cs="Times New Roman"/>
          <w:color w:val="000000"/>
          <w:sz w:val="28"/>
          <w:szCs w:val="28"/>
        </w:rPr>
        <w:t>.</w:t>
      </w: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p>
    <w:p w:rsidR="005F3AC7" w:rsidRPr="001E1661" w:rsidRDefault="005F3AC7" w:rsidP="00AB7F4B">
      <w:pPr>
        <w:autoSpaceDE w:val="0"/>
        <w:autoSpaceDN w:val="0"/>
        <w:adjustRightInd w:val="0"/>
        <w:ind w:firstLine="567"/>
        <w:jc w:val="both"/>
        <w:rPr>
          <w:rFonts w:ascii="Times New Roman" w:cs="Times New Roman"/>
          <w:color w:val="000000"/>
          <w:kern w:val="0"/>
          <w:sz w:val="28"/>
          <w:szCs w:val="28"/>
          <w:lang w:eastAsia="uk-UA"/>
        </w:rPr>
      </w:pPr>
      <w:hyperlink r:id="rId8" w:history="1">
        <w:r w:rsidRPr="001E1661">
          <w:rPr>
            <w:rFonts w:ascii="Times New Roman" w:cs="Times New Roman"/>
            <w:color w:val="000000"/>
            <w:kern w:val="0"/>
            <w:sz w:val="28"/>
            <w:szCs w:val="28"/>
            <w:lang w:eastAsia="uk-UA"/>
          </w:rPr>
          <w:t>5.8. Компенсація вартості наданих послуг з організації сімейного відпочинку поранених учасників АТО (ООС) (у тому числі поранених бійців-добровольців АТО) та членів їхніх сімей загиблих та померлих учасників АТО (ООС), Героїв Небесної Сотні</w:t>
        </w:r>
      </w:hyperlink>
      <w:r w:rsidRPr="001E1661">
        <w:rPr>
          <w:rFonts w:ascii="Times New Roman" w:cs="Times New Roman"/>
          <w:color w:val="000000"/>
          <w:kern w:val="0"/>
          <w:sz w:val="28"/>
          <w:szCs w:val="28"/>
          <w:lang w:eastAsia="uk-UA"/>
        </w:rPr>
        <w:t>.</w:t>
      </w:r>
    </w:p>
    <w:p w:rsidR="005F3AC7" w:rsidRPr="001E1661" w:rsidRDefault="005F3AC7" w:rsidP="00AB7F4B">
      <w:pPr>
        <w:autoSpaceDE w:val="0"/>
        <w:autoSpaceDN w:val="0"/>
        <w:adjustRightInd w:val="0"/>
        <w:ind w:firstLine="567"/>
        <w:jc w:val="both"/>
        <w:rPr>
          <w:rFonts w:ascii="Times New Roman" w:cs="Times New Roman"/>
          <w:color w:val="000000"/>
          <w:kern w:val="0"/>
          <w:sz w:val="28"/>
          <w:szCs w:val="28"/>
          <w:lang w:eastAsia="uk-UA"/>
        </w:rPr>
      </w:pP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r w:rsidRPr="001E1661">
        <w:rPr>
          <w:rFonts w:ascii="Times New Roman" w:cs="Times New Roman"/>
          <w:color w:val="000000"/>
          <w:sz w:val="28"/>
          <w:szCs w:val="28"/>
        </w:rPr>
        <w:t>5.9. Надання грошової допомоги внутрішньо переміщеним особам – учасникам АТО (ООС) на вирішення матеріально-побутових проблем.</w:t>
      </w: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r w:rsidRPr="001E1661">
        <w:rPr>
          <w:rFonts w:ascii="Times New Roman" w:cs="Times New Roman"/>
          <w:color w:val="000000"/>
          <w:sz w:val="28"/>
          <w:szCs w:val="28"/>
        </w:rPr>
        <w:t xml:space="preserve">5.10. </w:t>
      </w:r>
      <w:r w:rsidRPr="001E1661">
        <w:rPr>
          <w:rFonts w:ascii="Times New Roman" w:cs="Times New Roman"/>
          <w:color w:val="000000"/>
          <w:sz w:val="28"/>
          <w:szCs w:val="28"/>
        </w:rPr>
        <w:fldChar w:fldCharType="begin"/>
      </w:r>
      <w:r w:rsidR="001E1661">
        <w:rPr>
          <w:rFonts w:ascii="Times New Roman" w:cs="Times New Roman"/>
          <w:color w:val="000000"/>
          <w:sz w:val="28"/>
          <w:szCs w:val="28"/>
        </w:rPr>
        <w:instrText>HYPERLINK "C:\\AppData\\Local\\Temp\\Temp1_Програми (1).zip\\ДОДАТОК № 3 до РІШЕННЯ № 897 від 29.10.2019.doc"</w:instrText>
      </w:r>
      <w:r w:rsidR="001E1661" w:rsidRPr="001E1661">
        <w:rPr>
          <w:rFonts w:ascii="Times New Roman" w:cs="Times New Roman"/>
          <w:color w:val="000000"/>
          <w:sz w:val="28"/>
          <w:szCs w:val="28"/>
        </w:rPr>
      </w:r>
      <w:r w:rsidRPr="001E1661">
        <w:rPr>
          <w:rFonts w:ascii="Times New Roman" w:cs="Times New Roman"/>
          <w:color w:val="000000"/>
          <w:sz w:val="28"/>
          <w:szCs w:val="28"/>
        </w:rPr>
        <w:fldChar w:fldCharType="separate"/>
      </w:r>
      <w:r w:rsidRPr="001E1661">
        <w:rPr>
          <w:rFonts w:ascii="Times New Roman" w:cs="Times New Roman"/>
          <w:color w:val="000000"/>
          <w:sz w:val="28"/>
          <w:szCs w:val="28"/>
        </w:rPr>
        <w:t>Придбання житла учасникам антитерористичної операції та родинам Героїв Небесної Сотні на умовах співфінансування.</w:t>
      </w:r>
    </w:p>
    <w:p w:rsidR="005F3AC7" w:rsidRPr="001E1661" w:rsidRDefault="005F3AC7" w:rsidP="00AB7F4B">
      <w:pPr>
        <w:pStyle w:val="rvps2"/>
        <w:shd w:val="clear" w:color="auto" w:fill="FFFFFF"/>
        <w:spacing w:before="0" w:beforeAutospacing="0" w:after="0" w:afterAutospacing="0"/>
        <w:ind w:firstLine="567"/>
        <w:jc w:val="both"/>
        <w:textAlignment w:val="baseline"/>
        <w:rPr>
          <w:rFonts w:ascii="Times New Roman" w:hAnsi="Times New Roman" w:cs="Times New Roman"/>
          <w:color w:val="000000"/>
          <w:sz w:val="28"/>
          <w:szCs w:val="28"/>
          <w:lang w:val="uk-UA" w:eastAsia="uk-UA"/>
        </w:rPr>
      </w:pPr>
      <w:r w:rsidRPr="001E1661">
        <w:rPr>
          <w:rFonts w:ascii="Times New Roman" w:hAnsi="Times New Roman" w:cs="Times New Roman"/>
          <w:color w:val="000000"/>
          <w:sz w:val="28"/>
          <w:szCs w:val="28"/>
          <w:lang w:val="uk-UA" w:eastAsia="uk-UA"/>
        </w:rPr>
        <w:fldChar w:fldCharType="end"/>
      </w:r>
    </w:p>
    <w:p w:rsidR="005F3AC7" w:rsidRPr="001E1661" w:rsidRDefault="005F3AC7" w:rsidP="00AB7F4B">
      <w:pPr>
        <w:pStyle w:val="af1"/>
        <w:tabs>
          <w:tab w:val="num" w:pos="0"/>
        </w:tabs>
        <w:spacing w:before="0" w:beforeAutospacing="0" w:after="0" w:afterAutospacing="0"/>
        <w:ind w:firstLine="539"/>
        <w:jc w:val="both"/>
        <w:rPr>
          <w:rFonts w:ascii="Times New Roman" w:cs="Times New Roman"/>
          <w:color w:val="000000"/>
          <w:sz w:val="28"/>
          <w:szCs w:val="28"/>
        </w:rPr>
      </w:pPr>
      <w:hyperlink r:id="rId9" w:history="1">
        <w:r w:rsidRPr="001E1661">
          <w:rPr>
            <w:rFonts w:ascii="Times New Roman" w:cs="Times New Roman"/>
            <w:color w:val="000000"/>
            <w:sz w:val="28"/>
            <w:szCs w:val="28"/>
          </w:rPr>
          <w:t>5.11. Доплата до пенсій батькам та дружинам Героїв Небесної Сотні</w:t>
        </w:r>
      </w:hyperlink>
      <w:r w:rsidRPr="001E1661">
        <w:rPr>
          <w:rFonts w:ascii="Times New Roman" w:cs="Times New Roman"/>
          <w:color w:val="000000"/>
          <w:sz w:val="28"/>
          <w:szCs w:val="28"/>
        </w:rPr>
        <w:t>.</w:t>
      </w:r>
    </w:p>
    <w:p w:rsidR="005F3AC7" w:rsidRPr="001E1661" w:rsidRDefault="005F3AC7" w:rsidP="00AB7F4B">
      <w:pPr>
        <w:autoSpaceDE w:val="0"/>
        <w:autoSpaceDN w:val="0"/>
        <w:adjustRightInd w:val="0"/>
        <w:ind w:firstLine="567"/>
        <w:jc w:val="both"/>
        <w:rPr>
          <w:rFonts w:ascii="Times New Roman" w:cs="Times New Roman"/>
          <w:color w:val="000000"/>
          <w:kern w:val="0"/>
          <w:sz w:val="28"/>
          <w:szCs w:val="28"/>
          <w:lang w:eastAsia="uk-UA"/>
        </w:rPr>
      </w:pPr>
    </w:p>
    <w:p w:rsidR="005F3AC7" w:rsidRPr="001E1661" w:rsidRDefault="005F3AC7" w:rsidP="00AB7F4B">
      <w:pPr>
        <w:pStyle w:val="af1"/>
        <w:tabs>
          <w:tab w:val="num" w:pos="0"/>
        </w:tabs>
        <w:spacing w:before="0" w:beforeAutospacing="0" w:after="0" w:afterAutospacing="0"/>
        <w:ind w:firstLine="540"/>
        <w:jc w:val="both"/>
        <w:rPr>
          <w:rFonts w:ascii="Times New Roman" w:cs="Times New Roman"/>
          <w:color w:val="000000"/>
          <w:sz w:val="28"/>
          <w:szCs w:val="28"/>
        </w:rPr>
      </w:pPr>
      <w:hyperlink r:id="rId10" w:history="1">
        <w:r w:rsidRPr="001E1661">
          <w:rPr>
            <w:rFonts w:ascii="Times New Roman" w:cs="Times New Roman"/>
            <w:color w:val="000000"/>
            <w:sz w:val="28"/>
            <w:szCs w:val="28"/>
          </w:rPr>
          <w:t>5.12. Психологічна підтримка та подолання наслідків травмуючих подій учасників АТО (ООС)</w:t>
        </w:r>
      </w:hyperlink>
      <w:r w:rsidRPr="001E1661">
        <w:rPr>
          <w:rFonts w:ascii="Times New Roman" w:cs="Times New Roman"/>
          <w:color w:val="000000"/>
          <w:sz w:val="28"/>
          <w:szCs w:val="28"/>
        </w:rPr>
        <w:t>.</w:t>
      </w:r>
    </w:p>
    <w:p w:rsidR="005F3AC7" w:rsidRPr="001E1661" w:rsidRDefault="005F3AC7" w:rsidP="00AB7F4B">
      <w:pPr>
        <w:pStyle w:val="af1"/>
        <w:tabs>
          <w:tab w:val="num" w:pos="0"/>
        </w:tabs>
        <w:ind w:firstLine="540"/>
        <w:jc w:val="both"/>
        <w:rPr>
          <w:rFonts w:ascii="Times New Roman" w:cs="Times New Roman"/>
          <w:color w:val="000000"/>
          <w:sz w:val="28"/>
          <w:szCs w:val="28"/>
        </w:rPr>
      </w:pPr>
      <w:r w:rsidRPr="001E1661">
        <w:rPr>
          <w:rFonts w:ascii="Times New Roman" w:cs="Times New Roman"/>
          <w:color w:val="000000"/>
          <w:sz w:val="28"/>
          <w:szCs w:val="28"/>
        </w:rPr>
        <w:lastRenderedPageBreak/>
        <w:fldChar w:fldCharType="begin"/>
      </w:r>
      <w:r w:rsidR="001E1661">
        <w:rPr>
          <w:rFonts w:ascii="Times New Roman" w:cs="Times New Roman"/>
          <w:color w:val="000000"/>
          <w:sz w:val="28"/>
          <w:szCs w:val="28"/>
        </w:rPr>
        <w:instrText>HYPERLINK "C:\\Архів\\Вересень\\552\\РІШЕННЯ № 780 від 12.03.2019.doc"</w:instrText>
      </w:r>
      <w:r w:rsidR="001E1661" w:rsidRPr="001E1661">
        <w:rPr>
          <w:rFonts w:ascii="Times New Roman" w:cs="Times New Roman"/>
          <w:color w:val="000000"/>
          <w:sz w:val="28"/>
          <w:szCs w:val="28"/>
        </w:rPr>
      </w:r>
      <w:r w:rsidRPr="001E1661">
        <w:rPr>
          <w:rFonts w:ascii="Times New Roman" w:cs="Times New Roman"/>
          <w:color w:val="000000"/>
          <w:sz w:val="28"/>
          <w:szCs w:val="28"/>
        </w:rPr>
        <w:fldChar w:fldCharType="separate"/>
      </w:r>
      <w:r w:rsidRPr="001E1661">
        <w:rPr>
          <w:rFonts w:ascii="Times New Roman" w:cs="Times New Roman"/>
          <w:color w:val="000000"/>
          <w:sz w:val="28"/>
          <w:szCs w:val="28"/>
        </w:rPr>
        <w:t>5.13. Надання одноразової адресної грошової допомоги бійцям-добровольцям АТО з нагоди Дня українського добровольця.</w:t>
      </w:r>
    </w:p>
    <w:p w:rsidR="005F3AC7" w:rsidRPr="001E1661" w:rsidRDefault="005F3AC7" w:rsidP="00AB7F4B">
      <w:pPr>
        <w:pStyle w:val="af1"/>
        <w:tabs>
          <w:tab w:val="num" w:pos="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5.14. Увічнення пам’яті в каплиці-пантеоні героям АТО (ООС) (Тернопільська область) борців за волю України, які загинули під час збройної агресії Російської Федерації.</w:t>
      </w:r>
      <w:r w:rsidRPr="001E1661">
        <w:rPr>
          <w:rFonts w:ascii="Times New Roman" w:cs="Times New Roman"/>
          <w:color w:val="000000"/>
          <w:sz w:val="28"/>
          <w:szCs w:val="28"/>
        </w:rPr>
        <w:fldChar w:fldCharType="end"/>
      </w:r>
    </w:p>
    <w:p w:rsidR="005F3AC7" w:rsidRPr="001E1661" w:rsidRDefault="005F3AC7" w:rsidP="00AB7F4B">
      <w:pPr>
        <w:pStyle w:val="af1"/>
        <w:tabs>
          <w:tab w:val="num" w:pos="0"/>
        </w:tabs>
        <w:spacing w:before="0" w:beforeAutospacing="0" w:after="0" w:afterAutospacing="0"/>
        <w:ind w:firstLine="540"/>
        <w:jc w:val="both"/>
        <w:rPr>
          <w:rFonts w:ascii="Times New Roman" w:cs="Times New Roman"/>
          <w:color w:val="000000"/>
          <w:sz w:val="28"/>
          <w:szCs w:val="28"/>
        </w:rPr>
      </w:pPr>
    </w:p>
    <w:p w:rsidR="005F3AC7" w:rsidRPr="001E1661" w:rsidRDefault="005F3AC7" w:rsidP="00AB7F4B">
      <w:pPr>
        <w:pStyle w:val="af1"/>
        <w:tabs>
          <w:tab w:val="num" w:pos="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5.15. Інформування учасників АТО (ООС) та членів їхніх родин про соціально важливі зміни, події та заходи.</w:t>
      </w:r>
    </w:p>
    <w:p w:rsidR="005F3AC7" w:rsidRPr="001E1661" w:rsidRDefault="005F3AC7" w:rsidP="00AB7F4B">
      <w:pPr>
        <w:pStyle w:val="af1"/>
        <w:tabs>
          <w:tab w:val="num" w:pos="0"/>
        </w:tabs>
        <w:spacing w:before="0" w:beforeAutospacing="0" w:after="0" w:afterAutospacing="0"/>
        <w:ind w:firstLine="540"/>
        <w:jc w:val="both"/>
        <w:rPr>
          <w:rFonts w:ascii="Times New Roman" w:cs="Times New Roman"/>
          <w:b/>
          <w:color w:val="000000"/>
          <w:sz w:val="28"/>
          <w:szCs w:val="28"/>
        </w:rPr>
      </w:pPr>
    </w:p>
    <w:p w:rsidR="00915199" w:rsidRPr="001E1661" w:rsidRDefault="00915199" w:rsidP="00AB7F4B">
      <w:pPr>
        <w:pStyle w:val="af1"/>
        <w:tabs>
          <w:tab w:val="num" w:pos="0"/>
        </w:tabs>
        <w:spacing w:before="0" w:beforeAutospacing="0" w:after="0" w:afterAutospacing="0"/>
        <w:ind w:firstLine="539"/>
        <w:jc w:val="both"/>
        <w:rPr>
          <w:rFonts w:ascii="Times New Roman" w:cs="Times New Roman"/>
          <w:color w:val="000000"/>
          <w:sz w:val="28"/>
          <w:szCs w:val="28"/>
        </w:rPr>
      </w:pPr>
      <w:r w:rsidRPr="001E1661">
        <w:rPr>
          <w:rFonts w:ascii="Times New Roman" w:cs="Times New Roman"/>
          <w:color w:val="000000"/>
          <w:sz w:val="28"/>
          <w:szCs w:val="28"/>
        </w:rPr>
        <w:t>5.16. Надання та виплата грошової допомоги родинам загиблих (померлих) Захисників та Захисниць України</w:t>
      </w:r>
      <w:r w:rsidR="00B77C73" w:rsidRPr="001E1661">
        <w:rPr>
          <w:rFonts w:ascii="Times New Roman" w:cs="Times New Roman"/>
          <w:color w:val="000000"/>
          <w:sz w:val="28"/>
          <w:szCs w:val="28"/>
        </w:rPr>
        <w:t xml:space="preserve">, а також </w:t>
      </w:r>
      <w:r w:rsidRPr="001E1661">
        <w:rPr>
          <w:rFonts w:ascii="Times New Roman" w:cs="Times New Roman"/>
          <w:color w:val="000000"/>
          <w:sz w:val="28"/>
          <w:szCs w:val="28"/>
        </w:rPr>
        <w:t>родинам, родичі яких загинули (померли) під час (внаслідок) Революції Гідності.</w:t>
      </w:r>
    </w:p>
    <w:p w:rsidR="00915199" w:rsidRPr="001E1661" w:rsidRDefault="00915199" w:rsidP="00AB7F4B">
      <w:pPr>
        <w:pStyle w:val="af1"/>
        <w:tabs>
          <w:tab w:val="num" w:pos="0"/>
        </w:tabs>
        <w:spacing w:before="0" w:beforeAutospacing="0" w:after="0" w:afterAutospacing="0"/>
        <w:ind w:firstLine="540"/>
        <w:jc w:val="both"/>
        <w:rPr>
          <w:rFonts w:ascii="Times New Roman" w:cs="Times New Roman"/>
          <w:color w:val="000000"/>
          <w:sz w:val="28"/>
          <w:szCs w:val="28"/>
        </w:rPr>
      </w:pPr>
    </w:p>
    <w:p w:rsidR="005F3AC7" w:rsidRPr="001E1661" w:rsidRDefault="00915199" w:rsidP="00AB7F4B">
      <w:pPr>
        <w:pStyle w:val="af1"/>
        <w:tabs>
          <w:tab w:val="num" w:pos="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5.17</w:t>
      </w:r>
      <w:r w:rsidR="005F3AC7" w:rsidRPr="001E1661">
        <w:rPr>
          <w:rFonts w:ascii="Times New Roman" w:cs="Times New Roman"/>
          <w:color w:val="000000"/>
          <w:sz w:val="28"/>
          <w:szCs w:val="28"/>
        </w:rPr>
        <w:t>. Заходи із соціальної та професійної адаптації учасників антитерористичної операції</w:t>
      </w:r>
    </w:p>
    <w:p w:rsidR="007769F3" w:rsidRPr="001E1661" w:rsidRDefault="007769F3" w:rsidP="00AB7F4B">
      <w:pPr>
        <w:pStyle w:val="af1"/>
        <w:tabs>
          <w:tab w:val="num" w:pos="0"/>
        </w:tabs>
        <w:spacing w:before="0" w:beforeAutospacing="0" w:after="0" w:afterAutospacing="0"/>
        <w:jc w:val="both"/>
        <w:rPr>
          <w:rFonts w:ascii="Times New Roman" w:cs="Times New Roman"/>
          <w:color w:val="000000"/>
          <w:sz w:val="28"/>
          <w:szCs w:val="28"/>
        </w:rPr>
      </w:pPr>
    </w:p>
    <w:p w:rsidR="00DC34EC" w:rsidRPr="001E1661" w:rsidRDefault="00DC34EC" w:rsidP="00AB7F4B">
      <w:pPr>
        <w:adjustRightInd w:val="0"/>
        <w:spacing w:before="40"/>
        <w:ind w:firstLine="540"/>
        <w:jc w:val="both"/>
        <w:rPr>
          <w:rFonts w:ascii="Times New Roman" w:cs="Times New Roman"/>
          <w:bCs/>
          <w:color w:val="000000"/>
          <w:sz w:val="28"/>
          <w:szCs w:val="28"/>
          <w:lang w:eastAsia="uk-UA"/>
        </w:rPr>
      </w:pPr>
      <w:r w:rsidRPr="001E1661">
        <w:rPr>
          <w:rFonts w:ascii="Times New Roman" w:cs="Times New Roman"/>
          <w:color w:val="000000"/>
          <w:sz w:val="28"/>
          <w:szCs w:val="28"/>
        </w:rPr>
        <w:t>Реалізація заходів Програми відбувається в межах обсягу фінансування на від</w:t>
      </w:r>
      <w:r w:rsidR="000A6C30" w:rsidRPr="001E1661">
        <w:rPr>
          <w:rFonts w:ascii="Times New Roman" w:cs="Times New Roman"/>
          <w:color w:val="000000"/>
          <w:sz w:val="28"/>
          <w:szCs w:val="28"/>
        </w:rPr>
        <w:t>повідний рік згідно з додатком 2</w:t>
      </w:r>
      <w:r w:rsidRPr="001E1661">
        <w:rPr>
          <w:rFonts w:ascii="Times New Roman" w:cs="Times New Roman"/>
          <w:color w:val="000000"/>
          <w:sz w:val="28"/>
          <w:szCs w:val="28"/>
        </w:rPr>
        <w:t xml:space="preserve"> до Комплексної програми «</w:t>
      </w:r>
      <w:r w:rsidRPr="001E1661">
        <w:rPr>
          <w:rFonts w:ascii="Times New Roman" w:cs="Times New Roman"/>
          <w:bCs/>
          <w:color w:val="000000"/>
          <w:sz w:val="28"/>
          <w:szCs w:val="28"/>
          <w:lang w:eastAsia="uk-UA"/>
        </w:rPr>
        <w:t>Перелік завдань, заходів та показників».</w:t>
      </w:r>
    </w:p>
    <w:p w:rsidR="00834857" w:rsidRPr="001E1661" w:rsidRDefault="00834857" w:rsidP="00AB7F4B">
      <w:pPr>
        <w:pStyle w:val="af1"/>
        <w:tabs>
          <w:tab w:val="num" w:pos="0"/>
        </w:tabs>
        <w:spacing w:before="0" w:beforeAutospacing="0" w:after="0" w:afterAutospacing="0"/>
        <w:jc w:val="both"/>
        <w:rPr>
          <w:rFonts w:ascii="Times New Roman" w:cs="Times New Roman"/>
          <w:color w:val="000000"/>
          <w:sz w:val="28"/>
          <w:szCs w:val="28"/>
        </w:rPr>
      </w:pPr>
    </w:p>
    <w:p w:rsidR="0081461C" w:rsidRPr="001E1661" w:rsidRDefault="00A1675C" w:rsidP="00AB7F4B">
      <w:pPr>
        <w:pStyle w:val="af1"/>
        <w:tabs>
          <w:tab w:val="num" w:pos="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xml:space="preserve">Результативні </w:t>
      </w:r>
      <w:r w:rsidR="0081461C" w:rsidRPr="001E1661">
        <w:rPr>
          <w:rFonts w:ascii="Times New Roman" w:cs="Times New Roman"/>
          <w:color w:val="000000"/>
          <w:sz w:val="28"/>
          <w:szCs w:val="28"/>
        </w:rPr>
        <w:t>показники Програми.</w:t>
      </w:r>
    </w:p>
    <w:p w:rsidR="00A1675C" w:rsidRPr="001E1661" w:rsidRDefault="00A1675C" w:rsidP="00AB7F4B">
      <w:pPr>
        <w:pStyle w:val="af1"/>
        <w:tabs>
          <w:tab w:val="num" w:pos="0"/>
        </w:tabs>
        <w:spacing w:before="0" w:beforeAutospacing="0" w:after="0" w:afterAutospacing="0"/>
        <w:ind w:firstLine="540"/>
        <w:jc w:val="both"/>
        <w:rPr>
          <w:rFonts w:ascii="Times New Roman" w:cs="Times New Roman"/>
          <w:color w:val="000000"/>
          <w:sz w:val="28"/>
          <w:szCs w:val="28"/>
        </w:rPr>
      </w:pPr>
    </w:p>
    <w:p w:rsidR="0081461C" w:rsidRPr="001E1661" w:rsidRDefault="0081461C" w:rsidP="00AB7F4B">
      <w:pPr>
        <w:pStyle w:val="af1"/>
        <w:tabs>
          <w:tab w:val="num" w:pos="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Показники затрат:</w:t>
      </w:r>
    </w:p>
    <w:p w:rsidR="0081461C" w:rsidRPr="001E1661" w:rsidRDefault="0081461C" w:rsidP="00AB7F4B">
      <w:pPr>
        <w:pStyle w:val="af1"/>
        <w:tabs>
          <w:tab w:val="num" w:pos="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обсяги фінансових ресурсів на заходи Програми</w:t>
      </w:r>
      <w:r w:rsidR="00FC6BBA" w:rsidRPr="001E1661">
        <w:rPr>
          <w:rFonts w:ascii="Times New Roman" w:cs="Times New Roman"/>
          <w:color w:val="000000"/>
          <w:sz w:val="28"/>
          <w:szCs w:val="28"/>
        </w:rPr>
        <w:t xml:space="preserve"> (згідно з додатком 1)</w:t>
      </w:r>
      <w:r w:rsidRPr="001E1661">
        <w:rPr>
          <w:rFonts w:ascii="Times New Roman" w:cs="Times New Roman"/>
          <w:color w:val="000000"/>
          <w:sz w:val="28"/>
          <w:szCs w:val="28"/>
        </w:rPr>
        <w:t>;</w:t>
      </w:r>
    </w:p>
    <w:p w:rsidR="0081461C" w:rsidRPr="001E1661" w:rsidRDefault="0081461C" w:rsidP="00AB7F4B">
      <w:pPr>
        <w:pStyle w:val="af1"/>
        <w:tabs>
          <w:tab w:val="left" w:pos="0"/>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xml:space="preserve">- чисельність </w:t>
      </w:r>
      <w:r w:rsidR="00163F5A" w:rsidRPr="001E1661">
        <w:rPr>
          <w:rFonts w:ascii="Times New Roman" w:cs="Times New Roman"/>
          <w:color w:val="000000"/>
          <w:sz w:val="28"/>
          <w:szCs w:val="28"/>
        </w:rPr>
        <w:t xml:space="preserve">Захисників та Захисниць України </w:t>
      </w:r>
      <w:r w:rsidRPr="001E1661">
        <w:rPr>
          <w:rFonts w:ascii="Times New Roman" w:cs="Times New Roman"/>
          <w:color w:val="000000"/>
          <w:sz w:val="28"/>
          <w:szCs w:val="28"/>
        </w:rPr>
        <w:t>/</w:t>
      </w:r>
      <w:r w:rsidR="00C66E80" w:rsidRPr="001E1661">
        <w:rPr>
          <w:rFonts w:ascii="Times New Roman" w:cs="Times New Roman"/>
          <w:color w:val="000000"/>
          <w:sz w:val="28"/>
          <w:szCs w:val="28"/>
        </w:rPr>
        <w:t xml:space="preserve"> </w:t>
      </w:r>
      <w:r w:rsidRPr="001E1661">
        <w:rPr>
          <w:rFonts w:ascii="Times New Roman" w:cs="Times New Roman"/>
          <w:color w:val="000000"/>
          <w:sz w:val="28"/>
          <w:szCs w:val="28"/>
        </w:rPr>
        <w:t xml:space="preserve">родин </w:t>
      </w:r>
      <w:r w:rsidR="00163F5A" w:rsidRPr="001E1661">
        <w:rPr>
          <w:rFonts w:ascii="Times New Roman" w:cs="Times New Roman"/>
          <w:color w:val="000000"/>
          <w:sz w:val="28"/>
          <w:szCs w:val="28"/>
        </w:rPr>
        <w:t>Захисників та Захисниць України</w:t>
      </w:r>
      <w:r w:rsidRPr="001E1661">
        <w:rPr>
          <w:rFonts w:ascii="Times New Roman" w:cs="Times New Roman"/>
          <w:color w:val="000000"/>
          <w:sz w:val="28"/>
          <w:szCs w:val="28"/>
        </w:rPr>
        <w:t>, які звернулись за відповідною допомогою</w:t>
      </w:r>
      <w:r w:rsidR="00C66E80" w:rsidRPr="001E1661">
        <w:rPr>
          <w:rFonts w:ascii="Times New Roman" w:cs="Times New Roman"/>
          <w:color w:val="000000"/>
          <w:sz w:val="28"/>
          <w:szCs w:val="28"/>
        </w:rPr>
        <w:t xml:space="preserve"> </w:t>
      </w:r>
      <w:r w:rsidRPr="001E1661">
        <w:rPr>
          <w:rFonts w:ascii="Times New Roman" w:cs="Times New Roman"/>
          <w:color w:val="000000"/>
          <w:sz w:val="28"/>
          <w:szCs w:val="28"/>
        </w:rPr>
        <w:t>/</w:t>
      </w:r>
      <w:r w:rsidR="00C66E80" w:rsidRPr="001E1661">
        <w:rPr>
          <w:rFonts w:ascii="Times New Roman" w:cs="Times New Roman"/>
          <w:color w:val="000000"/>
          <w:sz w:val="28"/>
          <w:szCs w:val="28"/>
        </w:rPr>
        <w:t xml:space="preserve"> </w:t>
      </w:r>
      <w:r w:rsidRPr="001E1661">
        <w:rPr>
          <w:rFonts w:ascii="Times New Roman" w:cs="Times New Roman"/>
          <w:color w:val="000000"/>
          <w:sz w:val="28"/>
          <w:szCs w:val="28"/>
        </w:rPr>
        <w:t>компенсацією.</w:t>
      </w:r>
    </w:p>
    <w:p w:rsidR="00A1675C" w:rsidRPr="001E1661" w:rsidRDefault="00A1675C" w:rsidP="00AB7F4B">
      <w:pPr>
        <w:pStyle w:val="af1"/>
        <w:tabs>
          <w:tab w:val="left" w:pos="0"/>
          <w:tab w:val="left" w:pos="1080"/>
        </w:tabs>
        <w:spacing w:before="0" w:beforeAutospacing="0" w:after="0" w:afterAutospacing="0"/>
        <w:ind w:firstLine="540"/>
        <w:jc w:val="both"/>
        <w:rPr>
          <w:rFonts w:ascii="Times New Roman" w:cs="Times New Roman"/>
          <w:color w:val="000000"/>
          <w:sz w:val="28"/>
          <w:szCs w:val="28"/>
        </w:rPr>
      </w:pPr>
    </w:p>
    <w:p w:rsidR="0081461C" w:rsidRPr="001E1661" w:rsidRDefault="0081461C" w:rsidP="00AB7F4B">
      <w:pPr>
        <w:pStyle w:val="af1"/>
        <w:tabs>
          <w:tab w:val="num" w:pos="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Показники продукту:</w:t>
      </w:r>
    </w:p>
    <w:p w:rsidR="0081461C" w:rsidRPr="001E1661" w:rsidRDefault="0081461C" w:rsidP="00AB7F4B">
      <w:pPr>
        <w:pStyle w:val="af1"/>
        <w:tabs>
          <w:tab w:val="left" w:pos="900"/>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кількість одержувачів виплат</w:t>
      </w:r>
      <w:r w:rsidR="00C66E80" w:rsidRPr="001E1661">
        <w:rPr>
          <w:rFonts w:ascii="Times New Roman" w:cs="Times New Roman"/>
          <w:color w:val="000000"/>
          <w:sz w:val="28"/>
          <w:szCs w:val="28"/>
        </w:rPr>
        <w:t xml:space="preserve"> </w:t>
      </w:r>
      <w:r w:rsidRPr="001E1661">
        <w:rPr>
          <w:rFonts w:ascii="Times New Roman" w:cs="Times New Roman"/>
          <w:color w:val="000000"/>
          <w:sz w:val="28"/>
          <w:szCs w:val="28"/>
        </w:rPr>
        <w:t>/</w:t>
      </w:r>
      <w:r w:rsidR="00C66E80" w:rsidRPr="001E1661">
        <w:rPr>
          <w:rFonts w:ascii="Times New Roman" w:cs="Times New Roman"/>
          <w:color w:val="000000"/>
          <w:sz w:val="28"/>
          <w:szCs w:val="28"/>
        </w:rPr>
        <w:t xml:space="preserve"> </w:t>
      </w:r>
      <w:r w:rsidRPr="001E1661">
        <w:rPr>
          <w:rFonts w:ascii="Times New Roman" w:cs="Times New Roman"/>
          <w:color w:val="000000"/>
          <w:sz w:val="28"/>
          <w:szCs w:val="28"/>
        </w:rPr>
        <w:t>допомог;</w:t>
      </w:r>
    </w:p>
    <w:p w:rsidR="00163F5A" w:rsidRPr="001E1661" w:rsidRDefault="0081461C" w:rsidP="00AB7F4B">
      <w:pPr>
        <w:pStyle w:val="af1"/>
        <w:tabs>
          <w:tab w:val="left" w:pos="900"/>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кількість</w:t>
      </w:r>
      <w:r w:rsidR="00163F5A" w:rsidRPr="001E1661">
        <w:rPr>
          <w:rFonts w:ascii="Times New Roman" w:cs="Times New Roman"/>
          <w:color w:val="000000"/>
          <w:sz w:val="28"/>
          <w:szCs w:val="28"/>
        </w:rPr>
        <w:t xml:space="preserve"> осіб, які пройшли реабілітацію;</w:t>
      </w:r>
    </w:p>
    <w:p w:rsidR="00163F5A" w:rsidRPr="001E1661" w:rsidRDefault="00163F5A" w:rsidP="00AB7F4B">
      <w:pPr>
        <w:pStyle w:val="af1"/>
        <w:tabs>
          <w:tab w:val="left" w:pos="900"/>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кількість осіб, яким відшкодовано витрати, пов’язаних із наданням пільг на житлово-комунальні послуги;</w:t>
      </w:r>
    </w:p>
    <w:p w:rsidR="00163F5A" w:rsidRPr="001E1661" w:rsidRDefault="00163F5A" w:rsidP="00AB7F4B">
      <w:pPr>
        <w:pStyle w:val="af1"/>
        <w:tabs>
          <w:tab w:val="left" w:pos="900"/>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кількість осіб, які отримали доплату до пенсії.</w:t>
      </w:r>
    </w:p>
    <w:p w:rsidR="0081461C" w:rsidRPr="001E1661" w:rsidRDefault="0081461C" w:rsidP="00AB7F4B">
      <w:pPr>
        <w:pStyle w:val="af1"/>
        <w:tabs>
          <w:tab w:val="left" w:pos="900"/>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Показники ефективності:</w:t>
      </w:r>
    </w:p>
    <w:p w:rsidR="0081461C" w:rsidRPr="001E1661" w:rsidRDefault="0081461C" w:rsidP="00AB7F4B">
      <w:pPr>
        <w:pStyle w:val="af1"/>
        <w:tabs>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середні розміри виплат</w:t>
      </w:r>
      <w:r w:rsidR="00A90A24" w:rsidRPr="001E1661">
        <w:rPr>
          <w:rFonts w:ascii="Times New Roman" w:cs="Times New Roman"/>
          <w:color w:val="000000"/>
          <w:sz w:val="28"/>
          <w:szCs w:val="28"/>
        </w:rPr>
        <w:t xml:space="preserve"> </w:t>
      </w:r>
      <w:r w:rsidRPr="001E1661">
        <w:rPr>
          <w:rFonts w:ascii="Times New Roman" w:cs="Times New Roman"/>
          <w:color w:val="000000"/>
          <w:sz w:val="28"/>
          <w:szCs w:val="28"/>
        </w:rPr>
        <w:t>/</w:t>
      </w:r>
      <w:r w:rsidR="00A90A24" w:rsidRPr="001E1661">
        <w:rPr>
          <w:rFonts w:ascii="Times New Roman" w:cs="Times New Roman"/>
          <w:color w:val="000000"/>
          <w:sz w:val="28"/>
          <w:szCs w:val="28"/>
        </w:rPr>
        <w:t xml:space="preserve"> </w:t>
      </w:r>
      <w:r w:rsidRPr="001E1661">
        <w:rPr>
          <w:rFonts w:ascii="Times New Roman" w:cs="Times New Roman"/>
          <w:color w:val="000000"/>
          <w:sz w:val="28"/>
          <w:szCs w:val="28"/>
        </w:rPr>
        <w:t>допомог на одну особу</w:t>
      </w:r>
      <w:r w:rsidR="00C66E80" w:rsidRPr="001E1661">
        <w:rPr>
          <w:rFonts w:ascii="Times New Roman" w:cs="Times New Roman"/>
          <w:color w:val="000000"/>
          <w:sz w:val="28"/>
          <w:szCs w:val="28"/>
        </w:rPr>
        <w:t xml:space="preserve"> </w:t>
      </w:r>
      <w:r w:rsidRPr="001E1661">
        <w:rPr>
          <w:rFonts w:ascii="Times New Roman" w:cs="Times New Roman"/>
          <w:color w:val="000000"/>
          <w:sz w:val="28"/>
          <w:szCs w:val="28"/>
        </w:rPr>
        <w:t>/</w:t>
      </w:r>
      <w:r w:rsidR="00C66E80" w:rsidRPr="001E1661">
        <w:rPr>
          <w:rFonts w:ascii="Times New Roman" w:cs="Times New Roman"/>
          <w:color w:val="000000"/>
          <w:sz w:val="28"/>
          <w:szCs w:val="28"/>
        </w:rPr>
        <w:t xml:space="preserve"> </w:t>
      </w:r>
      <w:r w:rsidRPr="001E1661">
        <w:rPr>
          <w:rFonts w:ascii="Times New Roman" w:cs="Times New Roman"/>
          <w:color w:val="000000"/>
          <w:sz w:val="28"/>
          <w:szCs w:val="28"/>
        </w:rPr>
        <w:t>сім’ю;</w:t>
      </w:r>
    </w:p>
    <w:p w:rsidR="00163F5A" w:rsidRPr="001E1661" w:rsidRDefault="0081461C" w:rsidP="00AB7F4B">
      <w:pPr>
        <w:pStyle w:val="af1"/>
        <w:tabs>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середні витрати на</w:t>
      </w:r>
      <w:r w:rsidR="00163F5A" w:rsidRPr="001E1661">
        <w:rPr>
          <w:rFonts w:ascii="Times New Roman" w:cs="Times New Roman"/>
          <w:color w:val="000000"/>
          <w:sz w:val="28"/>
          <w:szCs w:val="28"/>
        </w:rPr>
        <w:t xml:space="preserve"> встановлення пам’ятного знака;</w:t>
      </w:r>
    </w:p>
    <w:p w:rsidR="00163F5A" w:rsidRPr="001E1661" w:rsidRDefault="00163F5A" w:rsidP="00AB7F4B">
      <w:pPr>
        <w:pStyle w:val="af1"/>
        <w:tabs>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середній розмір доплати до пенсії.</w:t>
      </w:r>
    </w:p>
    <w:p w:rsidR="00A1675C" w:rsidRPr="001E1661" w:rsidRDefault="00A1675C" w:rsidP="00AB7F4B">
      <w:pPr>
        <w:pStyle w:val="af1"/>
        <w:tabs>
          <w:tab w:val="left" w:pos="1080"/>
        </w:tabs>
        <w:spacing w:before="0" w:beforeAutospacing="0" w:after="0" w:afterAutospacing="0"/>
        <w:ind w:firstLine="540"/>
        <w:jc w:val="both"/>
        <w:rPr>
          <w:rFonts w:ascii="Times New Roman" w:cs="Times New Roman"/>
          <w:color w:val="000000"/>
          <w:sz w:val="28"/>
          <w:szCs w:val="28"/>
        </w:rPr>
      </w:pPr>
    </w:p>
    <w:p w:rsidR="0081461C" w:rsidRPr="001E1661" w:rsidRDefault="0081461C" w:rsidP="00AB7F4B">
      <w:pPr>
        <w:pStyle w:val="af1"/>
        <w:tabs>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Показники якості:</w:t>
      </w:r>
    </w:p>
    <w:p w:rsidR="0081461C" w:rsidRPr="001E1661" w:rsidRDefault="0081461C" w:rsidP="00AB7F4B">
      <w:pPr>
        <w:pStyle w:val="af1"/>
        <w:tabs>
          <w:tab w:val="left" w:pos="900"/>
          <w:tab w:val="left" w:pos="1080"/>
        </w:tabs>
        <w:spacing w:before="0" w:beforeAutospacing="0" w:after="0" w:afterAutospacing="0"/>
        <w:ind w:firstLine="540"/>
        <w:jc w:val="both"/>
        <w:rPr>
          <w:rFonts w:ascii="Times New Roman" w:cs="Times New Roman"/>
          <w:color w:val="000000"/>
          <w:sz w:val="28"/>
          <w:szCs w:val="28"/>
        </w:rPr>
      </w:pPr>
      <w:r w:rsidRPr="001E1661">
        <w:rPr>
          <w:rFonts w:ascii="Times New Roman" w:cs="Times New Roman"/>
          <w:color w:val="000000"/>
          <w:sz w:val="28"/>
          <w:szCs w:val="28"/>
        </w:rPr>
        <w:t>- забезпечення відповідними соціальними послугами одержувачів до загальної їх чисельності у відсотках.</w:t>
      </w:r>
    </w:p>
    <w:p w:rsidR="005E7364" w:rsidRPr="001E1661" w:rsidRDefault="005E7364" w:rsidP="00AB7F4B">
      <w:pPr>
        <w:pStyle w:val="af1"/>
        <w:tabs>
          <w:tab w:val="left" w:pos="900"/>
          <w:tab w:val="left" w:pos="1080"/>
        </w:tabs>
        <w:spacing w:before="0" w:beforeAutospacing="0" w:after="0" w:afterAutospacing="0"/>
        <w:ind w:firstLine="540"/>
        <w:jc w:val="both"/>
        <w:rPr>
          <w:rFonts w:ascii="Times New Roman" w:cs="Times New Roman"/>
          <w:color w:val="000000"/>
          <w:sz w:val="28"/>
          <w:szCs w:val="28"/>
        </w:rPr>
      </w:pPr>
    </w:p>
    <w:p w:rsidR="00A1675C" w:rsidRPr="001E1661" w:rsidRDefault="005E7364" w:rsidP="00AB7F4B">
      <w:pPr>
        <w:tabs>
          <w:tab w:val="num" w:pos="0"/>
        </w:tabs>
        <w:ind w:firstLine="540"/>
        <w:jc w:val="both"/>
        <w:rPr>
          <w:rFonts w:ascii="Times New Roman" w:cs="Times New Roman"/>
          <w:b/>
          <w:color w:val="000000"/>
          <w:sz w:val="28"/>
          <w:szCs w:val="28"/>
        </w:rPr>
      </w:pPr>
      <w:r w:rsidRPr="001E1661">
        <w:rPr>
          <w:rFonts w:ascii="Times New Roman" w:cs="Times New Roman"/>
          <w:b/>
          <w:color w:val="000000"/>
          <w:sz w:val="28"/>
          <w:szCs w:val="28"/>
        </w:rPr>
        <w:t xml:space="preserve">6. Фінансування Програми </w:t>
      </w:r>
    </w:p>
    <w:p w:rsidR="00163F5A" w:rsidRPr="001E1661" w:rsidRDefault="00163F5A" w:rsidP="00AB7F4B">
      <w:pPr>
        <w:pBdr>
          <w:top w:val="nil"/>
          <w:left w:val="nil"/>
          <w:bottom w:val="nil"/>
          <w:right w:val="nil"/>
          <w:between w:val="nil"/>
        </w:pBdr>
        <w:ind w:firstLine="540"/>
        <w:jc w:val="both"/>
        <w:rPr>
          <w:rFonts w:ascii="Times New Roman" w:cs="Times New Roman"/>
          <w:color w:val="000000"/>
          <w:sz w:val="28"/>
          <w:szCs w:val="28"/>
        </w:rPr>
      </w:pPr>
      <w:r w:rsidRPr="001E1661">
        <w:rPr>
          <w:rFonts w:ascii="Times New Roman" w:cs="Times New Roman"/>
          <w:color w:val="000000"/>
          <w:sz w:val="28"/>
          <w:szCs w:val="28"/>
        </w:rPr>
        <w:t xml:space="preserve">Програма та напрями використання бюджетних коштів (перелік завдань, заходів та показників), обсяг фінансування, а також зміни до них затверджуються </w:t>
      </w:r>
      <w:r w:rsidRPr="001E1661">
        <w:rPr>
          <w:rFonts w:ascii="Times New Roman" w:cs="Times New Roman"/>
          <w:color w:val="000000"/>
          <w:sz w:val="28"/>
          <w:szCs w:val="28"/>
        </w:rPr>
        <w:lastRenderedPageBreak/>
        <w:t>розпорядженням голови (начальника) обласної державної адміністрації.</w:t>
      </w:r>
    </w:p>
    <w:p w:rsidR="00163F5A" w:rsidRPr="001E1661" w:rsidRDefault="00163F5A" w:rsidP="00AB7F4B">
      <w:pPr>
        <w:pBdr>
          <w:top w:val="nil"/>
          <w:left w:val="nil"/>
          <w:bottom w:val="nil"/>
          <w:right w:val="nil"/>
          <w:between w:val="nil"/>
        </w:pBdr>
        <w:ind w:firstLine="540"/>
        <w:jc w:val="both"/>
        <w:rPr>
          <w:rFonts w:ascii="Times New Roman" w:cs="Times New Roman"/>
          <w:color w:val="000000"/>
          <w:sz w:val="28"/>
          <w:szCs w:val="28"/>
        </w:rPr>
      </w:pPr>
      <w:r w:rsidRPr="001E1661">
        <w:rPr>
          <w:rFonts w:ascii="Times New Roman" w:cs="Times New Roman"/>
          <w:color w:val="000000"/>
          <w:sz w:val="28"/>
          <w:szCs w:val="28"/>
        </w:rPr>
        <w:t>Порядки щодо виконання заходів затверджуються наказами голови (начальника) обласної держа</w:t>
      </w:r>
      <w:r w:rsidR="0034549D" w:rsidRPr="001E1661">
        <w:rPr>
          <w:rFonts w:ascii="Times New Roman" w:cs="Times New Roman"/>
          <w:color w:val="000000"/>
          <w:sz w:val="28"/>
          <w:szCs w:val="28"/>
        </w:rPr>
        <w:t xml:space="preserve">вної </w:t>
      </w:r>
      <w:r w:rsidRPr="001E1661">
        <w:rPr>
          <w:rFonts w:ascii="Times New Roman" w:cs="Times New Roman"/>
          <w:color w:val="000000"/>
          <w:sz w:val="28"/>
          <w:szCs w:val="28"/>
        </w:rPr>
        <w:t xml:space="preserve">адміністрації. </w:t>
      </w:r>
    </w:p>
    <w:p w:rsidR="00163F5A" w:rsidRPr="001E1661" w:rsidRDefault="00163F5A" w:rsidP="00AB7F4B">
      <w:pPr>
        <w:pBdr>
          <w:top w:val="nil"/>
          <w:left w:val="nil"/>
          <w:bottom w:val="nil"/>
          <w:right w:val="nil"/>
          <w:between w:val="nil"/>
        </w:pBdr>
        <w:ind w:firstLine="540"/>
        <w:jc w:val="both"/>
        <w:rPr>
          <w:rFonts w:ascii="Times New Roman" w:cs="Times New Roman"/>
          <w:color w:val="000000"/>
          <w:sz w:val="28"/>
          <w:szCs w:val="28"/>
        </w:rPr>
      </w:pPr>
      <w:r w:rsidRPr="001E1661">
        <w:rPr>
          <w:rFonts w:ascii="Times New Roman" w:cs="Times New Roman"/>
          <w:color w:val="000000"/>
          <w:sz w:val="28"/>
          <w:szCs w:val="28"/>
        </w:rPr>
        <w:t>Виконання (реалізація) завдань і заходів Програми здійснюється в межах виділених асигнувань із обласного бюджету, місцевих бюджетів, позабюджетних коштів і інших джерел незаборонених чинним законодавством.</w:t>
      </w:r>
    </w:p>
    <w:p w:rsidR="000442DE" w:rsidRPr="001E1661" w:rsidRDefault="000442DE" w:rsidP="00AB7F4B">
      <w:pPr>
        <w:ind w:firstLine="520"/>
        <w:jc w:val="both"/>
        <w:rPr>
          <w:rFonts w:ascii="Times New Roman" w:cs="Times New Roman"/>
          <w:color w:val="000000"/>
          <w:sz w:val="28"/>
          <w:szCs w:val="28"/>
        </w:rPr>
      </w:pPr>
      <w:r w:rsidRPr="001E1661">
        <w:rPr>
          <w:rFonts w:ascii="Times New Roman" w:cs="Times New Roman"/>
          <w:color w:val="000000"/>
          <w:sz w:val="28"/>
          <w:szCs w:val="28"/>
        </w:rPr>
        <w:t>Порядки щодо виконання заходів Програми є невід</w:t>
      </w:r>
      <w:r w:rsidRPr="001E1661">
        <w:rPr>
          <w:rFonts w:ascii="Times New Roman" w:cs="Times New Roman"/>
          <w:color w:val="000000"/>
          <w:sz w:val="28"/>
          <w:szCs w:val="28"/>
          <w:lang w:val="ru-RU"/>
        </w:rPr>
        <w:t>’</w:t>
      </w:r>
      <w:r w:rsidRPr="001E1661">
        <w:rPr>
          <w:rFonts w:ascii="Times New Roman" w:cs="Times New Roman"/>
          <w:color w:val="000000"/>
          <w:sz w:val="28"/>
          <w:szCs w:val="28"/>
        </w:rPr>
        <w:t>ємною частиною Програми.</w:t>
      </w:r>
      <w:r w:rsidR="00163F5A" w:rsidRPr="001E1661">
        <w:rPr>
          <w:rFonts w:ascii="Times New Roman" w:cs="Times New Roman"/>
          <w:color w:val="000000"/>
          <w:sz w:val="28"/>
          <w:szCs w:val="28"/>
        </w:rPr>
        <w:t xml:space="preserve"> </w:t>
      </w:r>
    </w:p>
    <w:p w:rsidR="00441EF8" w:rsidRPr="001E1661" w:rsidRDefault="00441EF8" w:rsidP="00AB7F4B">
      <w:pPr>
        <w:jc w:val="both"/>
        <w:rPr>
          <w:rFonts w:ascii="Calibri" w:hAnsi="Calibri" w:cs="Times New Roman"/>
          <w:b/>
          <w:color w:val="000000"/>
          <w:sz w:val="28"/>
          <w:szCs w:val="28"/>
          <w:lang w:val="ru-RU"/>
        </w:rPr>
      </w:pPr>
    </w:p>
    <w:p w:rsidR="00A1675C" w:rsidRPr="001E1661" w:rsidRDefault="005E7364" w:rsidP="00AB7F4B">
      <w:pPr>
        <w:widowControl/>
        <w:suppressAutoHyphens w:val="0"/>
        <w:ind w:firstLine="520"/>
        <w:jc w:val="both"/>
        <w:rPr>
          <w:rFonts w:ascii="Times New Roman" w:cs="Times New Roman"/>
          <w:b/>
          <w:bCs/>
          <w:color w:val="000000"/>
          <w:sz w:val="28"/>
          <w:szCs w:val="28"/>
        </w:rPr>
      </w:pPr>
      <w:r w:rsidRPr="001E1661">
        <w:rPr>
          <w:rFonts w:ascii="Times New Roman" w:cs="Times New Roman"/>
          <w:b/>
          <w:bCs/>
          <w:color w:val="000000"/>
          <w:sz w:val="28"/>
          <w:szCs w:val="28"/>
        </w:rPr>
        <w:t>7</w:t>
      </w:r>
      <w:r w:rsidR="0081461C" w:rsidRPr="001E1661">
        <w:rPr>
          <w:rFonts w:ascii="Times New Roman" w:cs="Times New Roman"/>
          <w:b/>
          <w:bCs/>
          <w:color w:val="000000"/>
          <w:sz w:val="28"/>
          <w:szCs w:val="28"/>
        </w:rPr>
        <w:t>. Об</w:t>
      </w:r>
      <w:r w:rsidR="00A1675C" w:rsidRPr="001E1661">
        <w:rPr>
          <w:b/>
          <w:color w:val="000000"/>
          <w:sz w:val="28"/>
          <w:szCs w:val="28"/>
        </w:rPr>
        <w:t>ґр</w:t>
      </w:r>
      <w:r w:rsidR="00A1675C" w:rsidRPr="001E1661">
        <w:rPr>
          <w:rFonts w:ascii="Times New Roman" w:cs="Times New Roman"/>
          <w:b/>
          <w:bCs/>
          <w:color w:val="000000"/>
          <w:sz w:val="28"/>
          <w:szCs w:val="28"/>
        </w:rPr>
        <w:t>у</w:t>
      </w:r>
      <w:r w:rsidR="0081461C" w:rsidRPr="001E1661">
        <w:rPr>
          <w:rFonts w:ascii="Times New Roman" w:cs="Times New Roman"/>
          <w:b/>
          <w:bCs/>
          <w:color w:val="000000"/>
          <w:sz w:val="28"/>
          <w:szCs w:val="28"/>
        </w:rPr>
        <w:t>нтування шляхів і засобів розв’язання проблеми</w:t>
      </w:r>
    </w:p>
    <w:p w:rsidR="00A90A24" w:rsidRPr="001E1661" w:rsidRDefault="0081461C" w:rsidP="00AB7F4B">
      <w:pPr>
        <w:ind w:firstLine="567"/>
        <w:jc w:val="both"/>
        <w:rPr>
          <w:rFonts w:ascii="Times New Roman" w:cs="Times New Roman"/>
          <w:color w:val="000000"/>
          <w:sz w:val="28"/>
          <w:szCs w:val="28"/>
        </w:rPr>
      </w:pPr>
      <w:r w:rsidRPr="001E1661">
        <w:rPr>
          <w:rFonts w:ascii="Times New Roman" w:cs="Times New Roman"/>
          <w:color w:val="000000"/>
          <w:sz w:val="28"/>
          <w:szCs w:val="28"/>
        </w:rPr>
        <w:t xml:space="preserve">Реалізація заходів Програми забезпечить отримання </w:t>
      </w:r>
      <w:r w:rsidR="00A1675C" w:rsidRPr="001E1661">
        <w:rPr>
          <w:rFonts w:ascii="Times New Roman" w:cs="Times New Roman"/>
          <w:color w:val="000000"/>
          <w:kern w:val="0"/>
          <w:sz w:val="28"/>
          <w:szCs w:val="28"/>
          <w:lang w:eastAsia="ru-RU"/>
        </w:rPr>
        <w:t>Захисниками та Захисницями України, членами сімей загиблих (померлих) Захисників та Захисниць України, постраждалими учасниками Революції Гідності та членами сімей Героїв Небесної Сотні</w:t>
      </w:r>
      <w:r w:rsidR="00A1675C" w:rsidRPr="001E1661">
        <w:rPr>
          <w:rFonts w:ascii="Times New Roman" w:cs="Times New Roman"/>
          <w:color w:val="000000"/>
          <w:kern w:val="0"/>
          <w:sz w:val="28"/>
          <w:szCs w:val="28"/>
          <w:lang w:eastAsia="uk-UA"/>
        </w:rPr>
        <w:t xml:space="preserve"> </w:t>
      </w:r>
      <w:r w:rsidRPr="001E1661">
        <w:rPr>
          <w:rFonts w:ascii="Times New Roman" w:cs="Times New Roman"/>
          <w:color w:val="000000"/>
          <w:sz w:val="28"/>
          <w:szCs w:val="28"/>
        </w:rPr>
        <w:t>різних видів соціальних послуг і створення доступного середовища, що сприятиме зростанню рівня та якості їх</w:t>
      </w:r>
      <w:r w:rsidR="00E81DDC" w:rsidRPr="001E1661">
        <w:rPr>
          <w:rFonts w:ascii="Times New Roman" w:cs="Times New Roman"/>
          <w:color w:val="000000"/>
          <w:sz w:val="28"/>
          <w:szCs w:val="28"/>
        </w:rPr>
        <w:t>нього</w:t>
      </w:r>
      <w:r w:rsidRPr="001E1661">
        <w:rPr>
          <w:rFonts w:ascii="Times New Roman" w:cs="Times New Roman"/>
          <w:color w:val="000000"/>
          <w:sz w:val="28"/>
          <w:szCs w:val="28"/>
        </w:rPr>
        <w:t xml:space="preserve"> життя, поліпшенню соціальної ситуації в області, подолання проявів дискримінації.</w:t>
      </w:r>
    </w:p>
    <w:p w:rsidR="00A90A24" w:rsidRPr="001E1661" w:rsidRDefault="0081461C" w:rsidP="00AB7F4B">
      <w:pPr>
        <w:ind w:firstLine="567"/>
        <w:jc w:val="both"/>
        <w:rPr>
          <w:rStyle w:val="2123"/>
          <w:rFonts w:ascii="Times New Roman" w:cs="Times New Roman"/>
          <w:b w:val="0"/>
          <w:bCs w:val="0"/>
          <w:color w:val="000000"/>
          <w:sz w:val="28"/>
          <w:szCs w:val="28"/>
          <w:shd w:val="clear" w:color="auto" w:fill="auto"/>
        </w:rPr>
      </w:pPr>
      <w:r w:rsidRPr="001E1661">
        <w:rPr>
          <w:rFonts w:ascii="Times New Roman" w:cs="Times New Roman"/>
          <w:color w:val="000000"/>
          <w:sz w:val="28"/>
          <w:szCs w:val="28"/>
        </w:rPr>
        <w:t>Виконання Програми дасть змогу:</w:t>
      </w:r>
    </w:p>
    <w:p w:rsidR="00A90A24" w:rsidRPr="001E1661" w:rsidRDefault="0081461C" w:rsidP="00AB7F4B">
      <w:pPr>
        <w:ind w:firstLine="567"/>
        <w:jc w:val="both"/>
        <w:rPr>
          <w:rFonts w:ascii="Times New Roman" w:cs="Times New Roman"/>
          <w:color w:val="000000"/>
          <w:sz w:val="28"/>
          <w:szCs w:val="28"/>
        </w:rPr>
      </w:pPr>
      <w:r w:rsidRPr="001E1661">
        <w:rPr>
          <w:rFonts w:ascii="Times New Roman" w:cs="Times New Roman"/>
          <w:color w:val="000000"/>
          <w:sz w:val="28"/>
          <w:szCs w:val="28"/>
        </w:rPr>
        <w:t>- забезпе</w:t>
      </w:r>
      <w:r w:rsidR="00DB2419" w:rsidRPr="001E1661">
        <w:rPr>
          <w:rFonts w:ascii="Times New Roman" w:cs="Times New Roman"/>
          <w:color w:val="000000"/>
          <w:sz w:val="28"/>
          <w:szCs w:val="28"/>
        </w:rPr>
        <w:t>ч</w:t>
      </w:r>
      <w:r w:rsidR="00087402" w:rsidRPr="001E1661">
        <w:rPr>
          <w:rFonts w:ascii="Times New Roman" w:cs="Times New Roman"/>
          <w:color w:val="000000"/>
          <w:sz w:val="28"/>
          <w:szCs w:val="28"/>
        </w:rPr>
        <w:t>ити</w:t>
      </w:r>
      <w:r w:rsidRPr="001E1661">
        <w:rPr>
          <w:rFonts w:ascii="Times New Roman" w:cs="Times New Roman"/>
          <w:color w:val="000000"/>
          <w:sz w:val="28"/>
          <w:szCs w:val="28"/>
        </w:rPr>
        <w:t xml:space="preserve"> додатков</w:t>
      </w:r>
      <w:r w:rsidR="00087402" w:rsidRPr="001E1661">
        <w:rPr>
          <w:rFonts w:ascii="Times New Roman" w:cs="Times New Roman"/>
          <w:color w:val="000000"/>
          <w:sz w:val="28"/>
          <w:szCs w:val="28"/>
        </w:rPr>
        <w:t>і</w:t>
      </w:r>
      <w:r w:rsidRPr="001E1661">
        <w:rPr>
          <w:rFonts w:ascii="Times New Roman" w:cs="Times New Roman"/>
          <w:color w:val="000000"/>
          <w:sz w:val="28"/>
          <w:szCs w:val="28"/>
        </w:rPr>
        <w:t xml:space="preserve"> соціальн</w:t>
      </w:r>
      <w:r w:rsidR="00087402" w:rsidRPr="001E1661">
        <w:rPr>
          <w:rFonts w:ascii="Times New Roman" w:cs="Times New Roman"/>
          <w:color w:val="000000"/>
          <w:sz w:val="28"/>
          <w:szCs w:val="28"/>
        </w:rPr>
        <w:t>і</w:t>
      </w:r>
      <w:r w:rsidRPr="001E1661">
        <w:rPr>
          <w:rFonts w:ascii="Times New Roman" w:cs="Times New Roman"/>
          <w:color w:val="000000"/>
          <w:sz w:val="28"/>
          <w:szCs w:val="28"/>
        </w:rPr>
        <w:t xml:space="preserve"> гаранті</w:t>
      </w:r>
      <w:r w:rsidR="00087402" w:rsidRPr="001E1661">
        <w:rPr>
          <w:rFonts w:ascii="Times New Roman" w:cs="Times New Roman"/>
          <w:color w:val="000000"/>
          <w:sz w:val="28"/>
          <w:szCs w:val="28"/>
        </w:rPr>
        <w:t>ї</w:t>
      </w:r>
      <w:r w:rsidRPr="001E1661">
        <w:rPr>
          <w:rFonts w:ascii="Times New Roman" w:cs="Times New Roman"/>
          <w:color w:val="000000"/>
          <w:sz w:val="28"/>
          <w:szCs w:val="28"/>
        </w:rPr>
        <w:t xml:space="preserve"> учасникам АТО</w:t>
      </w:r>
      <w:r w:rsidR="003C7D96" w:rsidRPr="001E1661">
        <w:rPr>
          <w:rFonts w:ascii="Times New Roman" w:cs="Times New Roman"/>
          <w:color w:val="000000"/>
          <w:sz w:val="28"/>
          <w:szCs w:val="28"/>
        </w:rPr>
        <w:t xml:space="preserve"> (ООС)</w:t>
      </w:r>
      <w:r w:rsidRPr="001E1661">
        <w:rPr>
          <w:rFonts w:ascii="Times New Roman" w:cs="Times New Roman"/>
          <w:color w:val="000000"/>
          <w:sz w:val="28"/>
          <w:szCs w:val="28"/>
        </w:rPr>
        <w:t xml:space="preserve">, родинам загиблих </w:t>
      </w:r>
      <w:r w:rsidR="00A1675C" w:rsidRPr="001E1661">
        <w:rPr>
          <w:rFonts w:ascii="Times New Roman" w:cs="Times New Roman"/>
          <w:color w:val="000000"/>
          <w:kern w:val="0"/>
          <w:sz w:val="28"/>
          <w:szCs w:val="28"/>
          <w:lang w:eastAsia="ru-RU"/>
        </w:rPr>
        <w:t xml:space="preserve">Захисників, Захисниць України, </w:t>
      </w:r>
      <w:r w:rsidRPr="001E1661">
        <w:rPr>
          <w:rFonts w:ascii="Times New Roman" w:cs="Times New Roman"/>
          <w:color w:val="000000"/>
          <w:sz w:val="28"/>
          <w:szCs w:val="28"/>
        </w:rPr>
        <w:t xml:space="preserve">та </w:t>
      </w:r>
      <w:r w:rsidR="00E81DDC" w:rsidRPr="001E1661">
        <w:rPr>
          <w:rFonts w:ascii="Times New Roman" w:cs="Times New Roman"/>
          <w:color w:val="000000"/>
          <w:sz w:val="28"/>
          <w:szCs w:val="28"/>
        </w:rPr>
        <w:t xml:space="preserve">Героїв </w:t>
      </w:r>
      <w:r w:rsidRPr="001E1661">
        <w:rPr>
          <w:rFonts w:ascii="Times New Roman" w:cs="Times New Roman"/>
          <w:color w:val="000000"/>
          <w:sz w:val="28"/>
          <w:szCs w:val="28"/>
        </w:rPr>
        <w:t>Небесної Сотні за рахунок коштів обласного бюджету;</w:t>
      </w:r>
    </w:p>
    <w:p w:rsidR="00A90A24" w:rsidRPr="001E1661" w:rsidRDefault="0081461C" w:rsidP="00AB7F4B">
      <w:pPr>
        <w:ind w:firstLine="567"/>
        <w:jc w:val="both"/>
        <w:rPr>
          <w:rFonts w:ascii="Times New Roman" w:cs="Times New Roman"/>
          <w:color w:val="000000"/>
          <w:sz w:val="28"/>
          <w:szCs w:val="28"/>
        </w:rPr>
      </w:pPr>
      <w:r w:rsidRPr="001E1661">
        <w:rPr>
          <w:rFonts w:ascii="Times New Roman" w:cs="Times New Roman"/>
          <w:color w:val="000000"/>
          <w:sz w:val="28"/>
          <w:szCs w:val="28"/>
        </w:rPr>
        <w:t>- посил</w:t>
      </w:r>
      <w:r w:rsidR="00087402" w:rsidRPr="001E1661">
        <w:rPr>
          <w:rFonts w:ascii="Times New Roman" w:cs="Times New Roman"/>
          <w:color w:val="000000"/>
          <w:sz w:val="28"/>
          <w:szCs w:val="28"/>
        </w:rPr>
        <w:t>ити</w:t>
      </w:r>
      <w:r w:rsidRPr="001E1661">
        <w:rPr>
          <w:rFonts w:ascii="Times New Roman" w:cs="Times New Roman"/>
          <w:color w:val="000000"/>
          <w:sz w:val="28"/>
          <w:szCs w:val="28"/>
        </w:rPr>
        <w:t xml:space="preserve"> соціальн</w:t>
      </w:r>
      <w:r w:rsidR="00087402" w:rsidRPr="001E1661">
        <w:rPr>
          <w:rFonts w:ascii="Times New Roman" w:cs="Times New Roman"/>
          <w:color w:val="000000"/>
          <w:sz w:val="28"/>
          <w:szCs w:val="28"/>
        </w:rPr>
        <w:t>ий</w:t>
      </w:r>
      <w:r w:rsidRPr="001E1661">
        <w:rPr>
          <w:rFonts w:ascii="Times New Roman" w:cs="Times New Roman"/>
          <w:color w:val="000000"/>
          <w:sz w:val="28"/>
          <w:szCs w:val="28"/>
        </w:rPr>
        <w:t xml:space="preserve"> захист </w:t>
      </w:r>
      <w:r w:rsidR="00A1675C" w:rsidRPr="001E1661">
        <w:rPr>
          <w:rFonts w:ascii="Times New Roman" w:cs="Times New Roman"/>
          <w:color w:val="000000"/>
          <w:kern w:val="0"/>
          <w:sz w:val="28"/>
          <w:szCs w:val="28"/>
          <w:lang w:eastAsia="ru-RU"/>
        </w:rPr>
        <w:t>Захисників та Захисниць України, учасників Революції Гідності</w:t>
      </w:r>
      <w:r w:rsidR="00A1675C" w:rsidRPr="001E1661">
        <w:rPr>
          <w:rFonts w:ascii="Times New Roman" w:cs="Times New Roman"/>
          <w:color w:val="000000"/>
          <w:sz w:val="28"/>
          <w:szCs w:val="28"/>
        </w:rPr>
        <w:t xml:space="preserve"> та членів їхніх сімей</w:t>
      </w:r>
      <w:r w:rsidRPr="001E1661">
        <w:rPr>
          <w:rFonts w:ascii="Times New Roman" w:cs="Times New Roman"/>
          <w:color w:val="000000"/>
          <w:sz w:val="28"/>
          <w:szCs w:val="28"/>
        </w:rPr>
        <w:t>, поліпш</w:t>
      </w:r>
      <w:r w:rsidR="00087402" w:rsidRPr="001E1661">
        <w:rPr>
          <w:rFonts w:ascii="Times New Roman" w:cs="Times New Roman"/>
          <w:color w:val="000000"/>
          <w:sz w:val="28"/>
          <w:szCs w:val="28"/>
        </w:rPr>
        <w:t>ити</w:t>
      </w:r>
      <w:r w:rsidRPr="001E1661">
        <w:rPr>
          <w:rFonts w:ascii="Times New Roman" w:cs="Times New Roman"/>
          <w:color w:val="000000"/>
          <w:sz w:val="28"/>
          <w:szCs w:val="28"/>
        </w:rPr>
        <w:t xml:space="preserve"> матеріально-побутов</w:t>
      </w:r>
      <w:r w:rsidR="00087402" w:rsidRPr="001E1661">
        <w:rPr>
          <w:rFonts w:ascii="Times New Roman" w:cs="Times New Roman"/>
          <w:color w:val="000000"/>
          <w:sz w:val="28"/>
          <w:szCs w:val="28"/>
        </w:rPr>
        <w:t>і</w:t>
      </w:r>
      <w:r w:rsidRPr="001E1661">
        <w:rPr>
          <w:rFonts w:ascii="Times New Roman" w:cs="Times New Roman"/>
          <w:color w:val="000000"/>
          <w:sz w:val="28"/>
          <w:szCs w:val="28"/>
        </w:rPr>
        <w:t xml:space="preserve"> умов</w:t>
      </w:r>
      <w:r w:rsidR="00087402" w:rsidRPr="001E1661">
        <w:rPr>
          <w:rFonts w:ascii="Times New Roman" w:cs="Times New Roman"/>
          <w:color w:val="000000"/>
          <w:sz w:val="28"/>
          <w:szCs w:val="28"/>
        </w:rPr>
        <w:t>и</w:t>
      </w:r>
      <w:r w:rsidRPr="001E1661">
        <w:rPr>
          <w:rFonts w:ascii="Times New Roman" w:cs="Times New Roman"/>
          <w:color w:val="000000"/>
          <w:sz w:val="28"/>
          <w:szCs w:val="28"/>
        </w:rPr>
        <w:t xml:space="preserve"> їх проживання;</w:t>
      </w:r>
    </w:p>
    <w:p w:rsidR="00A1675C" w:rsidRPr="001E1661" w:rsidRDefault="00A90A24" w:rsidP="00AB7F4B">
      <w:pPr>
        <w:ind w:firstLine="567"/>
        <w:jc w:val="both"/>
        <w:rPr>
          <w:rStyle w:val="2123"/>
          <w:rFonts w:ascii="Times New Roman" w:cs="Times New Roman"/>
          <w:b w:val="0"/>
          <w:bCs w:val="0"/>
          <w:color w:val="000000"/>
          <w:sz w:val="28"/>
          <w:szCs w:val="28"/>
        </w:rPr>
      </w:pPr>
      <w:r w:rsidRPr="001E1661">
        <w:rPr>
          <w:rFonts w:ascii="Times New Roman" w:cs="Times New Roman"/>
          <w:color w:val="000000"/>
          <w:sz w:val="28"/>
          <w:szCs w:val="28"/>
        </w:rPr>
        <w:t>-</w:t>
      </w:r>
      <w:r w:rsidR="0081461C" w:rsidRPr="001E1661">
        <w:rPr>
          <w:rStyle w:val="2123"/>
          <w:rFonts w:ascii="Times New Roman" w:cs="Times New Roman"/>
          <w:color w:val="000000"/>
          <w:sz w:val="28"/>
          <w:szCs w:val="28"/>
        </w:rPr>
        <w:t xml:space="preserve"> </w:t>
      </w:r>
      <w:r w:rsidR="0081461C" w:rsidRPr="001E1661">
        <w:rPr>
          <w:rStyle w:val="2123"/>
          <w:rFonts w:ascii="Times New Roman" w:cs="Times New Roman"/>
          <w:b w:val="0"/>
          <w:bCs w:val="0"/>
          <w:color w:val="000000"/>
          <w:sz w:val="28"/>
          <w:szCs w:val="28"/>
        </w:rPr>
        <w:t>сприя</w:t>
      </w:r>
      <w:r w:rsidR="00087402" w:rsidRPr="001E1661">
        <w:rPr>
          <w:rStyle w:val="2123"/>
          <w:rFonts w:ascii="Times New Roman" w:cs="Times New Roman"/>
          <w:b w:val="0"/>
          <w:bCs w:val="0"/>
          <w:color w:val="000000"/>
          <w:sz w:val="28"/>
          <w:szCs w:val="28"/>
        </w:rPr>
        <w:t>ти</w:t>
      </w:r>
      <w:r w:rsidR="0081461C" w:rsidRPr="001E1661">
        <w:rPr>
          <w:rStyle w:val="2123"/>
          <w:rFonts w:ascii="Times New Roman" w:cs="Times New Roman"/>
          <w:b w:val="0"/>
          <w:bCs w:val="0"/>
          <w:color w:val="000000"/>
          <w:sz w:val="28"/>
          <w:szCs w:val="28"/>
        </w:rPr>
        <w:t xml:space="preserve"> шанобливому ставленню до </w:t>
      </w:r>
      <w:r w:rsidR="00A1675C" w:rsidRPr="001E1661">
        <w:rPr>
          <w:rFonts w:ascii="Times New Roman" w:cs="Times New Roman"/>
          <w:color w:val="000000"/>
          <w:kern w:val="0"/>
          <w:sz w:val="28"/>
          <w:szCs w:val="28"/>
          <w:lang w:eastAsia="ru-RU"/>
        </w:rPr>
        <w:t>Захисників та Захисниць України, учасників Революції Гідності</w:t>
      </w:r>
      <w:r w:rsidR="00A1675C" w:rsidRPr="001E1661">
        <w:rPr>
          <w:rFonts w:ascii="Times New Roman" w:cs="Times New Roman"/>
          <w:color w:val="000000"/>
          <w:sz w:val="28"/>
          <w:szCs w:val="28"/>
        </w:rPr>
        <w:t xml:space="preserve"> та членів їхніх сімей</w:t>
      </w:r>
      <w:r w:rsidR="00A1675C" w:rsidRPr="001E1661">
        <w:rPr>
          <w:rStyle w:val="2123"/>
          <w:rFonts w:ascii="Times New Roman" w:cs="Times New Roman"/>
          <w:b w:val="0"/>
          <w:bCs w:val="0"/>
          <w:color w:val="000000"/>
          <w:sz w:val="28"/>
          <w:szCs w:val="28"/>
        </w:rPr>
        <w:t>.</w:t>
      </w:r>
    </w:p>
    <w:p w:rsidR="00A1675C" w:rsidRPr="001E1661" w:rsidRDefault="00A1675C" w:rsidP="00AB7F4B">
      <w:pPr>
        <w:ind w:firstLine="567"/>
        <w:jc w:val="both"/>
        <w:rPr>
          <w:rStyle w:val="2123"/>
          <w:rFonts w:ascii="Times New Roman" w:cs="Times New Roman"/>
          <w:b w:val="0"/>
          <w:bCs w:val="0"/>
          <w:color w:val="000000"/>
          <w:sz w:val="28"/>
          <w:szCs w:val="28"/>
        </w:rPr>
      </w:pPr>
    </w:p>
    <w:p w:rsidR="00A1675C" w:rsidRPr="001E1661" w:rsidRDefault="0081461C" w:rsidP="00AB7F4B">
      <w:pPr>
        <w:ind w:firstLine="567"/>
        <w:jc w:val="both"/>
        <w:rPr>
          <w:rFonts w:ascii="Times New Roman" w:cs="Times New Roman"/>
          <w:color w:val="000000"/>
          <w:sz w:val="28"/>
          <w:szCs w:val="28"/>
        </w:rPr>
      </w:pPr>
      <w:r w:rsidRPr="001E1661">
        <w:rPr>
          <w:rStyle w:val="2123"/>
          <w:rFonts w:ascii="Times New Roman" w:cs="Times New Roman"/>
          <w:b w:val="0"/>
          <w:bCs w:val="0"/>
          <w:color w:val="000000"/>
          <w:sz w:val="28"/>
          <w:szCs w:val="28"/>
        </w:rPr>
        <w:t>Головними розпорядниками коштів Програми є департамент соціального захисту населення обласної державної</w:t>
      </w:r>
      <w:r w:rsidR="0034549D" w:rsidRPr="001E1661">
        <w:rPr>
          <w:rStyle w:val="2123"/>
          <w:rFonts w:ascii="Times New Roman" w:cs="Times New Roman"/>
          <w:b w:val="0"/>
          <w:bCs w:val="0"/>
          <w:color w:val="000000"/>
          <w:sz w:val="28"/>
          <w:szCs w:val="28"/>
        </w:rPr>
        <w:t xml:space="preserve"> </w:t>
      </w:r>
      <w:r w:rsidRPr="001E1661">
        <w:rPr>
          <w:rStyle w:val="2123"/>
          <w:rFonts w:ascii="Times New Roman" w:cs="Times New Roman"/>
          <w:b w:val="0"/>
          <w:bCs w:val="0"/>
          <w:color w:val="000000"/>
          <w:sz w:val="28"/>
          <w:szCs w:val="28"/>
        </w:rPr>
        <w:t>адміністрації та</w:t>
      </w:r>
      <w:r w:rsidR="005F3AC7" w:rsidRPr="001E1661">
        <w:rPr>
          <w:rStyle w:val="2123"/>
          <w:rFonts w:ascii="Times New Roman" w:cs="Times New Roman"/>
          <w:b w:val="0"/>
          <w:bCs w:val="0"/>
          <w:color w:val="000000"/>
          <w:sz w:val="28"/>
          <w:szCs w:val="28"/>
        </w:rPr>
        <w:t xml:space="preserve"> </w:t>
      </w:r>
      <w:r w:rsidR="002F5F0B" w:rsidRPr="001E1661">
        <w:rPr>
          <w:rFonts w:ascii="Times New Roman" w:cs="Times New Roman"/>
          <w:color w:val="000000"/>
          <w:sz w:val="28"/>
          <w:szCs w:val="28"/>
        </w:rPr>
        <w:t>управління капітального будівництва обласної державної адміністрації</w:t>
      </w:r>
      <w:r w:rsidR="00311F56" w:rsidRPr="001E1661">
        <w:rPr>
          <w:rStyle w:val="2123"/>
          <w:rFonts w:ascii="Times New Roman" w:cs="Times New Roman"/>
          <w:b w:val="0"/>
          <w:bCs w:val="0"/>
          <w:color w:val="000000"/>
          <w:sz w:val="28"/>
          <w:szCs w:val="28"/>
        </w:rPr>
        <w:t>.</w:t>
      </w:r>
    </w:p>
    <w:p w:rsidR="005277BD" w:rsidRPr="001E1661" w:rsidRDefault="005277BD" w:rsidP="00AB7F4B">
      <w:pPr>
        <w:ind w:firstLine="567"/>
        <w:jc w:val="both"/>
        <w:rPr>
          <w:rFonts w:ascii="Times New Roman" w:cs="Times New Roman"/>
          <w:b/>
          <w:bCs/>
          <w:color w:val="000000"/>
          <w:sz w:val="28"/>
          <w:szCs w:val="28"/>
        </w:rPr>
      </w:pPr>
    </w:p>
    <w:p w:rsidR="00A1675C" w:rsidRPr="001E1661" w:rsidRDefault="005E7364" w:rsidP="00AB7F4B">
      <w:pPr>
        <w:ind w:firstLine="567"/>
        <w:jc w:val="both"/>
        <w:rPr>
          <w:rFonts w:ascii="Times New Roman" w:cs="Times New Roman"/>
          <w:b/>
          <w:bCs/>
          <w:color w:val="000000"/>
          <w:sz w:val="28"/>
          <w:szCs w:val="28"/>
        </w:rPr>
      </w:pPr>
      <w:r w:rsidRPr="001E1661">
        <w:rPr>
          <w:rFonts w:ascii="Times New Roman" w:cs="Times New Roman"/>
          <w:b/>
          <w:bCs/>
          <w:color w:val="000000"/>
          <w:sz w:val="28"/>
          <w:szCs w:val="28"/>
        </w:rPr>
        <w:t>8</w:t>
      </w:r>
      <w:r w:rsidR="0081461C" w:rsidRPr="001E1661">
        <w:rPr>
          <w:rFonts w:ascii="Times New Roman" w:cs="Times New Roman"/>
          <w:b/>
          <w:bCs/>
          <w:color w:val="000000"/>
          <w:sz w:val="28"/>
          <w:szCs w:val="28"/>
        </w:rPr>
        <w:t>. Координація та контроль за ходом виконання Програми</w:t>
      </w:r>
    </w:p>
    <w:p w:rsidR="009F2E11" w:rsidRPr="00822438" w:rsidRDefault="00163F5A" w:rsidP="00AB7F4B">
      <w:pPr>
        <w:ind w:firstLine="567"/>
        <w:jc w:val="both"/>
        <w:rPr>
          <w:rFonts w:ascii="Times New Roman" w:cs="Times New Roman"/>
          <w:color w:val="000000"/>
          <w:sz w:val="28"/>
          <w:szCs w:val="28"/>
        </w:rPr>
      </w:pPr>
      <w:r w:rsidRPr="001E1661">
        <w:rPr>
          <w:rFonts w:ascii="Times New Roman" w:cs="Times New Roman"/>
          <w:color w:val="000000"/>
          <w:sz w:val="28"/>
          <w:szCs w:val="28"/>
        </w:rPr>
        <w:t xml:space="preserve">Координація та контроль за виконанням Програми покладається </w:t>
      </w:r>
      <w:r w:rsidR="009F2E11" w:rsidRPr="001E1661">
        <w:rPr>
          <w:rFonts w:ascii="Times New Roman" w:cs="Times New Roman"/>
          <w:color w:val="000000"/>
          <w:sz w:val="28"/>
          <w:szCs w:val="28"/>
        </w:rPr>
        <w:t xml:space="preserve">на </w:t>
      </w:r>
      <w:r w:rsidR="009F2E11" w:rsidRPr="001E1661">
        <w:rPr>
          <w:rStyle w:val="2123"/>
          <w:rFonts w:ascii="Times New Roman" w:cs="Times New Roman"/>
          <w:b w:val="0"/>
          <w:bCs w:val="0"/>
          <w:color w:val="000000"/>
          <w:sz w:val="28"/>
          <w:szCs w:val="28"/>
        </w:rPr>
        <w:t>департамент соціального захист</w:t>
      </w:r>
      <w:r w:rsidR="0034549D" w:rsidRPr="001E1661">
        <w:rPr>
          <w:rStyle w:val="2123"/>
          <w:rFonts w:ascii="Times New Roman" w:cs="Times New Roman"/>
          <w:b w:val="0"/>
          <w:bCs w:val="0"/>
          <w:color w:val="000000"/>
          <w:sz w:val="28"/>
          <w:szCs w:val="28"/>
        </w:rPr>
        <w:t xml:space="preserve">у населення обласної державної </w:t>
      </w:r>
      <w:r w:rsidR="009F2E11" w:rsidRPr="001E1661">
        <w:rPr>
          <w:rStyle w:val="2123"/>
          <w:rFonts w:ascii="Times New Roman" w:cs="Times New Roman"/>
          <w:b w:val="0"/>
          <w:bCs w:val="0"/>
          <w:color w:val="000000"/>
          <w:sz w:val="28"/>
          <w:szCs w:val="28"/>
        </w:rPr>
        <w:t>адміністрації,</w:t>
      </w:r>
      <w:r w:rsidR="009F2E11" w:rsidRPr="00822438">
        <w:rPr>
          <w:rStyle w:val="2123"/>
          <w:rFonts w:ascii="Times New Roman" w:cs="Times New Roman"/>
          <w:b w:val="0"/>
          <w:bCs w:val="0"/>
          <w:color w:val="000000"/>
          <w:sz w:val="28"/>
          <w:szCs w:val="28"/>
        </w:rPr>
        <w:t xml:space="preserve"> постійну комісію з </w:t>
      </w:r>
      <w:r w:rsidR="009F2E11" w:rsidRPr="00822438">
        <w:rPr>
          <w:rFonts w:ascii="Times New Roman" w:cs="Times New Roman"/>
          <w:color w:val="000000"/>
          <w:sz w:val="28"/>
          <w:szCs w:val="28"/>
        </w:rPr>
        <w:t xml:space="preserve">питань з питань </w:t>
      </w:r>
      <w:r w:rsidR="009F2E11" w:rsidRPr="00822438">
        <w:rPr>
          <w:rFonts w:ascii="Times New Roman" w:cs="Times New Roman"/>
          <w:bCs/>
          <w:color w:val="000000"/>
          <w:sz w:val="28"/>
          <w:szCs w:val="28"/>
          <w:shd w:val="clear" w:color="auto" w:fill="FFFFFF"/>
        </w:rPr>
        <w:t>соціального захисту, прав дітей, людини та учасників бойових дій Львівської обласної ради</w:t>
      </w:r>
      <w:r w:rsidR="009F2E11" w:rsidRPr="00822438">
        <w:rPr>
          <w:rFonts w:ascii="Times New Roman" w:cs="Times New Roman"/>
          <w:color w:val="000000"/>
          <w:sz w:val="28"/>
          <w:szCs w:val="28"/>
        </w:rPr>
        <w:t>.</w:t>
      </w:r>
    </w:p>
    <w:p w:rsidR="0034549D" w:rsidRPr="00822438" w:rsidRDefault="0034549D" w:rsidP="00AB7F4B">
      <w:pPr>
        <w:jc w:val="both"/>
        <w:rPr>
          <w:rFonts w:ascii="Times New Roman" w:cs="Times New Roman"/>
          <w:color w:val="000000"/>
          <w:sz w:val="28"/>
          <w:szCs w:val="28"/>
        </w:rPr>
      </w:pPr>
    </w:p>
    <w:p w:rsidR="0034549D" w:rsidRPr="00822438" w:rsidRDefault="0034549D" w:rsidP="00AB7F4B">
      <w:pPr>
        <w:jc w:val="both"/>
        <w:rPr>
          <w:rFonts w:ascii="Times New Roman" w:cs="Times New Roman"/>
          <w:b/>
          <w:color w:val="000000"/>
          <w:sz w:val="28"/>
          <w:szCs w:val="28"/>
        </w:rPr>
      </w:pPr>
      <w:r w:rsidRPr="00822438">
        <w:rPr>
          <w:rFonts w:ascii="Times New Roman" w:cs="Times New Roman"/>
          <w:b/>
          <w:color w:val="000000"/>
          <w:sz w:val="28"/>
          <w:szCs w:val="28"/>
        </w:rPr>
        <w:t>Т.</w:t>
      </w:r>
      <w:r w:rsidR="002F5F0B">
        <w:rPr>
          <w:rFonts w:ascii="Times New Roman" w:cs="Times New Roman"/>
          <w:b/>
          <w:color w:val="000000"/>
          <w:sz w:val="28"/>
          <w:szCs w:val="28"/>
        </w:rPr>
        <w:t xml:space="preserve"> </w:t>
      </w:r>
      <w:r w:rsidRPr="00822438">
        <w:rPr>
          <w:rFonts w:ascii="Times New Roman" w:cs="Times New Roman"/>
          <w:b/>
          <w:color w:val="000000"/>
          <w:sz w:val="28"/>
          <w:szCs w:val="28"/>
        </w:rPr>
        <w:t>в.</w:t>
      </w:r>
      <w:r w:rsidR="002F5F0B">
        <w:rPr>
          <w:rFonts w:ascii="Times New Roman" w:cs="Times New Roman"/>
          <w:b/>
          <w:color w:val="000000"/>
          <w:sz w:val="28"/>
          <w:szCs w:val="28"/>
        </w:rPr>
        <w:t xml:space="preserve"> </w:t>
      </w:r>
      <w:r w:rsidRPr="00822438">
        <w:rPr>
          <w:rFonts w:ascii="Times New Roman" w:cs="Times New Roman"/>
          <w:b/>
          <w:color w:val="000000"/>
          <w:sz w:val="28"/>
          <w:szCs w:val="28"/>
        </w:rPr>
        <w:t xml:space="preserve">о. директора департаменту </w:t>
      </w:r>
    </w:p>
    <w:p w:rsidR="0034549D" w:rsidRPr="00822438" w:rsidRDefault="0034549D" w:rsidP="00AB7F4B">
      <w:pPr>
        <w:jc w:val="both"/>
        <w:rPr>
          <w:rFonts w:ascii="Times New Roman" w:cs="Times New Roman"/>
          <w:b/>
          <w:color w:val="000000"/>
          <w:sz w:val="28"/>
          <w:szCs w:val="28"/>
        </w:rPr>
      </w:pPr>
      <w:r w:rsidRPr="00822438">
        <w:rPr>
          <w:rFonts w:ascii="Times New Roman" w:cs="Times New Roman"/>
          <w:b/>
          <w:color w:val="000000"/>
          <w:sz w:val="28"/>
          <w:szCs w:val="28"/>
        </w:rPr>
        <w:t>соціального захисту населення</w:t>
      </w:r>
    </w:p>
    <w:p w:rsidR="0034549D" w:rsidRPr="00822438" w:rsidRDefault="0034549D" w:rsidP="00AB7F4B">
      <w:pPr>
        <w:jc w:val="both"/>
        <w:rPr>
          <w:rFonts w:ascii="Times New Roman" w:cs="Times New Roman"/>
          <w:b/>
          <w:color w:val="000000"/>
          <w:sz w:val="28"/>
          <w:szCs w:val="28"/>
        </w:rPr>
      </w:pPr>
      <w:r w:rsidRPr="00822438">
        <w:rPr>
          <w:rFonts w:ascii="Times New Roman" w:cs="Times New Roman"/>
          <w:b/>
          <w:color w:val="000000"/>
          <w:sz w:val="28"/>
          <w:szCs w:val="28"/>
        </w:rPr>
        <w:t>обласної державної адміністрації</w:t>
      </w:r>
      <w:r w:rsidRPr="00822438">
        <w:rPr>
          <w:rFonts w:ascii="Times New Roman" w:cs="Times New Roman"/>
          <w:b/>
          <w:color w:val="000000"/>
          <w:sz w:val="28"/>
          <w:szCs w:val="28"/>
        </w:rPr>
        <w:tab/>
      </w:r>
      <w:r w:rsidRPr="00822438">
        <w:rPr>
          <w:rFonts w:ascii="Times New Roman" w:cs="Times New Roman"/>
          <w:b/>
          <w:color w:val="000000"/>
          <w:sz w:val="28"/>
          <w:szCs w:val="28"/>
        </w:rPr>
        <w:tab/>
      </w:r>
      <w:r w:rsidRPr="00822438">
        <w:rPr>
          <w:rFonts w:ascii="Times New Roman" w:cs="Times New Roman"/>
          <w:b/>
          <w:color w:val="000000"/>
          <w:sz w:val="28"/>
          <w:szCs w:val="28"/>
        </w:rPr>
        <w:tab/>
      </w:r>
      <w:r w:rsidRPr="00822438">
        <w:rPr>
          <w:rFonts w:ascii="Times New Roman" w:cs="Times New Roman"/>
          <w:b/>
          <w:color w:val="000000"/>
          <w:sz w:val="28"/>
          <w:szCs w:val="28"/>
        </w:rPr>
        <w:tab/>
      </w:r>
      <w:r w:rsidRPr="00822438">
        <w:rPr>
          <w:rFonts w:ascii="Times New Roman" w:cs="Times New Roman"/>
          <w:b/>
          <w:color w:val="000000"/>
          <w:sz w:val="28"/>
          <w:szCs w:val="28"/>
        </w:rPr>
        <w:tab/>
        <w:t>Роман АНДРЕС</w:t>
      </w:r>
    </w:p>
    <w:p w:rsidR="0034549D" w:rsidRPr="00822438" w:rsidRDefault="0034549D" w:rsidP="00AB7F4B">
      <w:pPr>
        <w:jc w:val="both"/>
        <w:rPr>
          <w:rFonts w:ascii="Times New Roman" w:cs="Times New Roman"/>
          <w:b/>
          <w:bCs/>
          <w:color w:val="000000"/>
          <w:sz w:val="28"/>
          <w:szCs w:val="28"/>
        </w:rPr>
      </w:pPr>
    </w:p>
    <w:bookmarkEnd w:id="0"/>
    <w:p w:rsidR="0034549D" w:rsidRPr="00822438" w:rsidRDefault="0034549D" w:rsidP="00756097">
      <w:pPr>
        <w:autoSpaceDE w:val="0"/>
        <w:autoSpaceDN w:val="0"/>
        <w:adjustRightInd w:val="0"/>
        <w:rPr>
          <w:rFonts w:ascii="Times New Roman" w:cs="Times New Roman"/>
          <w:color w:val="000000"/>
          <w:sz w:val="16"/>
          <w:szCs w:val="16"/>
          <w:lang w:eastAsia="uk-UA"/>
        </w:rPr>
      </w:pPr>
    </w:p>
    <w:sectPr w:rsidR="0034549D" w:rsidRPr="00822438" w:rsidSect="00AB7F4B">
      <w:headerReference w:type="default" r:id="rId11"/>
      <w:pgSz w:w="11906" w:h="16838"/>
      <w:pgMar w:top="1134" w:right="567" w:bottom="851" w:left="1701"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56D" w:rsidRDefault="00EF356D">
      <w:pPr>
        <w:rPr>
          <w:rFonts w:cs="Times New Roman"/>
        </w:rPr>
      </w:pPr>
      <w:r>
        <w:rPr>
          <w:rFonts w:cs="Times New Roman"/>
        </w:rPr>
        <w:separator/>
      </w:r>
    </w:p>
  </w:endnote>
  <w:endnote w:type="continuationSeparator" w:id="0">
    <w:p w:rsidR="00EF356D" w:rsidRDefault="00EF356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CC"/>
    <w:family w:val="roman"/>
    <w:pitch w:val="variable"/>
    <w:sig w:usb0="E0000AFF" w:usb1="500078FF" w:usb2="00000021" w:usb3="00000000" w:csb0="000001B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ntiqu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IBM Plex 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56D" w:rsidRDefault="00EF356D">
      <w:pPr>
        <w:rPr>
          <w:rFonts w:cs="Times New Roman"/>
        </w:rPr>
      </w:pPr>
      <w:r>
        <w:rPr>
          <w:rFonts w:cs="Times New Roman"/>
        </w:rPr>
        <w:separator/>
      </w:r>
    </w:p>
  </w:footnote>
  <w:footnote w:type="continuationSeparator" w:id="0">
    <w:p w:rsidR="00EF356D" w:rsidRDefault="00EF356D">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61C" w:rsidRPr="00D430A3" w:rsidRDefault="00723A62" w:rsidP="00A1675C">
    <w:pPr>
      <w:pStyle w:val="a3"/>
      <w:jc w:val="center"/>
      <w:rPr>
        <w:rFonts w:ascii="Times New Roman"/>
      </w:rPr>
    </w:pPr>
    <w:r w:rsidRPr="00723A62">
      <w:rPr>
        <w:rFonts w:ascii="Times New Roman"/>
      </w:rPr>
      <w:fldChar w:fldCharType="begin"/>
    </w:r>
    <w:r w:rsidRPr="00723A62">
      <w:rPr>
        <w:rFonts w:ascii="Times New Roman"/>
      </w:rPr>
      <w:instrText xml:space="preserve"> PAGE   \* MERGEFORMAT </w:instrText>
    </w:r>
    <w:r w:rsidRPr="00723A62">
      <w:rPr>
        <w:rFonts w:ascii="Times New Roman"/>
      </w:rPr>
      <w:fldChar w:fldCharType="separate"/>
    </w:r>
    <w:r w:rsidR="0036640E">
      <w:rPr>
        <w:rFonts w:ascii="Times New Roman"/>
      </w:rPr>
      <w:t>8</w:t>
    </w:r>
    <w:r w:rsidRPr="00723A62">
      <w:rPr>
        <w:rFonts w:ascii="Times New Roman"/>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B0B66"/>
    <w:multiLevelType w:val="hybridMultilevel"/>
    <w:tmpl w:val="B0B24FB0"/>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86F3F04"/>
    <w:multiLevelType w:val="hybridMultilevel"/>
    <w:tmpl w:val="70560216"/>
    <w:lvl w:ilvl="0" w:tplc="EE4EE50A">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15:restartNumberingAfterBreak="0">
    <w:nsid w:val="0A033E59"/>
    <w:multiLevelType w:val="hybridMultilevel"/>
    <w:tmpl w:val="33B0393A"/>
    <w:lvl w:ilvl="0" w:tplc="0422000B">
      <w:start w:val="1"/>
      <w:numFmt w:val="bullet"/>
      <w:lvlText w:val=""/>
      <w:lvlJc w:val="left"/>
      <w:pPr>
        <w:ind w:left="2345" w:hanging="360"/>
      </w:pPr>
      <w:rPr>
        <w:rFonts w:ascii="Wingdings" w:hAnsi="Wingdings" w:cs="Wingdings" w:hint="default"/>
      </w:rPr>
    </w:lvl>
    <w:lvl w:ilvl="1" w:tplc="04220003">
      <w:start w:val="1"/>
      <w:numFmt w:val="bullet"/>
      <w:lvlText w:val="o"/>
      <w:lvlJc w:val="left"/>
      <w:pPr>
        <w:ind w:left="2520" w:hanging="360"/>
      </w:pPr>
      <w:rPr>
        <w:rFonts w:ascii="Courier New" w:hAnsi="Courier New" w:cs="Courier New" w:hint="default"/>
      </w:rPr>
    </w:lvl>
    <w:lvl w:ilvl="2" w:tplc="04220005">
      <w:start w:val="1"/>
      <w:numFmt w:val="bullet"/>
      <w:lvlText w:val=""/>
      <w:lvlJc w:val="left"/>
      <w:pPr>
        <w:ind w:left="3240" w:hanging="360"/>
      </w:pPr>
      <w:rPr>
        <w:rFonts w:ascii="Wingdings" w:hAnsi="Wingdings" w:cs="Wingdings" w:hint="default"/>
      </w:rPr>
    </w:lvl>
    <w:lvl w:ilvl="3" w:tplc="04220001">
      <w:start w:val="1"/>
      <w:numFmt w:val="bullet"/>
      <w:lvlText w:val=""/>
      <w:lvlJc w:val="left"/>
      <w:pPr>
        <w:ind w:left="3960" w:hanging="360"/>
      </w:pPr>
      <w:rPr>
        <w:rFonts w:ascii="Symbol" w:hAnsi="Symbol" w:cs="Symbol" w:hint="default"/>
      </w:rPr>
    </w:lvl>
    <w:lvl w:ilvl="4" w:tplc="04220003">
      <w:start w:val="1"/>
      <w:numFmt w:val="bullet"/>
      <w:lvlText w:val="o"/>
      <w:lvlJc w:val="left"/>
      <w:pPr>
        <w:ind w:left="4680" w:hanging="360"/>
      </w:pPr>
      <w:rPr>
        <w:rFonts w:ascii="Courier New" w:hAnsi="Courier New" w:cs="Courier New" w:hint="default"/>
      </w:rPr>
    </w:lvl>
    <w:lvl w:ilvl="5" w:tplc="04220005">
      <w:start w:val="1"/>
      <w:numFmt w:val="bullet"/>
      <w:lvlText w:val=""/>
      <w:lvlJc w:val="left"/>
      <w:pPr>
        <w:ind w:left="5400" w:hanging="360"/>
      </w:pPr>
      <w:rPr>
        <w:rFonts w:ascii="Wingdings" w:hAnsi="Wingdings" w:cs="Wingdings" w:hint="default"/>
      </w:rPr>
    </w:lvl>
    <w:lvl w:ilvl="6" w:tplc="04220001">
      <w:start w:val="1"/>
      <w:numFmt w:val="bullet"/>
      <w:lvlText w:val=""/>
      <w:lvlJc w:val="left"/>
      <w:pPr>
        <w:ind w:left="6120" w:hanging="360"/>
      </w:pPr>
      <w:rPr>
        <w:rFonts w:ascii="Symbol" w:hAnsi="Symbol" w:cs="Symbol" w:hint="default"/>
      </w:rPr>
    </w:lvl>
    <w:lvl w:ilvl="7" w:tplc="04220003">
      <w:start w:val="1"/>
      <w:numFmt w:val="bullet"/>
      <w:lvlText w:val="o"/>
      <w:lvlJc w:val="left"/>
      <w:pPr>
        <w:ind w:left="6840" w:hanging="360"/>
      </w:pPr>
      <w:rPr>
        <w:rFonts w:ascii="Courier New" w:hAnsi="Courier New" w:cs="Courier New" w:hint="default"/>
      </w:rPr>
    </w:lvl>
    <w:lvl w:ilvl="8" w:tplc="04220005">
      <w:start w:val="1"/>
      <w:numFmt w:val="bullet"/>
      <w:lvlText w:val=""/>
      <w:lvlJc w:val="left"/>
      <w:pPr>
        <w:ind w:left="7560" w:hanging="360"/>
      </w:pPr>
      <w:rPr>
        <w:rFonts w:ascii="Wingdings" w:hAnsi="Wingdings" w:cs="Wingdings" w:hint="default"/>
      </w:rPr>
    </w:lvl>
  </w:abstractNum>
  <w:abstractNum w:abstractNumId="3" w15:restartNumberingAfterBreak="0">
    <w:nsid w:val="0A772EA2"/>
    <w:multiLevelType w:val="hybridMultilevel"/>
    <w:tmpl w:val="6940390C"/>
    <w:lvl w:ilvl="0" w:tplc="D85E4068">
      <w:start w:val="1"/>
      <w:numFmt w:val="decimal"/>
      <w:lvlText w:val="%1."/>
      <w:lvlJc w:val="left"/>
      <w:pPr>
        <w:tabs>
          <w:tab w:val="num" w:pos="2028"/>
        </w:tabs>
        <w:ind w:left="2028" w:hanging="132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4" w15:restartNumberingAfterBreak="0">
    <w:nsid w:val="0CD4587E"/>
    <w:multiLevelType w:val="hybridMultilevel"/>
    <w:tmpl w:val="5FA47278"/>
    <w:lvl w:ilvl="0" w:tplc="393C2AF4">
      <w:start w:val="3"/>
      <w:numFmt w:val="bullet"/>
      <w:lvlText w:val=""/>
      <w:lvlJc w:val="left"/>
      <w:pPr>
        <w:tabs>
          <w:tab w:val="num" w:pos="717"/>
        </w:tabs>
        <w:ind w:left="717" w:hanging="360"/>
      </w:pPr>
      <w:rPr>
        <w:rFonts w:ascii="Symbol" w:eastAsia="Times New Roman" w:hAnsi="Symbol" w:hint="default"/>
      </w:rPr>
    </w:lvl>
    <w:lvl w:ilvl="1" w:tplc="04190003">
      <w:start w:val="1"/>
      <w:numFmt w:val="bullet"/>
      <w:lvlText w:val="o"/>
      <w:lvlJc w:val="left"/>
      <w:pPr>
        <w:tabs>
          <w:tab w:val="num" w:pos="1437"/>
        </w:tabs>
        <w:ind w:left="1437" w:hanging="360"/>
      </w:pPr>
      <w:rPr>
        <w:rFonts w:ascii="Courier New" w:hAnsi="Courier New" w:cs="Courier New" w:hint="default"/>
      </w:rPr>
    </w:lvl>
    <w:lvl w:ilvl="2" w:tplc="04190005">
      <w:start w:val="1"/>
      <w:numFmt w:val="bullet"/>
      <w:lvlText w:val=""/>
      <w:lvlJc w:val="left"/>
      <w:pPr>
        <w:tabs>
          <w:tab w:val="num" w:pos="2157"/>
        </w:tabs>
        <w:ind w:left="2157" w:hanging="360"/>
      </w:pPr>
      <w:rPr>
        <w:rFonts w:ascii="Wingdings" w:hAnsi="Wingdings" w:cs="Wingdings" w:hint="default"/>
      </w:rPr>
    </w:lvl>
    <w:lvl w:ilvl="3" w:tplc="04190001">
      <w:start w:val="1"/>
      <w:numFmt w:val="bullet"/>
      <w:lvlText w:val=""/>
      <w:lvlJc w:val="left"/>
      <w:pPr>
        <w:tabs>
          <w:tab w:val="num" w:pos="2877"/>
        </w:tabs>
        <w:ind w:left="2877" w:hanging="360"/>
      </w:pPr>
      <w:rPr>
        <w:rFonts w:ascii="Symbol" w:hAnsi="Symbol" w:cs="Symbol" w:hint="default"/>
      </w:rPr>
    </w:lvl>
    <w:lvl w:ilvl="4" w:tplc="04190003">
      <w:start w:val="1"/>
      <w:numFmt w:val="bullet"/>
      <w:lvlText w:val="o"/>
      <w:lvlJc w:val="left"/>
      <w:pPr>
        <w:tabs>
          <w:tab w:val="num" w:pos="3597"/>
        </w:tabs>
        <w:ind w:left="3597" w:hanging="360"/>
      </w:pPr>
      <w:rPr>
        <w:rFonts w:ascii="Courier New" w:hAnsi="Courier New" w:cs="Courier New" w:hint="default"/>
      </w:rPr>
    </w:lvl>
    <w:lvl w:ilvl="5" w:tplc="04190005">
      <w:start w:val="1"/>
      <w:numFmt w:val="bullet"/>
      <w:lvlText w:val=""/>
      <w:lvlJc w:val="left"/>
      <w:pPr>
        <w:tabs>
          <w:tab w:val="num" w:pos="4317"/>
        </w:tabs>
        <w:ind w:left="4317" w:hanging="360"/>
      </w:pPr>
      <w:rPr>
        <w:rFonts w:ascii="Wingdings" w:hAnsi="Wingdings" w:cs="Wingdings" w:hint="default"/>
      </w:rPr>
    </w:lvl>
    <w:lvl w:ilvl="6" w:tplc="04190001">
      <w:start w:val="1"/>
      <w:numFmt w:val="bullet"/>
      <w:lvlText w:val=""/>
      <w:lvlJc w:val="left"/>
      <w:pPr>
        <w:tabs>
          <w:tab w:val="num" w:pos="5037"/>
        </w:tabs>
        <w:ind w:left="5037" w:hanging="360"/>
      </w:pPr>
      <w:rPr>
        <w:rFonts w:ascii="Symbol" w:hAnsi="Symbol" w:cs="Symbol" w:hint="default"/>
      </w:rPr>
    </w:lvl>
    <w:lvl w:ilvl="7" w:tplc="04190003">
      <w:start w:val="1"/>
      <w:numFmt w:val="bullet"/>
      <w:lvlText w:val="o"/>
      <w:lvlJc w:val="left"/>
      <w:pPr>
        <w:tabs>
          <w:tab w:val="num" w:pos="5757"/>
        </w:tabs>
        <w:ind w:left="5757" w:hanging="360"/>
      </w:pPr>
      <w:rPr>
        <w:rFonts w:ascii="Courier New" w:hAnsi="Courier New" w:cs="Courier New" w:hint="default"/>
      </w:rPr>
    </w:lvl>
    <w:lvl w:ilvl="8" w:tplc="04190005">
      <w:start w:val="1"/>
      <w:numFmt w:val="bullet"/>
      <w:lvlText w:val=""/>
      <w:lvlJc w:val="left"/>
      <w:pPr>
        <w:tabs>
          <w:tab w:val="num" w:pos="6477"/>
        </w:tabs>
        <w:ind w:left="6477" w:hanging="360"/>
      </w:pPr>
      <w:rPr>
        <w:rFonts w:ascii="Wingdings" w:hAnsi="Wingdings" w:cs="Wingdings" w:hint="default"/>
      </w:rPr>
    </w:lvl>
  </w:abstractNum>
  <w:abstractNum w:abstractNumId="5" w15:restartNumberingAfterBreak="0">
    <w:nsid w:val="0FB36C81"/>
    <w:multiLevelType w:val="hybridMultilevel"/>
    <w:tmpl w:val="22127B50"/>
    <w:lvl w:ilvl="0" w:tplc="6F00DD3A">
      <w:start w:val="1"/>
      <w:numFmt w:val="decimal"/>
      <w:lvlText w:val="%1."/>
      <w:lvlJc w:val="left"/>
      <w:pPr>
        <w:tabs>
          <w:tab w:val="num" w:pos="2520"/>
        </w:tabs>
        <w:ind w:left="2520" w:hanging="360"/>
      </w:pPr>
      <w:rPr>
        <w:rFonts w:hint="default"/>
      </w:rPr>
    </w:lvl>
    <w:lvl w:ilvl="1" w:tplc="618470FE">
      <w:start w:val="5"/>
      <w:numFmt w:val="bullet"/>
      <w:lvlText w:val="-"/>
      <w:lvlJc w:val="left"/>
      <w:pPr>
        <w:tabs>
          <w:tab w:val="num" w:pos="1980"/>
        </w:tabs>
        <w:ind w:left="1980" w:hanging="360"/>
      </w:pPr>
      <w:rPr>
        <w:rFonts w:ascii="Times New Roman" w:eastAsia="Times New Roman" w:hAnsi="Times New Roman" w:hint="default"/>
      </w:rPr>
    </w:lvl>
    <w:lvl w:ilvl="2" w:tplc="0422001B">
      <w:start w:val="1"/>
      <w:numFmt w:val="lowerRoman"/>
      <w:lvlText w:val="%3."/>
      <w:lvlJc w:val="right"/>
      <w:pPr>
        <w:tabs>
          <w:tab w:val="num" w:pos="2700"/>
        </w:tabs>
        <w:ind w:left="2700" w:hanging="180"/>
      </w:pPr>
    </w:lvl>
    <w:lvl w:ilvl="3" w:tplc="0422000F">
      <w:start w:val="1"/>
      <w:numFmt w:val="decimal"/>
      <w:lvlText w:val="%4."/>
      <w:lvlJc w:val="left"/>
      <w:pPr>
        <w:tabs>
          <w:tab w:val="num" w:pos="3420"/>
        </w:tabs>
        <w:ind w:left="3420" w:hanging="360"/>
      </w:pPr>
    </w:lvl>
    <w:lvl w:ilvl="4" w:tplc="04220019">
      <w:start w:val="1"/>
      <w:numFmt w:val="lowerLetter"/>
      <w:lvlText w:val="%5."/>
      <w:lvlJc w:val="left"/>
      <w:pPr>
        <w:tabs>
          <w:tab w:val="num" w:pos="4140"/>
        </w:tabs>
        <w:ind w:left="4140" w:hanging="360"/>
      </w:pPr>
    </w:lvl>
    <w:lvl w:ilvl="5" w:tplc="0422001B">
      <w:start w:val="1"/>
      <w:numFmt w:val="lowerRoman"/>
      <w:lvlText w:val="%6."/>
      <w:lvlJc w:val="right"/>
      <w:pPr>
        <w:tabs>
          <w:tab w:val="num" w:pos="4860"/>
        </w:tabs>
        <w:ind w:left="4860" w:hanging="180"/>
      </w:pPr>
    </w:lvl>
    <w:lvl w:ilvl="6" w:tplc="0422000F">
      <w:start w:val="1"/>
      <w:numFmt w:val="decimal"/>
      <w:lvlText w:val="%7."/>
      <w:lvlJc w:val="left"/>
      <w:pPr>
        <w:tabs>
          <w:tab w:val="num" w:pos="5580"/>
        </w:tabs>
        <w:ind w:left="5580" w:hanging="360"/>
      </w:pPr>
    </w:lvl>
    <w:lvl w:ilvl="7" w:tplc="04220019">
      <w:start w:val="1"/>
      <w:numFmt w:val="lowerLetter"/>
      <w:lvlText w:val="%8."/>
      <w:lvlJc w:val="left"/>
      <w:pPr>
        <w:tabs>
          <w:tab w:val="num" w:pos="6300"/>
        </w:tabs>
        <w:ind w:left="6300" w:hanging="360"/>
      </w:pPr>
    </w:lvl>
    <w:lvl w:ilvl="8" w:tplc="0422001B">
      <w:start w:val="1"/>
      <w:numFmt w:val="lowerRoman"/>
      <w:lvlText w:val="%9."/>
      <w:lvlJc w:val="right"/>
      <w:pPr>
        <w:tabs>
          <w:tab w:val="num" w:pos="7020"/>
        </w:tabs>
        <w:ind w:left="7020" w:hanging="180"/>
      </w:pPr>
    </w:lvl>
  </w:abstractNum>
  <w:abstractNum w:abstractNumId="6" w15:restartNumberingAfterBreak="0">
    <w:nsid w:val="1157732D"/>
    <w:multiLevelType w:val="hybridMultilevel"/>
    <w:tmpl w:val="1D2691E6"/>
    <w:lvl w:ilvl="0" w:tplc="58042A9C">
      <w:start w:val="1"/>
      <w:numFmt w:val="decimal"/>
      <w:lvlText w:val="%1."/>
      <w:lvlJc w:val="left"/>
      <w:pPr>
        <w:ind w:left="786"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15:restartNumberingAfterBreak="0">
    <w:nsid w:val="1AF71F1C"/>
    <w:multiLevelType w:val="multilevel"/>
    <w:tmpl w:val="37564F92"/>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15:restartNumberingAfterBreak="0">
    <w:nsid w:val="1CCF59F0"/>
    <w:multiLevelType w:val="hybridMultilevel"/>
    <w:tmpl w:val="EB861824"/>
    <w:lvl w:ilvl="0" w:tplc="55F2A116">
      <w:start w:val="1"/>
      <w:numFmt w:val="decimal"/>
      <w:lvlText w:val="%1."/>
      <w:lvlJc w:val="left"/>
      <w:pPr>
        <w:tabs>
          <w:tab w:val="num" w:pos="1914"/>
        </w:tabs>
        <w:ind w:left="1914"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9" w15:restartNumberingAfterBreak="0">
    <w:nsid w:val="1E9913D0"/>
    <w:multiLevelType w:val="multilevel"/>
    <w:tmpl w:val="7C286E8E"/>
    <w:lvl w:ilvl="0">
      <w:start w:val="5"/>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1F361540"/>
    <w:multiLevelType w:val="multilevel"/>
    <w:tmpl w:val="7C286E8E"/>
    <w:lvl w:ilvl="0">
      <w:start w:val="5"/>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1" w15:restartNumberingAfterBreak="0">
    <w:nsid w:val="204A7B72"/>
    <w:multiLevelType w:val="hybridMultilevel"/>
    <w:tmpl w:val="BF6E662A"/>
    <w:lvl w:ilvl="0" w:tplc="C19E6DCE">
      <w:start w:val="3"/>
      <w:numFmt w:val="decimal"/>
      <w:lvlText w:val="%1."/>
      <w:lvlJc w:val="left"/>
      <w:pPr>
        <w:tabs>
          <w:tab w:val="num" w:pos="1260"/>
        </w:tabs>
        <w:ind w:left="1260" w:hanging="360"/>
      </w:pPr>
      <w:rPr>
        <w:rFonts w:hint="default"/>
      </w:rPr>
    </w:lvl>
    <w:lvl w:ilvl="1" w:tplc="F6E44AA4">
      <w:numFmt w:val="none"/>
      <w:lvlText w:val=""/>
      <w:lvlJc w:val="left"/>
      <w:pPr>
        <w:tabs>
          <w:tab w:val="num" w:pos="360"/>
        </w:tabs>
      </w:pPr>
    </w:lvl>
    <w:lvl w:ilvl="2" w:tplc="F870A97A">
      <w:numFmt w:val="none"/>
      <w:lvlText w:val=""/>
      <w:lvlJc w:val="left"/>
      <w:pPr>
        <w:tabs>
          <w:tab w:val="num" w:pos="360"/>
        </w:tabs>
      </w:pPr>
    </w:lvl>
    <w:lvl w:ilvl="3" w:tplc="29285D44">
      <w:numFmt w:val="none"/>
      <w:lvlText w:val=""/>
      <w:lvlJc w:val="left"/>
      <w:pPr>
        <w:tabs>
          <w:tab w:val="num" w:pos="360"/>
        </w:tabs>
      </w:pPr>
    </w:lvl>
    <w:lvl w:ilvl="4" w:tplc="7190161A">
      <w:numFmt w:val="none"/>
      <w:lvlText w:val=""/>
      <w:lvlJc w:val="left"/>
      <w:pPr>
        <w:tabs>
          <w:tab w:val="num" w:pos="360"/>
        </w:tabs>
      </w:pPr>
    </w:lvl>
    <w:lvl w:ilvl="5" w:tplc="2CBA6B6C">
      <w:numFmt w:val="none"/>
      <w:lvlText w:val=""/>
      <w:lvlJc w:val="left"/>
      <w:pPr>
        <w:tabs>
          <w:tab w:val="num" w:pos="360"/>
        </w:tabs>
      </w:pPr>
    </w:lvl>
    <w:lvl w:ilvl="6" w:tplc="7FD0DE14">
      <w:numFmt w:val="none"/>
      <w:lvlText w:val=""/>
      <w:lvlJc w:val="left"/>
      <w:pPr>
        <w:tabs>
          <w:tab w:val="num" w:pos="360"/>
        </w:tabs>
      </w:pPr>
    </w:lvl>
    <w:lvl w:ilvl="7" w:tplc="6936D4F4">
      <w:numFmt w:val="none"/>
      <w:lvlText w:val=""/>
      <w:lvlJc w:val="left"/>
      <w:pPr>
        <w:tabs>
          <w:tab w:val="num" w:pos="360"/>
        </w:tabs>
      </w:pPr>
    </w:lvl>
    <w:lvl w:ilvl="8" w:tplc="2948FDE0">
      <w:numFmt w:val="none"/>
      <w:lvlText w:val=""/>
      <w:lvlJc w:val="left"/>
      <w:pPr>
        <w:tabs>
          <w:tab w:val="num" w:pos="360"/>
        </w:tabs>
      </w:pPr>
    </w:lvl>
  </w:abstractNum>
  <w:abstractNum w:abstractNumId="12" w15:restartNumberingAfterBreak="0">
    <w:nsid w:val="26665FE3"/>
    <w:multiLevelType w:val="multilevel"/>
    <w:tmpl w:val="97FE7456"/>
    <w:lvl w:ilvl="0">
      <w:start w:val="5"/>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28B559C0"/>
    <w:multiLevelType w:val="multilevel"/>
    <w:tmpl w:val="AB2675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15:restartNumberingAfterBreak="0">
    <w:nsid w:val="28E210F4"/>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2E5367B4"/>
    <w:multiLevelType w:val="multilevel"/>
    <w:tmpl w:val="8578D67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31321431"/>
    <w:multiLevelType w:val="multilevel"/>
    <w:tmpl w:val="89483A72"/>
    <w:lvl w:ilvl="0">
      <w:start w:val="5"/>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15:restartNumberingAfterBreak="0">
    <w:nsid w:val="31985D52"/>
    <w:multiLevelType w:val="hybridMultilevel"/>
    <w:tmpl w:val="A96638FA"/>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8" w15:restartNumberingAfterBreak="0">
    <w:nsid w:val="36731223"/>
    <w:multiLevelType w:val="multilevel"/>
    <w:tmpl w:val="1DF23E8C"/>
    <w:lvl w:ilvl="0">
      <w:start w:val="5"/>
      <w:numFmt w:val="decimal"/>
      <w:lvlText w:val="%1."/>
      <w:lvlJc w:val="left"/>
      <w:pPr>
        <w:ind w:left="675" w:hanging="675"/>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9" w15:restartNumberingAfterBreak="0">
    <w:nsid w:val="38235476"/>
    <w:multiLevelType w:val="hybridMultilevel"/>
    <w:tmpl w:val="1C6C9D88"/>
    <w:lvl w:ilvl="0" w:tplc="E79A8BAE">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0" w15:restartNumberingAfterBreak="0">
    <w:nsid w:val="39A82C51"/>
    <w:multiLevelType w:val="hybridMultilevel"/>
    <w:tmpl w:val="5900D44E"/>
    <w:lvl w:ilvl="0" w:tplc="5936F778">
      <w:start w:val="1"/>
      <w:numFmt w:val="decimal"/>
      <w:lvlText w:val="%1."/>
      <w:lvlJc w:val="left"/>
      <w:pPr>
        <w:ind w:left="1303" w:hanging="735"/>
      </w:pPr>
      <w:rPr>
        <w:rFonts w:hint="default"/>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1" w15:restartNumberingAfterBreak="0">
    <w:nsid w:val="39F53D5B"/>
    <w:multiLevelType w:val="hybridMultilevel"/>
    <w:tmpl w:val="BBDEBDF2"/>
    <w:lvl w:ilvl="0" w:tplc="D5FE17D6">
      <w:start w:val="3"/>
      <w:numFmt w:val="bullet"/>
      <w:lvlText w:val="-"/>
      <w:lvlJc w:val="left"/>
      <w:pPr>
        <w:ind w:left="1800" w:hanging="360"/>
      </w:pPr>
      <w:rPr>
        <w:rFonts w:ascii="Times New Roman" w:eastAsia="Times New Roman" w:hAnsi="Times New Roman" w:hint="default"/>
      </w:rPr>
    </w:lvl>
    <w:lvl w:ilvl="1" w:tplc="04220003">
      <w:start w:val="1"/>
      <w:numFmt w:val="bullet"/>
      <w:lvlText w:val="o"/>
      <w:lvlJc w:val="left"/>
      <w:pPr>
        <w:ind w:left="2520" w:hanging="360"/>
      </w:pPr>
      <w:rPr>
        <w:rFonts w:ascii="Courier New" w:hAnsi="Courier New" w:cs="Courier New" w:hint="default"/>
      </w:rPr>
    </w:lvl>
    <w:lvl w:ilvl="2" w:tplc="04220005">
      <w:start w:val="1"/>
      <w:numFmt w:val="bullet"/>
      <w:lvlText w:val=""/>
      <w:lvlJc w:val="left"/>
      <w:pPr>
        <w:ind w:left="3240" w:hanging="360"/>
      </w:pPr>
      <w:rPr>
        <w:rFonts w:ascii="Wingdings" w:hAnsi="Wingdings" w:cs="Wingdings" w:hint="default"/>
      </w:rPr>
    </w:lvl>
    <w:lvl w:ilvl="3" w:tplc="04220001">
      <w:start w:val="1"/>
      <w:numFmt w:val="bullet"/>
      <w:lvlText w:val=""/>
      <w:lvlJc w:val="left"/>
      <w:pPr>
        <w:ind w:left="3960" w:hanging="360"/>
      </w:pPr>
      <w:rPr>
        <w:rFonts w:ascii="Symbol" w:hAnsi="Symbol" w:cs="Symbol" w:hint="default"/>
      </w:rPr>
    </w:lvl>
    <w:lvl w:ilvl="4" w:tplc="04220003">
      <w:start w:val="1"/>
      <w:numFmt w:val="bullet"/>
      <w:lvlText w:val="o"/>
      <w:lvlJc w:val="left"/>
      <w:pPr>
        <w:ind w:left="4680" w:hanging="360"/>
      </w:pPr>
      <w:rPr>
        <w:rFonts w:ascii="Courier New" w:hAnsi="Courier New" w:cs="Courier New" w:hint="default"/>
      </w:rPr>
    </w:lvl>
    <w:lvl w:ilvl="5" w:tplc="04220005">
      <w:start w:val="1"/>
      <w:numFmt w:val="bullet"/>
      <w:lvlText w:val=""/>
      <w:lvlJc w:val="left"/>
      <w:pPr>
        <w:ind w:left="5400" w:hanging="360"/>
      </w:pPr>
      <w:rPr>
        <w:rFonts w:ascii="Wingdings" w:hAnsi="Wingdings" w:cs="Wingdings" w:hint="default"/>
      </w:rPr>
    </w:lvl>
    <w:lvl w:ilvl="6" w:tplc="04220001">
      <w:start w:val="1"/>
      <w:numFmt w:val="bullet"/>
      <w:lvlText w:val=""/>
      <w:lvlJc w:val="left"/>
      <w:pPr>
        <w:ind w:left="6120" w:hanging="360"/>
      </w:pPr>
      <w:rPr>
        <w:rFonts w:ascii="Symbol" w:hAnsi="Symbol" w:cs="Symbol" w:hint="default"/>
      </w:rPr>
    </w:lvl>
    <w:lvl w:ilvl="7" w:tplc="04220003">
      <w:start w:val="1"/>
      <w:numFmt w:val="bullet"/>
      <w:lvlText w:val="o"/>
      <w:lvlJc w:val="left"/>
      <w:pPr>
        <w:ind w:left="6840" w:hanging="360"/>
      </w:pPr>
      <w:rPr>
        <w:rFonts w:ascii="Courier New" w:hAnsi="Courier New" w:cs="Courier New" w:hint="default"/>
      </w:rPr>
    </w:lvl>
    <w:lvl w:ilvl="8" w:tplc="04220005">
      <w:start w:val="1"/>
      <w:numFmt w:val="bullet"/>
      <w:lvlText w:val=""/>
      <w:lvlJc w:val="left"/>
      <w:pPr>
        <w:ind w:left="7560" w:hanging="360"/>
      </w:pPr>
      <w:rPr>
        <w:rFonts w:ascii="Wingdings" w:hAnsi="Wingdings" w:cs="Wingdings" w:hint="default"/>
      </w:rPr>
    </w:lvl>
  </w:abstractNum>
  <w:abstractNum w:abstractNumId="22" w15:restartNumberingAfterBreak="0">
    <w:nsid w:val="3BBA1D63"/>
    <w:multiLevelType w:val="multilevel"/>
    <w:tmpl w:val="3594B7EA"/>
    <w:lvl w:ilvl="0">
      <w:start w:val="5"/>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15:restartNumberingAfterBreak="0">
    <w:nsid w:val="3E643D20"/>
    <w:multiLevelType w:val="hybridMultilevel"/>
    <w:tmpl w:val="4B24FA60"/>
    <w:lvl w:ilvl="0" w:tplc="1BA4C0A6">
      <w:start w:val="9"/>
      <w:numFmt w:val="decimal"/>
      <w:lvlText w:val="%1"/>
      <w:lvlJc w:val="left"/>
      <w:pPr>
        <w:ind w:left="720" w:hanging="360"/>
      </w:pPr>
      <w:rPr>
        <w:rFonts w:hint="default"/>
        <w:b/>
        <w:bCs/>
        <w:sz w:val="24"/>
        <w:szCs w:val="24"/>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8D43B50"/>
    <w:multiLevelType w:val="multilevel"/>
    <w:tmpl w:val="366ADD0E"/>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C2714B3"/>
    <w:multiLevelType w:val="hybridMultilevel"/>
    <w:tmpl w:val="934A2346"/>
    <w:lvl w:ilvl="0" w:tplc="0422000B">
      <w:start w:val="1"/>
      <w:numFmt w:val="bullet"/>
      <w:lvlText w:val=""/>
      <w:lvlJc w:val="left"/>
      <w:pPr>
        <w:ind w:left="2345" w:hanging="360"/>
      </w:pPr>
      <w:rPr>
        <w:rFonts w:ascii="Wingdings" w:hAnsi="Wingdings" w:cs="Wingdings" w:hint="default"/>
      </w:rPr>
    </w:lvl>
    <w:lvl w:ilvl="1" w:tplc="04220003">
      <w:start w:val="1"/>
      <w:numFmt w:val="bullet"/>
      <w:lvlText w:val="o"/>
      <w:lvlJc w:val="left"/>
      <w:pPr>
        <w:ind w:left="2520" w:hanging="360"/>
      </w:pPr>
      <w:rPr>
        <w:rFonts w:ascii="Courier New" w:hAnsi="Courier New" w:cs="Courier New" w:hint="default"/>
      </w:rPr>
    </w:lvl>
    <w:lvl w:ilvl="2" w:tplc="04220005">
      <w:start w:val="1"/>
      <w:numFmt w:val="bullet"/>
      <w:lvlText w:val=""/>
      <w:lvlJc w:val="left"/>
      <w:pPr>
        <w:ind w:left="3240" w:hanging="360"/>
      </w:pPr>
      <w:rPr>
        <w:rFonts w:ascii="Wingdings" w:hAnsi="Wingdings" w:cs="Wingdings" w:hint="default"/>
      </w:rPr>
    </w:lvl>
    <w:lvl w:ilvl="3" w:tplc="04220001">
      <w:start w:val="1"/>
      <w:numFmt w:val="bullet"/>
      <w:lvlText w:val=""/>
      <w:lvlJc w:val="left"/>
      <w:pPr>
        <w:ind w:left="3960" w:hanging="360"/>
      </w:pPr>
      <w:rPr>
        <w:rFonts w:ascii="Symbol" w:hAnsi="Symbol" w:cs="Symbol" w:hint="default"/>
      </w:rPr>
    </w:lvl>
    <w:lvl w:ilvl="4" w:tplc="04220003">
      <w:start w:val="1"/>
      <w:numFmt w:val="bullet"/>
      <w:lvlText w:val="o"/>
      <w:lvlJc w:val="left"/>
      <w:pPr>
        <w:ind w:left="4680" w:hanging="360"/>
      </w:pPr>
      <w:rPr>
        <w:rFonts w:ascii="Courier New" w:hAnsi="Courier New" w:cs="Courier New" w:hint="default"/>
      </w:rPr>
    </w:lvl>
    <w:lvl w:ilvl="5" w:tplc="04220005">
      <w:start w:val="1"/>
      <w:numFmt w:val="bullet"/>
      <w:lvlText w:val=""/>
      <w:lvlJc w:val="left"/>
      <w:pPr>
        <w:ind w:left="5400" w:hanging="360"/>
      </w:pPr>
      <w:rPr>
        <w:rFonts w:ascii="Wingdings" w:hAnsi="Wingdings" w:cs="Wingdings" w:hint="default"/>
      </w:rPr>
    </w:lvl>
    <w:lvl w:ilvl="6" w:tplc="04220001">
      <w:start w:val="1"/>
      <w:numFmt w:val="bullet"/>
      <w:lvlText w:val=""/>
      <w:lvlJc w:val="left"/>
      <w:pPr>
        <w:ind w:left="6120" w:hanging="360"/>
      </w:pPr>
      <w:rPr>
        <w:rFonts w:ascii="Symbol" w:hAnsi="Symbol" w:cs="Symbol" w:hint="default"/>
      </w:rPr>
    </w:lvl>
    <w:lvl w:ilvl="7" w:tplc="04220003">
      <w:start w:val="1"/>
      <w:numFmt w:val="bullet"/>
      <w:lvlText w:val="o"/>
      <w:lvlJc w:val="left"/>
      <w:pPr>
        <w:ind w:left="6840" w:hanging="360"/>
      </w:pPr>
      <w:rPr>
        <w:rFonts w:ascii="Courier New" w:hAnsi="Courier New" w:cs="Courier New" w:hint="default"/>
      </w:rPr>
    </w:lvl>
    <w:lvl w:ilvl="8" w:tplc="04220005">
      <w:start w:val="1"/>
      <w:numFmt w:val="bullet"/>
      <w:lvlText w:val=""/>
      <w:lvlJc w:val="left"/>
      <w:pPr>
        <w:ind w:left="7560" w:hanging="360"/>
      </w:pPr>
      <w:rPr>
        <w:rFonts w:ascii="Wingdings" w:hAnsi="Wingdings" w:cs="Wingdings" w:hint="default"/>
      </w:rPr>
    </w:lvl>
  </w:abstractNum>
  <w:abstractNum w:abstractNumId="26" w15:restartNumberingAfterBreak="0">
    <w:nsid w:val="5DA72100"/>
    <w:multiLevelType w:val="hybridMultilevel"/>
    <w:tmpl w:val="9E70B566"/>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18453BF"/>
    <w:multiLevelType w:val="hybridMultilevel"/>
    <w:tmpl w:val="581A5A32"/>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39E75C4"/>
    <w:multiLevelType w:val="multilevel"/>
    <w:tmpl w:val="29F4FD3C"/>
    <w:lvl w:ilvl="0">
      <w:start w:val="1"/>
      <w:numFmt w:val="decimal"/>
      <w:lvlText w:val="%1."/>
      <w:lvlJc w:val="left"/>
      <w:pPr>
        <w:ind w:left="1068" w:hanging="360"/>
      </w:pPr>
      <w:rPr>
        <w:rFonts w:eastAsia="Times New Roman"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29" w15:restartNumberingAfterBreak="0">
    <w:nsid w:val="646B1808"/>
    <w:multiLevelType w:val="hybridMultilevel"/>
    <w:tmpl w:val="29BC852C"/>
    <w:lvl w:ilvl="0" w:tplc="0422000F">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30" w15:restartNumberingAfterBreak="0">
    <w:nsid w:val="664406B8"/>
    <w:multiLevelType w:val="hybridMultilevel"/>
    <w:tmpl w:val="09D8EEF4"/>
    <w:lvl w:ilvl="0" w:tplc="16422F2C">
      <w:numFmt w:val="bullet"/>
      <w:lvlText w:val="-"/>
      <w:lvlJc w:val="left"/>
      <w:pPr>
        <w:ind w:left="927" w:hanging="360"/>
      </w:pPr>
      <w:rPr>
        <w:rFonts w:ascii="Times New Roman" w:eastAsia="Times New Roman" w:hAnsi="Times New Roman" w:cs="Times New Roman"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71C5B76"/>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1C60DF7"/>
    <w:multiLevelType w:val="multilevel"/>
    <w:tmpl w:val="3594B7EA"/>
    <w:lvl w:ilvl="0">
      <w:start w:val="5"/>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3" w15:restartNumberingAfterBreak="0">
    <w:nsid w:val="764F120A"/>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E84741E"/>
    <w:multiLevelType w:val="hybridMultilevel"/>
    <w:tmpl w:val="9AECC8D2"/>
    <w:lvl w:ilvl="0" w:tplc="903235E2">
      <w:start w:val="7"/>
      <w:numFmt w:val="decimal"/>
      <w:lvlText w:val="%1."/>
      <w:lvlJc w:val="left"/>
      <w:pPr>
        <w:tabs>
          <w:tab w:val="num" w:pos="900"/>
        </w:tabs>
        <w:ind w:left="900" w:hanging="360"/>
      </w:pPr>
      <w:rPr>
        <w:rFonts w:hint="default"/>
      </w:rPr>
    </w:lvl>
    <w:lvl w:ilvl="1" w:tplc="04220019">
      <w:start w:val="1"/>
      <w:numFmt w:val="lowerLetter"/>
      <w:lvlText w:val="%2."/>
      <w:lvlJc w:val="left"/>
      <w:pPr>
        <w:tabs>
          <w:tab w:val="num" w:pos="1620"/>
        </w:tabs>
        <w:ind w:left="1620" w:hanging="360"/>
      </w:pPr>
    </w:lvl>
    <w:lvl w:ilvl="2" w:tplc="0422001B">
      <w:start w:val="1"/>
      <w:numFmt w:val="lowerRoman"/>
      <w:lvlText w:val="%3."/>
      <w:lvlJc w:val="right"/>
      <w:pPr>
        <w:tabs>
          <w:tab w:val="num" w:pos="2340"/>
        </w:tabs>
        <w:ind w:left="2340" w:hanging="180"/>
      </w:pPr>
    </w:lvl>
    <w:lvl w:ilvl="3" w:tplc="0422000F">
      <w:start w:val="1"/>
      <w:numFmt w:val="decimal"/>
      <w:lvlText w:val="%4."/>
      <w:lvlJc w:val="left"/>
      <w:pPr>
        <w:tabs>
          <w:tab w:val="num" w:pos="3060"/>
        </w:tabs>
        <w:ind w:left="3060" w:hanging="360"/>
      </w:pPr>
    </w:lvl>
    <w:lvl w:ilvl="4" w:tplc="04220019">
      <w:start w:val="1"/>
      <w:numFmt w:val="lowerLetter"/>
      <w:lvlText w:val="%5."/>
      <w:lvlJc w:val="left"/>
      <w:pPr>
        <w:tabs>
          <w:tab w:val="num" w:pos="3780"/>
        </w:tabs>
        <w:ind w:left="3780" w:hanging="360"/>
      </w:pPr>
    </w:lvl>
    <w:lvl w:ilvl="5" w:tplc="0422001B">
      <w:start w:val="1"/>
      <w:numFmt w:val="lowerRoman"/>
      <w:lvlText w:val="%6."/>
      <w:lvlJc w:val="right"/>
      <w:pPr>
        <w:tabs>
          <w:tab w:val="num" w:pos="4500"/>
        </w:tabs>
        <w:ind w:left="4500" w:hanging="180"/>
      </w:pPr>
    </w:lvl>
    <w:lvl w:ilvl="6" w:tplc="0422000F">
      <w:start w:val="1"/>
      <w:numFmt w:val="decimal"/>
      <w:lvlText w:val="%7."/>
      <w:lvlJc w:val="left"/>
      <w:pPr>
        <w:tabs>
          <w:tab w:val="num" w:pos="5220"/>
        </w:tabs>
        <w:ind w:left="5220" w:hanging="360"/>
      </w:pPr>
    </w:lvl>
    <w:lvl w:ilvl="7" w:tplc="04220019">
      <w:start w:val="1"/>
      <w:numFmt w:val="lowerLetter"/>
      <w:lvlText w:val="%8."/>
      <w:lvlJc w:val="left"/>
      <w:pPr>
        <w:tabs>
          <w:tab w:val="num" w:pos="5940"/>
        </w:tabs>
        <w:ind w:left="5940" w:hanging="360"/>
      </w:pPr>
    </w:lvl>
    <w:lvl w:ilvl="8" w:tplc="0422001B">
      <w:start w:val="1"/>
      <w:numFmt w:val="lowerRoman"/>
      <w:lvlText w:val="%9."/>
      <w:lvlJc w:val="right"/>
      <w:pPr>
        <w:tabs>
          <w:tab w:val="num" w:pos="6660"/>
        </w:tabs>
        <w:ind w:left="6660" w:hanging="180"/>
      </w:pPr>
    </w:lvl>
  </w:abstractNum>
  <w:num w:numId="1">
    <w:abstractNumId w:val="31"/>
  </w:num>
  <w:num w:numId="2">
    <w:abstractNumId w:val="33"/>
  </w:num>
  <w:num w:numId="3">
    <w:abstractNumId w:val="23"/>
  </w:num>
  <w:num w:numId="4">
    <w:abstractNumId w:val="26"/>
  </w:num>
  <w:num w:numId="5">
    <w:abstractNumId w:val="27"/>
  </w:num>
  <w:num w:numId="6">
    <w:abstractNumId w:val="28"/>
  </w:num>
  <w:num w:numId="7">
    <w:abstractNumId w:val="6"/>
  </w:num>
  <w:num w:numId="8">
    <w:abstractNumId w:val="11"/>
  </w:num>
  <w:num w:numId="9">
    <w:abstractNumId w:val="8"/>
  </w:num>
  <w:num w:numId="10">
    <w:abstractNumId w:val="5"/>
  </w:num>
  <w:num w:numId="11">
    <w:abstractNumId w:val="34"/>
  </w:num>
  <w:num w:numId="12">
    <w:abstractNumId w:val="13"/>
  </w:num>
  <w:num w:numId="13">
    <w:abstractNumId w:val="29"/>
  </w:num>
  <w:num w:numId="14">
    <w:abstractNumId w:val="0"/>
  </w:num>
  <w:num w:numId="15">
    <w:abstractNumId w:val="3"/>
  </w:num>
  <w:num w:numId="16">
    <w:abstractNumId w:val="15"/>
  </w:num>
  <w:num w:numId="17">
    <w:abstractNumId w:val="21"/>
  </w:num>
  <w:num w:numId="18">
    <w:abstractNumId w:val="2"/>
  </w:num>
  <w:num w:numId="19">
    <w:abstractNumId w:val="25"/>
  </w:num>
  <w:num w:numId="20">
    <w:abstractNumId w:val="9"/>
  </w:num>
  <w:num w:numId="21">
    <w:abstractNumId w:val="12"/>
  </w:num>
  <w:num w:numId="22">
    <w:abstractNumId w:val="18"/>
  </w:num>
  <w:num w:numId="23">
    <w:abstractNumId w:val="16"/>
  </w:num>
  <w:num w:numId="24">
    <w:abstractNumId w:val="22"/>
  </w:num>
  <w:num w:numId="25">
    <w:abstractNumId w:val="17"/>
  </w:num>
  <w:num w:numId="26">
    <w:abstractNumId w:val="4"/>
  </w:num>
  <w:num w:numId="27">
    <w:abstractNumId w:val="14"/>
  </w:num>
  <w:num w:numId="28">
    <w:abstractNumId w:val="10"/>
  </w:num>
  <w:num w:numId="29">
    <w:abstractNumId w:val="32"/>
  </w:num>
  <w:num w:numId="30">
    <w:abstractNumId w:val="20"/>
  </w:num>
  <w:num w:numId="31">
    <w:abstractNumId w:val="1"/>
  </w:num>
  <w:num w:numId="32">
    <w:abstractNumId w:val="19"/>
  </w:num>
  <w:num w:numId="33">
    <w:abstractNumId w:val="24"/>
  </w:num>
  <w:num w:numId="34">
    <w:abstractNumId w:val="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4A9"/>
    <w:rsid w:val="000013B7"/>
    <w:rsid w:val="00001B89"/>
    <w:rsid w:val="000027A0"/>
    <w:rsid w:val="000031F1"/>
    <w:rsid w:val="000064FB"/>
    <w:rsid w:val="00007FFC"/>
    <w:rsid w:val="00014D20"/>
    <w:rsid w:val="00015FBB"/>
    <w:rsid w:val="00017518"/>
    <w:rsid w:val="000207A6"/>
    <w:rsid w:val="00024953"/>
    <w:rsid w:val="00026377"/>
    <w:rsid w:val="0003078D"/>
    <w:rsid w:val="0003165A"/>
    <w:rsid w:val="00034D6F"/>
    <w:rsid w:val="00037312"/>
    <w:rsid w:val="00043236"/>
    <w:rsid w:val="000442DE"/>
    <w:rsid w:val="0005046D"/>
    <w:rsid w:val="00050FA8"/>
    <w:rsid w:val="00051042"/>
    <w:rsid w:val="00053B6B"/>
    <w:rsid w:val="000540E8"/>
    <w:rsid w:val="00057B3C"/>
    <w:rsid w:val="00057E83"/>
    <w:rsid w:val="00060318"/>
    <w:rsid w:val="00064637"/>
    <w:rsid w:val="00066B7D"/>
    <w:rsid w:val="00067023"/>
    <w:rsid w:val="0007233C"/>
    <w:rsid w:val="000773E8"/>
    <w:rsid w:val="00077F6A"/>
    <w:rsid w:val="00081474"/>
    <w:rsid w:val="00081FB1"/>
    <w:rsid w:val="00082007"/>
    <w:rsid w:val="00087402"/>
    <w:rsid w:val="000876AC"/>
    <w:rsid w:val="000927C6"/>
    <w:rsid w:val="0009500A"/>
    <w:rsid w:val="00096170"/>
    <w:rsid w:val="000964DA"/>
    <w:rsid w:val="000A24DB"/>
    <w:rsid w:val="000A29BA"/>
    <w:rsid w:val="000A492F"/>
    <w:rsid w:val="000A6C30"/>
    <w:rsid w:val="000A758F"/>
    <w:rsid w:val="000B1C57"/>
    <w:rsid w:val="000B43BF"/>
    <w:rsid w:val="000B686D"/>
    <w:rsid w:val="000B79D4"/>
    <w:rsid w:val="000C3DA2"/>
    <w:rsid w:val="000C57D7"/>
    <w:rsid w:val="000D185B"/>
    <w:rsid w:val="000D6F56"/>
    <w:rsid w:val="000E012D"/>
    <w:rsid w:val="000E10E3"/>
    <w:rsid w:val="000E115B"/>
    <w:rsid w:val="000E1906"/>
    <w:rsid w:val="000E2ADD"/>
    <w:rsid w:val="000E2FD6"/>
    <w:rsid w:val="000E366E"/>
    <w:rsid w:val="000E4E78"/>
    <w:rsid w:val="000E590C"/>
    <w:rsid w:val="000E6362"/>
    <w:rsid w:val="000E7170"/>
    <w:rsid w:val="000F16FC"/>
    <w:rsid w:val="000F3EAA"/>
    <w:rsid w:val="000F4160"/>
    <w:rsid w:val="000F5CD6"/>
    <w:rsid w:val="000F6181"/>
    <w:rsid w:val="000F73A3"/>
    <w:rsid w:val="001024D5"/>
    <w:rsid w:val="00104E7B"/>
    <w:rsid w:val="001072DE"/>
    <w:rsid w:val="00121018"/>
    <w:rsid w:val="00122717"/>
    <w:rsid w:val="0012426D"/>
    <w:rsid w:val="00131261"/>
    <w:rsid w:val="001313E3"/>
    <w:rsid w:val="00133037"/>
    <w:rsid w:val="00133652"/>
    <w:rsid w:val="001336DF"/>
    <w:rsid w:val="00134962"/>
    <w:rsid w:val="00141170"/>
    <w:rsid w:val="00141F73"/>
    <w:rsid w:val="00142ADB"/>
    <w:rsid w:val="00143F1A"/>
    <w:rsid w:val="00144CBE"/>
    <w:rsid w:val="0014513F"/>
    <w:rsid w:val="0015070A"/>
    <w:rsid w:val="00153FD8"/>
    <w:rsid w:val="0015431D"/>
    <w:rsid w:val="00155079"/>
    <w:rsid w:val="0015605C"/>
    <w:rsid w:val="00156854"/>
    <w:rsid w:val="00157464"/>
    <w:rsid w:val="00157BD2"/>
    <w:rsid w:val="00160F57"/>
    <w:rsid w:val="00161092"/>
    <w:rsid w:val="00163F5A"/>
    <w:rsid w:val="0016640E"/>
    <w:rsid w:val="0016676D"/>
    <w:rsid w:val="00166B06"/>
    <w:rsid w:val="0017028F"/>
    <w:rsid w:val="0017472E"/>
    <w:rsid w:val="00176116"/>
    <w:rsid w:val="001806E4"/>
    <w:rsid w:val="00183F23"/>
    <w:rsid w:val="001857B5"/>
    <w:rsid w:val="00186C43"/>
    <w:rsid w:val="001914F6"/>
    <w:rsid w:val="00192BDE"/>
    <w:rsid w:val="00193057"/>
    <w:rsid w:val="001944F7"/>
    <w:rsid w:val="00195A7D"/>
    <w:rsid w:val="00195D0A"/>
    <w:rsid w:val="001A7207"/>
    <w:rsid w:val="001B7F91"/>
    <w:rsid w:val="001C0AC3"/>
    <w:rsid w:val="001C154D"/>
    <w:rsid w:val="001C2CF1"/>
    <w:rsid w:val="001C3E66"/>
    <w:rsid w:val="001C643D"/>
    <w:rsid w:val="001C6B7E"/>
    <w:rsid w:val="001D0A9E"/>
    <w:rsid w:val="001D1328"/>
    <w:rsid w:val="001D646D"/>
    <w:rsid w:val="001E1661"/>
    <w:rsid w:val="001E1922"/>
    <w:rsid w:val="001E1BA6"/>
    <w:rsid w:val="001E30E9"/>
    <w:rsid w:val="001E4204"/>
    <w:rsid w:val="001E4419"/>
    <w:rsid w:val="001E5D4C"/>
    <w:rsid w:val="001F1948"/>
    <w:rsid w:val="001F63A7"/>
    <w:rsid w:val="001F6430"/>
    <w:rsid w:val="001F74EB"/>
    <w:rsid w:val="00202034"/>
    <w:rsid w:val="00210DA9"/>
    <w:rsid w:val="00211588"/>
    <w:rsid w:val="00212A7A"/>
    <w:rsid w:val="00212FF9"/>
    <w:rsid w:val="002152ED"/>
    <w:rsid w:val="00217BE1"/>
    <w:rsid w:val="00220BCD"/>
    <w:rsid w:val="00227B4C"/>
    <w:rsid w:val="00227C97"/>
    <w:rsid w:val="002313BB"/>
    <w:rsid w:val="00233B55"/>
    <w:rsid w:val="0023403C"/>
    <w:rsid w:val="00235576"/>
    <w:rsid w:val="00236558"/>
    <w:rsid w:val="00236A84"/>
    <w:rsid w:val="0024116A"/>
    <w:rsid w:val="00246974"/>
    <w:rsid w:val="00251E6C"/>
    <w:rsid w:val="00254BB3"/>
    <w:rsid w:val="00257E83"/>
    <w:rsid w:val="00260227"/>
    <w:rsid w:val="00264E23"/>
    <w:rsid w:val="002655ED"/>
    <w:rsid w:val="00265673"/>
    <w:rsid w:val="00266331"/>
    <w:rsid w:val="00272CA0"/>
    <w:rsid w:val="00276D85"/>
    <w:rsid w:val="0028141B"/>
    <w:rsid w:val="00283552"/>
    <w:rsid w:val="00284293"/>
    <w:rsid w:val="002876BA"/>
    <w:rsid w:val="002916DD"/>
    <w:rsid w:val="00297982"/>
    <w:rsid w:val="002A1C64"/>
    <w:rsid w:val="002A2FE0"/>
    <w:rsid w:val="002A5CAD"/>
    <w:rsid w:val="002A5FAB"/>
    <w:rsid w:val="002B485F"/>
    <w:rsid w:val="002B6EF8"/>
    <w:rsid w:val="002B7FDC"/>
    <w:rsid w:val="002C0C41"/>
    <w:rsid w:val="002C145B"/>
    <w:rsid w:val="002C3455"/>
    <w:rsid w:val="002C63B0"/>
    <w:rsid w:val="002C7016"/>
    <w:rsid w:val="002D1095"/>
    <w:rsid w:val="002D1928"/>
    <w:rsid w:val="002D41ED"/>
    <w:rsid w:val="002D4F26"/>
    <w:rsid w:val="002D5A3C"/>
    <w:rsid w:val="002D5BF5"/>
    <w:rsid w:val="002D605A"/>
    <w:rsid w:val="002E0680"/>
    <w:rsid w:val="002E1EF2"/>
    <w:rsid w:val="002E1F10"/>
    <w:rsid w:val="002E22A4"/>
    <w:rsid w:val="002E4191"/>
    <w:rsid w:val="002E4450"/>
    <w:rsid w:val="002E542A"/>
    <w:rsid w:val="002E6374"/>
    <w:rsid w:val="002E6652"/>
    <w:rsid w:val="002E7307"/>
    <w:rsid w:val="002E7482"/>
    <w:rsid w:val="002E7DA8"/>
    <w:rsid w:val="002F41CE"/>
    <w:rsid w:val="002F5F0B"/>
    <w:rsid w:val="002F688B"/>
    <w:rsid w:val="003008D5"/>
    <w:rsid w:val="00300BDC"/>
    <w:rsid w:val="00301B6D"/>
    <w:rsid w:val="00302913"/>
    <w:rsid w:val="00302F48"/>
    <w:rsid w:val="0030314F"/>
    <w:rsid w:val="0030688D"/>
    <w:rsid w:val="00310121"/>
    <w:rsid w:val="003106DC"/>
    <w:rsid w:val="00311DBA"/>
    <w:rsid w:val="00311F56"/>
    <w:rsid w:val="00313824"/>
    <w:rsid w:val="00313C09"/>
    <w:rsid w:val="0031519C"/>
    <w:rsid w:val="00315F30"/>
    <w:rsid w:val="00316CE2"/>
    <w:rsid w:val="00320092"/>
    <w:rsid w:val="00322B22"/>
    <w:rsid w:val="0033162C"/>
    <w:rsid w:val="0033350E"/>
    <w:rsid w:val="00334E0B"/>
    <w:rsid w:val="00336B6F"/>
    <w:rsid w:val="00340B4F"/>
    <w:rsid w:val="00340EE2"/>
    <w:rsid w:val="00344711"/>
    <w:rsid w:val="0034549D"/>
    <w:rsid w:val="00346BE3"/>
    <w:rsid w:val="003501CD"/>
    <w:rsid w:val="00351A37"/>
    <w:rsid w:val="00352AFC"/>
    <w:rsid w:val="00356F95"/>
    <w:rsid w:val="003579C9"/>
    <w:rsid w:val="00360A6D"/>
    <w:rsid w:val="0036402E"/>
    <w:rsid w:val="00365AE1"/>
    <w:rsid w:val="00365BDB"/>
    <w:rsid w:val="0036640E"/>
    <w:rsid w:val="003672A5"/>
    <w:rsid w:val="00367BA0"/>
    <w:rsid w:val="003702BF"/>
    <w:rsid w:val="00370ADF"/>
    <w:rsid w:val="003721FC"/>
    <w:rsid w:val="00375436"/>
    <w:rsid w:val="00380B53"/>
    <w:rsid w:val="0038493D"/>
    <w:rsid w:val="0038630E"/>
    <w:rsid w:val="003869E1"/>
    <w:rsid w:val="00387C4E"/>
    <w:rsid w:val="003903ED"/>
    <w:rsid w:val="00390D35"/>
    <w:rsid w:val="00396A7C"/>
    <w:rsid w:val="003A0B2E"/>
    <w:rsid w:val="003A2420"/>
    <w:rsid w:val="003A2C42"/>
    <w:rsid w:val="003A509E"/>
    <w:rsid w:val="003A50E0"/>
    <w:rsid w:val="003A53F4"/>
    <w:rsid w:val="003A6953"/>
    <w:rsid w:val="003A6FE9"/>
    <w:rsid w:val="003A7D00"/>
    <w:rsid w:val="003B0FAC"/>
    <w:rsid w:val="003B12DC"/>
    <w:rsid w:val="003B3B0C"/>
    <w:rsid w:val="003B6D93"/>
    <w:rsid w:val="003B78D7"/>
    <w:rsid w:val="003C1821"/>
    <w:rsid w:val="003C265D"/>
    <w:rsid w:val="003C31BC"/>
    <w:rsid w:val="003C3CB8"/>
    <w:rsid w:val="003C49F5"/>
    <w:rsid w:val="003C5886"/>
    <w:rsid w:val="003C6B00"/>
    <w:rsid w:val="003C7D96"/>
    <w:rsid w:val="003D17D0"/>
    <w:rsid w:val="003D1E63"/>
    <w:rsid w:val="003D285A"/>
    <w:rsid w:val="003D3A3C"/>
    <w:rsid w:val="003D54E2"/>
    <w:rsid w:val="003D64ED"/>
    <w:rsid w:val="003D7FD6"/>
    <w:rsid w:val="003E2648"/>
    <w:rsid w:val="003E3532"/>
    <w:rsid w:val="003E43CD"/>
    <w:rsid w:val="003E5675"/>
    <w:rsid w:val="003E60A5"/>
    <w:rsid w:val="003E6976"/>
    <w:rsid w:val="003E72F4"/>
    <w:rsid w:val="003F2D37"/>
    <w:rsid w:val="003F6303"/>
    <w:rsid w:val="00400372"/>
    <w:rsid w:val="00403404"/>
    <w:rsid w:val="00403918"/>
    <w:rsid w:val="004049B3"/>
    <w:rsid w:val="00407214"/>
    <w:rsid w:val="00407676"/>
    <w:rsid w:val="00407D58"/>
    <w:rsid w:val="00411403"/>
    <w:rsid w:val="00411465"/>
    <w:rsid w:val="00413D51"/>
    <w:rsid w:val="004171C5"/>
    <w:rsid w:val="00420009"/>
    <w:rsid w:val="00421134"/>
    <w:rsid w:val="00424FC5"/>
    <w:rsid w:val="00427AE9"/>
    <w:rsid w:val="00434207"/>
    <w:rsid w:val="0043752D"/>
    <w:rsid w:val="00441EF8"/>
    <w:rsid w:val="004508BF"/>
    <w:rsid w:val="0045208F"/>
    <w:rsid w:val="00452521"/>
    <w:rsid w:val="004543D6"/>
    <w:rsid w:val="00455016"/>
    <w:rsid w:val="004558F3"/>
    <w:rsid w:val="00456A68"/>
    <w:rsid w:val="00460811"/>
    <w:rsid w:val="00460EC3"/>
    <w:rsid w:val="0046189C"/>
    <w:rsid w:val="00466A58"/>
    <w:rsid w:val="0047451A"/>
    <w:rsid w:val="00475658"/>
    <w:rsid w:val="004765B1"/>
    <w:rsid w:val="00476A71"/>
    <w:rsid w:val="00476BA9"/>
    <w:rsid w:val="004804AD"/>
    <w:rsid w:val="004855D8"/>
    <w:rsid w:val="004913DA"/>
    <w:rsid w:val="00492984"/>
    <w:rsid w:val="0049498A"/>
    <w:rsid w:val="00495DBE"/>
    <w:rsid w:val="004974A9"/>
    <w:rsid w:val="00497744"/>
    <w:rsid w:val="004A172C"/>
    <w:rsid w:val="004A1A0C"/>
    <w:rsid w:val="004A35BA"/>
    <w:rsid w:val="004A793B"/>
    <w:rsid w:val="004B1A35"/>
    <w:rsid w:val="004B2049"/>
    <w:rsid w:val="004B3139"/>
    <w:rsid w:val="004B38B8"/>
    <w:rsid w:val="004B7E5D"/>
    <w:rsid w:val="004C01CE"/>
    <w:rsid w:val="004C0796"/>
    <w:rsid w:val="004C2F0D"/>
    <w:rsid w:val="004C5963"/>
    <w:rsid w:val="004D092B"/>
    <w:rsid w:val="004D1DAF"/>
    <w:rsid w:val="004D2BE0"/>
    <w:rsid w:val="004D3026"/>
    <w:rsid w:val="004D30A4"/>
    <w:rsid w:val="004D5E1C"/>
    <w:rsid w:val="004D68C1"/>
    <w:rsid w:val="004E002C"/>
    <w:rsid w:val="004E0476"/>
    <w:rsid w:val="004E1EB6"/>
    <w:rsid w:val="004E35F2"/>
    <w:rsid w:val="004E6CF3"/>
    <w:rsid w:val="004F23C9"/>
    <w:rsid w:val="004F44FF"/>
    <w:rsid w:val="00501C02"/>
    <w:rsid w:val="00502B1D"/>
    <w:rsid w:val="00505AFB"/>
    <w:rsid w:val="0050759D"/>
    <w:rsid w:val="005100DC"/>
    <w:rsid w:val="005138D8"/>
    <w:rsid w:val="00515B52"/>
    <w:rsid w:val="00516306"/>
    <w:rsid w:val="005202C2"/>
    <w:rsid w:val="005217DF"/>
    <w:rsid w:val="00523452"/>
    <w:rsid w:val="00523868"/>
    <w:rsid w:val="00524835"/>
    <w:rsid w:val="0052669F"/>
    <w:rsid w:val="00526D02"/>
    <w:rsid w:val="005277BD"/>
    <w:rsid w:val="00531CFE"/>
    <w:rsid w:val="005341D5"/>
    <w:rsid w:val="0053548F"/>
    <w:rsid w:val="00535AE9"/>
    <w:rsid w:val="005360FD"/>
    <w:rsid w:val="00536BDF"/>
    <w:rsid w:val="00540423"/>
    <w:rsid w:val="0054349F"/>
    <w:rsid w:val="0054351A"/>
    <w:rsid w:val="00547D20"/>
    <w:rsid w:val="005520B6"/>
    <w:rsid w:val="00555101"/>
    <w:rsid w:val="005551F2"/>
    <w:rsid w:val="0056208F"/>
    <w:rsid w:val="005635BF"/>
    <w:rsid w:val="0057498E"/>
    <w:rsid w:val="0058029D"/>
    <w:rsid w:val="00580F13"/>
    <w:rsid w:val="00581BFA"/>
    <w:rsid w:val="00583053"/>
    <w:rsid w:val="005837B0"/>
    <w:rsid w:val="005837FA"/>
    <w:rsid w:val="00585675"/>
    <w:rsid w:val="00585869"/>
    <w:rsid w:val="0058592C"/>
    <w:rsid w:val="00585B00"/>
    <w:rsid w:val="005900DB"/>
    <w:rsid w:val="00590A0D"/>
    <w:rsid w:val="00590F3B"/>
    <w:rsid w:val="00592642"/>
    <w:rsid w:val="00594213"/>
    <w:rsid w:val="00597632"/>
    <w:rsid w:val="00597CA7"/>
    <w:rsid w:val="005A7E22"/>
    <w:rsid w:val="005B0324"/>
    <w:rsid w:val="005B17EF"/>
    <w:rsid w:val="005B3655"/>
    <w:rsid w:val="005B5A90"/>
    <w:rsid w:val="005C0E1C"/>
    <w:rsid w:val="005C12C1"/>
    <w:rsid w:val="005C2D06"/>
    <w:rsid w:val="005C61B7"/>
    <w:rsid w:val="005D10D4"/>
    <w:rsid w:val="005D26D0"/>
    <w:rsid w:val="005D4C20"/>
    <w:rsid w:val="005D4CA1"/>
    <w:rsid w:val="005D5E80"/>
    <w:rsid w:val="005E1089"/>
    <w:rsid w:val="005E193E"/>
    <w:rsid w:val="005E2A8D"/>
    <w:rsid w:val="005E41F2"/>
    <w:rsid w:val="005E4737"/>
    <w:rsid w:val="005E7364"/>
    <w:rsid w:val="005E7A21"/>
    <w:rsid w:val="005F3AC7"/>
    <w:rsid w:val="005F3C12"/>
    <w:rsid w:val="005F4171"/>
    <w:rsid w:val="005F43E3"/>
    <w:rsid w:val="005F7477"/>
    <w:rsid w:val="005F75DA"/>
    <w:rsid w:val="00600AAA"/>
    <w:rsid w:val="0060169A"/>
    <w:rsid w:val="0060291D"/>
    <w:rsid w:val="0060341C"/>
    <w:rsid w:val="00603B4A"/>
    <w:rsid w:val="00604F98"/>
    <w:rsid w:val="00613E34"/>
    <w:rsid w:val="00615D99"/>
    <w:rsid w:val="00616E71"/>
    <w:rsid w:val="0062087A"/>
    <w:rsid w:val="006210C7"/>
    <w:rsid w:val="0062266A"/>
    <w:rsid w:val="006230E2"/>
    <w:rsid w:val="00624B8F"/>
    <w:rsid w:val="006268C1"/>
    <w:rsid w:val="006310FC"/>
    <w:rsid w:val="006317CE"/>
    <w:rsid w:val="0063350C"/>
    <w:rsid w:val="00635061"/>
    <w:rsid w:val="0063671F"/>
    <w:rsid w:val="00636A77"/>
    <w:rsid w:val="00641AEF"/>
    <w:rsid w:val="0064642A"/>
    <w:rsid w:val="006470D9"/>
    <w:rsid w:val="006509CA"/>
    <w:rsid w:val="0065388F"/>
    <w:rsid w:val="00653A40"/>
    <w:rsid w:val="00654879"/>
    <w:rsid w:val="00655695"/>
    <w:rsid w:val="0065724A"/>
    <w:rsid w:val="00660A32"/>
    <w:rsid w:val="00660E5E"/>
    <w:rsid w:val="00662590"/>
    <w:rsid w:val="00662A88"/>
    <w:rsid w:val="00663954"/>
    <w:rsid w:val="0066424E"/>
    <w:rsid w:val="006646AD"/>
    <w:rsid w:val="00665529"/>
    <w:rsid w:val="00666AB9"/>
    <w:rsid w:val="006709AF"/>
    <w:rsid w:val="00670A83"/>
    <w:rsid w:val="006724FB"/>
    <w:rsid w:val="00672F50"/>
    <w:rsid w:val="0067521C"/>
    <w:rsid w:val="00680C73"/>
    <w:rsid w:val="006828FE"/>
    <w:rsid w:val="006839A3"/>
    <w:rsid w:val="0068557D"/>
    <w:rsid w:val="00685978"/>
    <w:rsid w:val="00685EAC"/>
    <w:rsid w:val="00687C20"/>
    <w:rsid w:val="00687C34"/>
    <w:rsid w:val="0069010E"/>
    <w:rsid w:val="0069415A"/>
    <w:rsid w:val="00694CA4"/>
    <w:rsid w:val="00696F3E"/>
    <w:rsid w:val="006A1301"/>
    <w:rsid w:val="006A1919"/>
    <w:rsid w:val="006A28E8"/>
    <w:rsid w:val="006A3257"/>
    <w:rsid w:val="006A377A"/>
    <w:rsid w:val="006A3AE9"/>
    <w:rsid w:val="006A3FCD"/>
    <w:rsid w:val="006A504B"/>
    <w:rsid w:val="006A5F5E"/>
    <w:rsid w:val="006A66BB"/>
    <w:rsid w:val="006A6BBD"/>
    <w:rsid w:val="006B4A30"/>
    <w:rsid w:val="006B4F1E"/>
    <w:rsid w:val="006C289F"/>
    <w:rsid w:val="006C2938"/>
    <w:rsid w:val="006C3289"/>
    <w:rsid w:val="006D1122"/>
    <w:rsid w:val="006D41E7"/>
    <w:rsid w:val="006D45B0"/>
    <w:rsid w:val="006D497D"/>
    <w:rsid w:val="006E3D1A"/>
    <w:rsid w:val="006E3D6B"/>
    <w:rsid w:val="006E4752"/>
    <w:rsid w:val="006E4775"/>
    <w:rsid w:val="006F069B"/>
    <w:rsid w:val="006F11C3"/>
    <w:rsid w:val="006F35B3"/>
    <w:rsid w:val="006F4BA8"/>
    <w:rsid w:val="00701BDA"/>
    <w:rsid w:val="0070219A"/>
    <w:rsid w:val="007028F3"/>
    <w:rsid w:val="00705BF5"/>
    <w:rsid w:val="00711C4C"/>
    <w:rsid w:val="00713099"/>
    <w:rsid w:val="00715550"/>
    <w:rsid w:val="00715630"/>
    <w:rsid w:val="00723A62"/>
    <w:rsid w:val="00723CBE"/>
    <w:rsid w:val="00726F8D"/>
    <w:rsid w:val="00731AE9"/>
    <w:rsid w:val="007334DD"/>
    <w:rsid w:val="00737B64"/>
    <w:rsid w:val="007416E0"/>
    <w:rsid w:val="0074237C"/>
    <w:rsid w:val="007431A1"/>
    <w:rsid w:val="00745E28"/>
    <w:rsid w:val="00751808"/>
    <w:rsid w:val="00752907"/>
    <w:rsid w:val="00756097"/>
    <w:rsid w:val="007620E0"/>
    <w:rsid w:val="00770ACF"/>
    <w:rsid w:val="00771FDF"/>
    <w:rsid w:val="00774279"/>
    <w:rsid w:val="00774628"/>
    <w:rsid w:val="00775E7A"/>
    <w:rsid w:val="007769F3"/>
    <w:rsid w:val="00786F0F"/>
    <w:rsid w:val="00790562"/>
    <w:rsid w:val="00795042"/>
    <w:rsid w:val="007950ED"/>
    <w:rsid w:val="00795BC0"/>
    <w:rsid w:val="007A03C1"/>
    <w:rsid w:val="007A0C40"/>
    <w:rsid w:val="007A1C43"/>
    <w:rsid w:val="007A2F07"/>
    <w:rsid w:val="007A4157"/>
    <w:rsid w:val="007A5015"/>
    <w:rsid w:val="007A5E41"/>
    <w:rsid w:val="007A6156"/>
    <w:rsid w:val="007A6AB6"/>
    <w:rsid w:val="007A6B17"/>
    <w:rsid w:val="007B26EB"/>
    <w:rsid w:val="007B747C"/>
    <w:rsid w:val="007B7748"/>
    <w:rsid w:val="007C7371"/>
    <w:rsid w:val="007C7BF9"/>
    <w:rsid w:val="007D15BD"/>
    <w:rsid w:val="007D2BDE"/>
    <w:rsid w:val="007D5858"/>
    <w:rsid w:val="007D5E7F"/>
    <w:rsid w:val="007E02D4"/>
    <w:rsid w:val="007E13E2"/>
    <w:rsid w:val="007E1D16"/>
    <w:rsid w:val="007E1FDD"/>
    <w:rsid w:val="007E2438"/>
    <w:rsid w:val="007E3C09"/>
    <w:rsid w:val="007E492F"/>
    <w:rsid w:val="007E63A1"/>
    <w:rsid w:val="007F1F2C"/>
    <w:rsid w:val="007F27A3"/>
    <w:rsid w:val="007F37AB"/>
    <w:rsid w:val="007F47CE"/>
    <w:rsid w:val="007F6E1D"/>
    <w:rsid w:val="007F6EF7"/>
    <w:rsid w:val="007F72BC"/>
    <w:rsid w:val="00802D1A"/>
    <w:rsid w:val="00810CEC"/>
    <w:rsid w:val="008117C3"/>
    <w:rsid w:val="00813393"/>
    <w:rsid w:val="0081461C"/>
    <w:rsid w:val="008149C3"/>
    <w:rsid w:val="00815DC4"/>
    <w:rsid w:val="00815E28"/>
    <w:rsid w:val="00821C55"/>
    <w:rsid w:val="00822438"/>
    <w:rsid w:val="008230CB"/>
    <w:rsid w:val="00825057"/>
    <w:rsid w:val="008264CF"/>
    <w:rsid w:val="0082663C"/>
    <w:rsid w:val="008329D5"/>
    <w:rsid w:val="00834857"/>
    <w:rsid w:val="0084006F"/>
    <w:rsid w:val="00840E6D"/>
    <w:rsid w:val="00841B71"/>
    <w:rsid w:val="00842790"/>
    <w:rsid w:val="008437D2"/>
    <w:rsid w:val="00844897"/>
    <w:rsid w:val="008507B1"/>
    <w:rsid w:val="008510F7"/>
    <w:rsid w:val="0085167E"/>
    <w:rsid w:val="008523E7"/>
    <w:rsid w:val="008553D7"/>
    <w:rsid w:val="00860F54"/>
    <w:rsid w:val="008611FC"/>
    <w:rsid w:val="00861E41"/>
    <w:rsid w:val="00862811"/>
    <w:rsid w:val="00862D57"/>
    <w:rsid w:val="008633F8"/>
    <w:rsid w:val="00864B65"/>
    <w:rsid w:val="00870BBD"/>
    <w:rsid w:val="00872D07"/>
    <w:rsid w:val="00872D24"/>
    <w:rsid w:val="00882365"/>
    <w:rsid w:val="00883FE0"/>
    <w:rsid w:val="0089589C"/>
    <w:rsid w:val="008A0102"/>
    <w:rsid w:val="008A1CDA"/>
    <w:rsid w:val="008A7FCF"/>
    <w:rsid w:val="008B05FD"/>
    <w:rsid w:val="008B10B9"/>
    <w:rsid w:val="008B5709"/>
    <w:rsid w:val="008B5D10"/>
    <w:rsid w:val="008C3394"/>
    <w:rsid w:val="008D3CD9"/>
    <w:rsid w:val="008D5C29"/>
    <w:rsid w:val="008D669B"/>
    <w:rsid w:val="008E414D"/>
    <w:rsid w:val="008E5033"/>
    <w:rsid w:val="008E670F"/>
    <w:rsid w:val="008E73FD"/>
    <w:rsid w:val="008F0145"/>
    <w:rsid w:val="008F10ED"/>
    <w:rsid w:val="008F37AB"/>
    <w:rsid w:val="008F5ACA"/>
    <w:rsid w:val="008F7745"/>
    <w:rsid w:val="008F7A61"/>
    <w:rsid w:val="00900305"/>
    <w:rsid w:val="0090031D"/>
    <w:rsid w:val="00900484"/>
    <w:rsid w:val="009011CA"/>
    <w:rsid w:val="00901B4A"/>
    <w:rsid w:val="00903CC4"/>
    <w:rsid w:val="0090672F"/>
    <w:rsid w:val="00907A23"/>
    <w:rsid w:val="009110D7"/>
    <w:rsid w:val="009126DF"/>
    <w:rsid w:val="00913BEA"/>
    <w:rsid w:val="00915199"/>
    <w:rsid w:val="00917FDF"/>
    <w:rsid w:val="0092202B"/>
    <w:rsid w:val="0093169A"/>
    <w:rsid w:val="00932D22"/>
    <w:rsid w:val="009332A6"/>
    <w:rsid w:val="009351B2"/>
    <w:rsid w:val="00942261"/>
    <w:rsid w:val="009461FE"/>
    <w:rsid w:val="00946814"/>
    <w:rsid w:val="00947AB4"/>
    <w:rsid w:val="00951DCF"/>
    <w:rsid w:val="00953181"/>
    <w:rsid w:val="00956966"/>
    <w:rsid w:val="009619CF"/>
    <w:rsid w:val="0096265C"/>
    <w:rsid w:val="00962FA4"/>
    <w:rsid w:val="00966350"/>
    <w:rsid w:val="00967C0C"/>
    <w:rsid w:val="00967E17"/>
    <w:rsid w:val="009707E0"/>
    <w:rsid w:val="00972F10"/>
    <w:rsid w:val="00973767"/>
    <w:rsid w:val="0097403D"/>
    <w:rsid w:val="00977961"/>
    <w:rsid w:val="00980275"/>
    <w:rsid w:val="00980D91"/>
    <w:rsid w:val="00983DDE"/>
    <w:rsid w:val="00984A90"/>
    <w:rsid w:val="00985EC1"/>
    <w:rsid w:val="00993B2D"/>
    <w:rsid w:val="0099510A"/>
    <w:rsid w:val="009974D6"/>
    <w:rsid w:val="009A073C"/>
    <w:rsid w:val="009A0753"/>
    <w:rsid w:val="009A1D4F"/>
    <w:rsid w:val="009A29EF"/>
    <w:rsid w:val="009A3C37"/>
    <w:rsid w:val="009A418D"/>
    <w:rsid w:val="009A7B68"/>
    <w:rsid w:val="009B1F1F"/>
    <w:rsid w:val="009B3021"/>
    <w:rsid w:val="009B33E0"/>
    <w:rsid w:val="009B356D"/>
    <w:rsid w:val="009B5167"/>
    <w:rsid w:val="009B7976"/>
    <w:rsid w:val="009C1F81"/>
    <w:rsid w:val="009C470A"/>
    <w:rsid w:val="009C76A0"/>
    <w:rsid w:val="009C7830"/>
    <w:rsid w:val="009D1CA6"/>
    <w:rsid w:val="009D442A"/>
    <w:rsid w:val="009E0E13"/>
    <w:rsid w:val="009E1132"/>
    <w:rsid w:val="009E248D"/>
    <w:rsid w:val="009E5CA4"/>
    <w:rsid w:val="009F00F9"/>
    <w:rsid w:val="009F05C5"/>
    <w:rsid w:val="009F0E71"/>
    <w:rsid w:val="009F1320"/>
    <w:rsid w:val="009F142F"/>
    <w:rsid w:val="009F2E11"/>
    <w:rsid w:val="009F754A"/>
    <w:rsid w:val="00A01475"/>
    <w:rsid w:val="00A065F4"/>
    <w:rsid w:val="00A104DE"/>
    <w:rsid w:val="00A120E0"/>
    <w:rsid w:val="00A1379D"/>
    <w:rsid w:val="00A1675C"/>
    <w:rsid w:val="00A16A2C"/>
    <w:rsid w:val="00A16E0C"/>
    <w:rsid w:val="00A20559"/>
    <w:rsid w:val="00A22091"/>
    <w:rsid w:val="00A22CD5"/>
    <w:rsid w:val="00A27D6B"/>
    <w:rsid w:val="00A31F58"/>
    <w:rsid w:val="00A33DFE"/>
    <w:rsid w:val="00A33F0A"/>
    <w:rsid w:val="00A341D5"/>
    <w:rsid w:val="00A34F17"/>
    <w:rsid w:val="00A36B48"/>
    <w:rsid w:val="00A373FE"/>
    <w:rsid w:val="00A37BEC"/>
    <w:rsid w:val="00A4074A"/>
    <w:rsid w:val="00A418E7"/>
    <w:rsid w:val="00A4391C"/>
    <w:rsid w:val="00A47A8B"/>
    <w:rsid w:val="00A53B8E"/>
    <w:rsid w:val="00A567D2"/>
    <w:rsid w:val="00A57492"/>
    <w:rsid w:val="00A5759B"/>
    <w:rsid w:val="00A5785E"/>
    <w:rsid w:val="00A607C0"/>
    <w:rsid w:val="00A60B8E"/>
    <w:rsid w:val="00A629A0"/>
    <w:rsid w:val="00A63355"/>
    <w:rsid w:val="00A63A5D"/>
    <w:rsid w:val="00A65BD2"/>
    <w:rsid w:val="00A746AB"/>
    <w:rsid w:val="00A759DD"/>
    <w:rsid w:val="00A77D54"/>
    <w:rsid w:val="00A83885"/>
    <w:rsid w:val="00A83F9E"/>
    <w:rsid w:val="00A84334"/>
    <w:rsid w:val="00A85A3E"/>
    <w:rsid w:val="00A85AC9"/>
    <w:rsid w:val="00A86667"/>
    <w:rsid w:val="00A90A24"/>
    <w:rsid w:val="00A93804"/>
    <w:rsid w:val="00AA066A"/>
    <w:rsid w:val="00AA193D"/>
    <w:rsid w:val="00AA2367"/>
    <w:rsid w:val="00AB129D"/>
    <w:rsid w:val="00AB1A2C"/>
    <w:rsid w:val="00AB225C"/>
    <w:rsid w:val="00AB2A95"/>
    <w:rsid w:val="00AB3EB6"/>
    <w:rsid w:val="00AB625B"/>
    <w:rsid w:val="00AB7B5F"/>
    <w:rsid w:val="00AB7F4B"/>
    <w:rsid w:val="00AC1441"/>
    <w:rsid w:val="00AC1768"/>
    <w:rsid w:val="00AC5020"/>
    <w:rsid w:val="00AC5FD5"/>
    <w:rsid w:val="00AC6F2E"/>
    <w:rsid w:val="00AD19EC"/>
    <w:rsid w:val="00AD1B23"/>
    <w:rsid w:val="00AD1B9C"/>
    <w:rsid w:val="00AD27C7"/>
    <w:rsid w:val="00AD533D"/>
    <w:rsid w:val="00AD652F"/>
    <w:rsid w:val="00AE1883"/>
    <w:rsid w:val="00AE21AE"/>
    <w:rsid w:val="00AE28C5"/>
    <w:rsid w:val="00AE5158"/>
    <w:rsid w:val="00AE5F07"/>
    <w:rsid w:val="00AE6553"/>
    <w:rsid w:val="00AF3C5A"/>
    <w:rsid w:val="00AF53A5"/>
    <w:rsid w:val="00AF60CC"/>
    <w:rsid w:val="00AF7E9A"/>
    <w:rsid w:val="00B04534"/>
    <w:rsid w:val="00B05BC2"/>
    <w:rsid w:val="00B0651E"/>
    <w:rsid w:val="00B06C7B"/>
    <w:rsid w:val="00B0771C"/>
    <w:rsid w:val="00B12054"/>
    <w:rsid w:val="00B14F58"/>
    <w:rsid w:val="00B1621D"/>
    <w:rsid w:val="00B163AC"/>
    <w:rsid w:val="00B16B9D"/>
    <w:rsid w:val="00B17089"/>
    <w:rsid w:val="00B30657"/>
    <w:rsid w:val="00B342AB"/>
    <w:rsid w:val="00B40168"/>
    <w:rsid w:val="00B40DD5"/>
    <w:rsid w:val="00B42793"/>
    <w:rsid w:val="00B4488E"/>
    <w:rsid w:val="00B51014"/>
    <w:rsid w:val="00B541FD"/>
    <w:rsid w:val="00B54ED3"/>
    <w:rsid w:val="00B56CCD"/>
    <w:rsid w:val="00B57C24"/>
    <w:rsid w:val="00B62036"/>
    <w:rsid w:val="00B64FC7"/>
    <w:rsid w:val="00B663D6"/>
    <w:rsid w:val="00B71980"/>
    <w:rsid w:val="00B71AD2"/>
    <w:rsid w:val="00B72C15"/>
    <w:rsid w:val="00B72D61"/>
    <w:rsid w:val="00B75DD4"/>
    <w:rsid w:val="00B75E1B"/>
    <w:rsid w:val="00B76C73"/>
    <w:rsid w:val="00B7776E"/>
    <w:rsid w:val="00B77C73"/>
    <w:rsid w:val="00B77E0B"/>
    <w:rsid w:val="00B80C87"/>
    <w:rsid w:val="00B812D6"/>
    <w:rsid w:val="00B84050"/>
    <w:rsid w:val="00B87952"/>
    <w:rsid w:val="00B909C7"/>
    <w:rsid w:val="00B951F5"/>
    <w:rsid w:val="00BA4E75"/>
    <w:rsid w:val="00BA70B6"/>
    <w:rsid w:val="00BB4CB3"/>
    <w:rsid w:val="00BB4CFF"/>
    <w:rsid w:val="00BB637E"/>
    <w:rsid w:val="00BC2C7F"/>
    <w:rsid w:val="00BC5D60"/>
    <w:rsid w:val="00BC6A4A"/>
    <w:rsid w:val="00BD026F"/>
    <w:rsid w:val="00BD1156"/>
    <w:rsid w:val="00BD1A19"/>
    <w:rsid w:val="00BD25C5"/>
    <w:rsid w:val="00BD5D34"/>
    <w:rsid w:val="00BD6009"/>
    <w:rsid w:val="00BD6064"/>
    <w:rsid w:val="00BE0824"/>
    <w:rsid w:val="00BE101B"/>
    <w:rsid w:val="00BE2AB1"/>
    <w:rsid w:val="00BE3127"/>
    <w:rsid w:val="00BE68A6"/>
    <w:rsid w:val="00BE7A3E"/>
    <w:rsid w:val="00BF028B"/>
    <w:rsid w:val="00BF0E0B"/>
    <w:rsid w:val="00BF1504"/>
    <w:rsid w:val="00BF2511"/>
    <w:rsid w:val="00BF30D3"/>
    <w:rsid w:val="00C00317"/>
    <w:rsid w:val="00C01198"/>
    <w:rsid w:val="00C015CF"/>
    <w:rsid w:val="00C06964"/>
    <w:rsid w:val="00C072AC"/>
    <w:rsid w:val="00C10866"/>
    <w:rsid w:val="00C10AA3"/>
    <w:rsid w:val="00C121F0"/>
    <w:rsid w:val="00C12F03"/>
    <w:rsid w:val="00C14EB4"/>
    <w:rsid w:val="00C1756D"/>
    <w:rsid w:val="00C20C14"/>
    <w:rsid w:val="00C21702"/>
    <w:rsid w:val="00C240D6"/>
    <w:rsid w:val="00C25046"/>
    <w:rsid w:val="00C25059"/>
    <w:rsid w:val="00C34559"/>
    <w:rsid w:val="00C356C2"/>
    <w:rsid w:val="00C3574F"/>
    <w:rsid w:val="00C36131"/>
    <w:rsid w:val="00C443AE"/>
    <w:rsid w:val="00C45107"/>
    <w:rsid w:val="00C463F8"/>
    <w:rsid w:val="00C524B8"/>
    <w:rsid w:val="00C5254E"/>
    <w:rsid w:val="00C60601"/>
    <w:rsid w:val="00C60970"/>
    <w:rsid w:val="00C61C47"/>
    <w:rsid w:val="00C6203D"/>
    <w:rsid w:val="00C633B1"/>
    <w:rsid w:val="00C63B7F"/>
    <w:rsid w:val="00C66E80"/>
    <w:rsid w:val="00C72B49"/>
    <w:rsid w:val="00C7753E"/>
    <w:rsid w:val="00C81314"/>
    <w:rsid w:val="00C81F27"/>
    <w:rsid w:val="00C8352C"/>
    <w:rsid w:val="00C854EA"/>
    <w:rsid w:val="00C85BCF"/>
    <w:rsid w:val="00C8688C"/>
    <w:rsid w:val="00C86BD4"/>
    <w:rsid w:val="00C86C6D"/>
    <w:rsid w:val="00C86EB1"/>
    <w:rsid w:val="00C929C9"/>
    <w:rsid w:val="00C93642"/>
    <w:rsid w:val="00C97055"/>
    <w:rsid w:val="00CA2130"/>
    <w:rsid w:val="00CA24D6"/>
    <w:rsid w:val="00CA299F"/>
    <w:rsid w:val="00CA38DF"/>
    <w:rsid w:val="00CA5B1E"/>
    <w:rsid w:val="00CA66AC"/>
    <w:rsid w:val="00CA6CBD"/>
    <w:rsid w:val="00CA7B71"/>
    <w:rsid w:val="00CB09BC"/>
    <w:rsid w:val="00CB0CD5"/>
    <w:rsid w:val="00CB1BAD"/>
    <w:rsid w:val="00CB27FE"/>
    <w:rsid w:val="00CB5ECD"/>
    <w:rsid w:val="00CC0F2E"/>
    <w:rsid w:val="00CC32AE"/>
    <w:rsid w:val="00CC47B5"/>
    <w:rsid w:val="00CC4980"/>
    <w:rsid w:val="00CC49C4"/>
    <w:rsid w:val="00CC49EE"/>
    <w:rsid w:val="00CD04BA"/>
    <w:rsid w:val="00CD0B7D"/>
    <w:rsid w:val="00CD4B09"/>
    <w:rsid w:val="00CE0430"/>
    <w:rsid w:val="00CE3BE5"/>
    <w:rsid w:val="00CE564D"/>
    <w:rsid w:val="00CF0937"/>
    <w:rsid w:val="00CF3938"/>
    <w:rsid w:val="00CF3F32"/>
    <w:rsid w:val="00CF42F3"/>
    <w:rsid w:val="00D0106D"/>
    <w:rsid w:val="00D01849"/>
    <w:rsid w:val="00D0199B"/>
    <w:rsid w:val="00D01AF7"/>
    <w:rsid w:val="00D02753"/>
    <w:rsid w:val="00D03304"/>
    <w:rsid w:val="00D04C8D"/>
    <w:rsid w:val="00D05B55"/>
    <w:rsid w:val="00D11151"/>
    <w:rsid w:val="00D20360"/>
    <w:rsid w:val="00D22371"/>
    <w:rsid w:val="00D264D9"/>
    <w:rsid w:val="00D2651F"/>
    <w:rsid w:val="00D271E0"/>
    <w:rsid w:val="00D306EE"/>
    <w:rsid w:val="00D30CB1"/>
    <w:rsid w:val="00D31989"/>
    <w:rsid w:val="00D341F0"/>
    <w:rsid w:val="00D408F8"/>
    <w:rsid w:val="00D419FC"/>
    <w:rsid w:val="00D42F3E"/>
    <w:rsid w:val="00D430A3"/>
    <w:rsid w:val="00D459CE"/>
    <w:rsid w:val="00D50727"/>
    <w:rsid w:val="00D524A4"/>
    <w:rsid w:val="00D52545"/>
    <w:rsid w:val="00D55916"/>
    <w:rsid w:val="00D56E41"/>
    <w:rsid w:val="00D57F5C"/>
    <w:rsid w:val="00D61400"/>
    <w:rsid w:val="00D62295"/>
    <w:rsid w:val="00D62E54"/>
    <w:rsid w:val="00D64AD8"/>
    <w:rsid w:val="00D65EA7"/>
    <w:rsid w:val="00D66738"/>
    <w:rsid w:val="00D732B5"/>
    <w:rsid w:val="00D7397A"/>
    <w:rsid w:val="00D73D01"/>
    <w:rsid w:val="00D74538"/>
    <w:rsid w:val="00D75EA9"/>
    <w:rsid w:val="00D77D7E"/>
    <w:rsid w:val="00D81B3D"/>
    <w:rsid w:val="00D83099"/>
    <w:rsid w:val="00D85C1C"/>
    <w:rsid w:val="00D85EBA"/>
    <w:rsid w:val="00D93B94"/>
    <w:rsid w:val="00D94D10"/>
    <w:rsid w:val="00D9590C"/>
    <w:rsid w:val="00DA1177"/>
    <w:rsid w:val="00DA626F"/>
    <w:rsid w:val="00DB12E1"/>
    <w:rsid w:val="00DB2419"/>
    <w:rsid w:val="00DB6DFF"/>
    <w:rsid w:val="00DC2B43"/>
    <w:rsid w:val="00DC2E04"/>
    <w:rsid w:val="00DC34EC"/>
    <w:rsid w:val="00DC3D55"/>
    <w:rsid w:val="00DC4A5E"/>
    <w:rsid w:val="00DD16C8"/>
    <w:rsid w:val="00DD36EA"/>
    <w:rsid w:val="00DD47B6"/>
    <w:rsid w:val="00DD482B"/>
    <w:rsid w:val="00DD5848"/>
    <w:rsid w:val="00DD69F4"/>
    <w:rsid w:val="00DE12F7"/>
    <w:rsid w:val="00DE4EAA"/>
    <w:rsid w:val="00DE4FA8"/>
    <w:rsid w:val="00DE7543"/>
    <w:rsid w:val="00DF03B4"/>
    <w:rsid w:val="00DF1586"/>
    <w:rsid w:val="00DF5A12"/>
    <w:rsid w:val="00E005D7"/>
    <w:rsid w:val="00E044B0"/>
    <w:rsid w:val="00E11470"/>
    <w:rsid w:val="00E1298D"/>
    <w:rsid w:val="00E14B00"/>
    <w:rsid w:val="00E150C6"/>
    <w:rsid w:val="00E16B64"/>
    <w:rsid w:val="00E227D4"/>
    <w:rsid w:val="00E23304"/>
    <w:rsid w:val="00E25758"/>
    <w:rsid w:val="00E267CF"/>
    <w:rsid w:val="00E311B8"/>
    <w:rsid w:val="00E3275A"/>
    <w:rsid w:val="00E35EFA"/>
    <w:rsid w:val="00E37B83"/>
    <w:rsid w:val="00E43C8E"/>
    <w:rsid w:val="00E4403E"/>
    <w:rsid w:val="00E44046"/>
    <w:rsid w:val="00E52892"/>
    <w:rsid w:val="00E56CD0"/>
    <w:rsid w:val="00E60A1E"/>
    <w:rsid w:val="00E61525"/>
    <w:rsid w:val="00E61D90"/>
    <w:rsid w:val="00E64371"/>
    <w:rsid w:val="00E76008"/>
    <w:rsid w:val="00E76D6F"/>
    <w:rsid w:val="00E81965"/>
    <w:rsid w:val="00E81BEC"/>
    <w:rsid w:val="00E81DDC"/>
    <w:rsid w:val="00E82BBE"/>
    <w:rsid w:val="00E84024"/>
    <w:rsid w:val="00E846DF"/>
    <w:rsid w:val="00E867CD"/>
    <w:rsid w:val="00E871BE"/>
    <w:rsid w:val="00E87CB4"/>
    <w:rsid w:val="00E91A1D"/>
    <w:rsid w:val="00E92565"/>
    <w:rsid w:val="00E92620"/>
    <w:rsid w:val="00E95BD3"/>
    <w:rsid w:val="00E97511"/>
    <w:rsid w:val="00EA1504"/>
    <w:rsid w:val="00EA2AB6"/>
    <w:rsid w:val="00EA547E"/>
    <w:rsid w:val="00EA61D3"/>
    <w:rsid w:val="00EA637B"/>
    <w:rsid w:val="00EB04DE"/>
    <w:rsid w:val="00EB1A18"/>
    <w:rsid w:val="00EB3851"/>
    <w:rsid w:val="00EB4FF7"/>
    <w:rsid w:val="00EB601E"/>
    <w:rsid w:val="00EC159A"/>
    <w:rsid w:val="00EC2941"/>
    <w:rsid w:val="00EC39AF"/>
    <w:rsid w:val="00EC53CC"/>
    <w:rsid w:val="00EC7F95"/>
    <w:rsid w:val="00ED0353"/>
    <w:rsid w:val="00ED41BB"/>
    <w:rsid w:val="00ED5D61"/>
    <w:rsid w:val="00ED647C"/>
    <w:rsid w:val="00ED7A40"/>
    <w:rsid w:val="00EE4106"/>
    <w:rsid w:val="00EE4C7A"/>
    <w:rsid w:val="00EF1472"/>
    <w:rsid w:val="00EF356D"/>
    <w:rsid w:val="00EF4BE3"/>
    <w:rsid w:val="00EF5814"/>
    <w:rsid w:val="00F02CBA"/>
    <w:rsid w:val="00F075C3"/>
    <w:rsid w:val="00F07DE9"/>
    <w:rsid w:val="00F10F93"/>
    <w:rsid w:val="00F1182B"/>
    <w:rsid w:val="00F11857"/>
    <w:rsid w:val="00F13625"/>
    <w:rsid w:val="00F13D51"/>
    <w:rsid w:val="00F140DC"/>
    <w:rsid w:val="00F15A54"/>
    <w:rsid w:val="00F17F83"/>
    <w:rsid w:val="00F264DA"/>
    <w:rsid w:val="00F27967"/>
    <w:rsid w:val="00F300DD"/>
    <w:rsid w:val="00F3034E"/>
    <w:rsid w:val="00F30DCD"/>
    <w:rsid w:val="00F32294"/>
    <w:rsid w:val="00F343A2"/>
    <w:rsid w:val="00F34853"/>
    <w:rsid w:val="00F4004E"/>
    <w:rsid w:val="00F40493"/>
    <w:rsid w:val="00F434D0"/>
    <w:rsid w:val="00F44A62"/>
    <w:rsid w:val="00F44AC9"/>
    <w:rsid w:val="00F46D0D"/>
    <w:rsid w:val="00F50069"/>
    <w:rsid w:val="00F53591"/>
    <w:rsid w:val="00F54024"/>
    <w:rsid w:val="00F54E9D"/>
    <w:rsid w:val="00F54F54"/>
    <w:rsid w:val="00F621F2"/>
    <w:rsid w:val="00F64A11"/>
    <w:rsid w:val="00F65EC4"/>
    <w:rsid w:val="00F663B9"/>
    <w:rsid w:val="00F66962"/>
    <w:rsid w:val="00F700B5"/>
    <w:rsid w:val="00F701A5"/>
    <w:rsid w:val="00F717C8"/>
    <w:rsid w:val="00F72F0C"/>
    <w:rsid w:val="00F739B7"/>
    <w:rsid w:val="00F73AFF"/>
    <w:rsid w:val="00F7719E"/>
    <w:rsid w:val="00F77E37"/>
    <w:rsid w:val="00F81E08"/>
    <w:rsid w:val="00F844B1"/>
    <w:rsid w:val="00F8661F"/>
    <w:rsid w:val="00F906D1"/>
    <w:rsid w:val="00F9091D"/>
    <w:rsid w:val="00F90DC8"/>
    <w:rsid w:val="00F94B4B"/>
    <w:rsid w:val="00FA0241"/>
    <w:rsid w:val="00FA3A06"/>
    <w:rsid w:val="00FA3ED6"/>
    <w:rsid w:val="00FA518E"/>
    <w:rsid w:val="00FA5CC0"/>
    <w:rsid w:val="00FA7015"/>
    <w:rsid w:val="00FB1E2A"/>
    <w:rsid w:val="00FB6D13"/>
    <w:rsid w:val="00FC25D6"/>
    <w:rsid w:val="00FC26D5"/>
    <w:rsid w:val="00FC3516"/>
    <w:rsid w:val="00FC3543"/>
    <w:rsid w:val="00FC483E"/>
    <w:rsid w:val="00FC497B"/>
    <w:rsid w:val="00FC4DFE"/>
    <w:rsid w:val="00FC54B0"/>
    <w:rsid w:val="00FC60E4"/>
    <w:rsid w:val="00FC65F3"/>
    <w:rsid w:val="00FC6A8F"/>
    <w:rsid w:val="00FC6B9F"/>
    <w:rsid w:val="00FC6BBA"/>
    <w:rsid w:val="00FD06B0"/>
    <w:rsid w:val="00FD30E0"/>
    <w:rsid w:val="00FE1B62"/>
    <w:rsid w:val="00FE21BF"/>
    <w:rsid w:val="00FE2406"/>
    <w:rsid w:val="00FE3DC0"/>
    <w:rsid w:val="00FE7D15"/>
    <w:rsid w:val="00FF076A"/>
    <w:rsid w:val="00FF4F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8C35D4C8-7005-46AA-9E01-89D3F014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305"/>
    <w:pPr>
      <w:widowControl w:val="0"/>
      <w:suppressAutoHyphens/>
    </w:pPr>
    <w:rPr>
      <w:rFonts w:ascii="Liberation Serif" w:cs="Liberation Serif"/>
      <w:kern w:val="1"/>
      <w:sz w:val="24"/>
      <w:szCs w:val="24"/>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974A9"/>
    <w:pPr>
      <w:widowControl/>
      <w:tabs>
        <w:tab w:val="center" w:pos="4320"/>
        <w:tab w:val="right" w:pos="8640"/>
      </w:tabs>
      <w:suppressAutoHyphens w:val="0"/>
      <w:spacing w:line="360" w:lineRule="auto"/>
    </w:pPr>
    <w:rPr>
      <w:rFonts w:cs="Times New Roman"/>
      <w:noProof/>
    </w:rPr>
  </w:style>
  <w:style w:type="character" w:customStyle="1" w:styleId="a4">
    <w:name w:val="Верхній колонтитул Знак"/>
    <w:link w:val="a3"/>
    <w:uiPriority w:val="99"/>
    <w:locked/>
    <w:rsid w:val="004974A9"/>
    <w:rPr>
      <w:rFonts w:ascii="Liberation Serif" w:eastAsia="Times New Roman" w:cs="Liberation Serif"/>
      <w:noProof/>
      <w:kern w:val="1"/>
      <w:sz w:val="24"/>
      <w:szCs w:val="24"/>
      <w:lang w:val="uk-UA" w:eastAsia="zh-CN"/>
    </w:rPr>
  </w:style>
  <w:style w:type="character" w:styleId="a5">
    <w:name w:val="page number"/>
    <w:basedOn w:val="a0"/>
    <w:uiPriority w:val="99"/>
    <w:rsid w:val="004974A9"/>
  </w:style>
  <w:style w:type="paragraph" w:styleId="a6">
    <w:name w:val="footnote text"/>
    <w:basedOn w:val="a"/>
    <w:link w:val="a7"/>
    <w:uiPriority w:val="99"/>
    <w:semiHidden/>
    <w:rsid w:val="00D03304"/>
    <w:rPr>
      <w:rFonts w:ascii="Times New Roman" w:cs="Times New Roman"/>
      <w:sz w:val="2"/>
      <w:szCs w:val="2"/>
      <w:lang w:val="x-none"/>
    </w:rPr>
  </w:style>
  <w:style w:type="character" w:customStyle="1" w:styleId="a7">
    <w:name w:val="Текст виноски Знак"/>
    <w:link w:val="a6"/>
    <w:uiPriority w:val="99"/>
    <w:semiHidden/>
    <w:locked/>
    <w:rsid w:val="00121018"/>
    <w:rPr>
      <w:rFonts w:eastAsia="Times New Roman"/>
      <w:kern w:val="1"/>
      <w:sz w:val="2"/>
      <w:szCs w:val="2"/>
      <w:lang w:eastAsia="zh-CN"/>
    </w:rPr>
  </w:style>
  <w:style w:type="paragraph" w:styleId="a8">
    <w:name w:val="footer"/>
    <w:basedOn w:val="a"/>
    <w:link w:val="a9"/>
    <w:uiPriority w:val="99"/>
    <w:rsid w:val="00C20C14"/>
    <w:pPr>
      <w:tabs>
        <w:tab w:val="center" w:pos="4819"/>
        <w:tab w:val="right" w:pos="9639"/>
      </w:tabs>
    </w:pPr>
    <w:rPr>
      <w:rFonts w:cs="Times New Roman"/>
      <w:sz w:val="21"/>
      <w:szCs w:val="21"/>
      <w:lang w:val="x-none"/>
    </w:rPr>
  </w:style>
  <w:style w:type="character" w:customStyle="1" w:styleId="a9">
    <w:name w:val="Нижній колонтитул Знак"/>
    <w:link w:val="a8"/>
    <w:uiPriority w:val="99"/>
    <w:locked/>
    <w:rsid w:val="00121018"/>
    <w:rPr>
      <w:rFonts w:ascii="Liberation Serif" w:eastAsia="Times New Roman" w:cs="Liberation Serif"/>
      <w:kern w:val="1"/>
      <w:sz w:val="21"/>
      <w:szCs w:val="21"/>
      <w:lang w:eastAsia="zh-CN"/>
    </w:rPr>
  </w:style>
  <w:style w:type="paragraph" w:customStyle="1" w:styleId="aa">
    <w:name w:val="Знак Знак Знак Знак Знак Знак Знак Знак Знак Знак Знак Знак"/>
    <w:basedOn w:val="a"/>
    <w:uiPriority w:val="99"/>
    <w:rsid w:val="008E414D"/>
    <w:pPr>
      <w:widowControl/>
      <w:suppressAutoHyphens w:val="0"/>
    </w:pPr>
    <w:rPr>
      <w:rFonts w:ascii="Verdana" w:hAnsi="Verdana" w:cs="Verdana"/>
      <w:kern w:val="0"/>
      <w:sz w:val="20"/>
      <w:szCs w:val="20"/>
      <w:lang w:eastAsia="en-US"/>
    </w:rPr>
  </w:style>
  <w:style w:type="character" w:styleId="ab">
    <w:name w:val="Hyperlink"/>
    <w:uiPriority w:val="99"/>
    <w:rsid w:val="008E414D"/>
    <w:rPr>
      <w:color w:val="0000FF"/>
      <w:u w:val="single"/>
    </w:rPr>
  </w:style>
  <w:style w:type="character" w:customStyle="1" w:styleId="3">
    <w:name w:val="Знак Знак3"/>
    <w:uiPriority w:val="99"/>
    <w:rsid w:val="00771FDF"/>
    <w:rPr>
      <w:noProof/>
      <w:sz w:val="24"/>
      <w:szCs w:val="24"/>
    </w:rPr>
  </w:style>
  <w:style w:type="paragraph" w:customStyle="1" w:styleId="ac">
    <w:name w:val="Стиль"/>
    <w:basedOn w:val="a"/>
    <w:uiPriority w:val="99"/>
    <w:rsid w:val="00E81965"/>
    <w:pPr>
      <w:widowControl/>
      <w:suppressAutoHyphens w:val="0"/>
    </w:pPr>
    <w:rPr>
      <w:rFonts w:ascii="Verdana" w:hAnsi="Verdana" w:cs="Verdana"/>
      <w:kern w:val="0"/>
      <w:sz w:val="20"/>
      <w:szCs w:val="20"/>
      <w:lang w:val="en-US" w:eastAsia="en-US"/>
    </w:rPr>
  </w:style>
  <w:style w:type="character" w:styleId="ad">
    <w:name w:val="FollowedHyperlink"/>
    <w:uiPriority w:val="99"/>
    <w:rsid w:val="00E81965"/>
    <w:rPr>
      <w:color w:val="800080"/>
      <w:u w:val="single"/>
    </w:rPr>
  </w:style>
  <w:style w:type="paragraph" w:styleId="ae">
    <w:name w:val="Body Text"/>
    <w:basedOn w:val="a"/>
    <w:link w:val="af"/>
    <w:uiPriority w:val="99"/>
    <w:rsid w:val="00387C4E"/>
    <w:pPr>
      <w:widowControl/>
      <w:tabs>
        <w:tab w:val="left" w:pos="5103"/>
      </w:tabs>
      <w:suppressAutoHyphens w:val="0"/>
      <w:spacing w:line="288" w:lineRule="auto"/>
      <w:ind w:right="4648"/>
      <w:jc w:val="both"/>
    </w:pPr>
    <w:rPr>
      <w:rFonts w:ascii="Times New Roman" w:cs="Times New Roman"/>
      <w:b/>
      <w:bCs/>
      <w:kern w:val="0"/>
      <w:sz w:val="28"/>
      <w:szCs w:val="28"/>
      <w:lang w:eastAsia="x-none"/>
    </w:rPr>
  </w:style>
  <w:style w:type="character" w:customStyle="1" w:styleId="af">
    <w:name w:val="Основний текст Знак"/>
    <w:link w:val="ae"/>
    <w:uiPriority w:val="99"/>
    <w:locked/>
    <w:rsid w:val="00387C4E"/>
    <w:rPr>
      <w:b/>
      <w:bCs/>
      <w:sz w:val="28"/>
      <w:szCs w:val="28"/>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87C4E"/>
    <w:pPr>
      <w:widowControl/>
      <w:suppressAutoHyphens w:val="0"/>
    </w:pPr>
    <w:rPr>
      <w:rFonts w:ascii="Verdana" w:hAnsi="Verdana" w:cs="Verdana"/>
      <w:kern w:val="0"/>
      <w:sz w:val="20"/>
      <w:szCs w:val="20"/>
      <w:lang w:val="en-US" w:eastAsia="en-US"/>
    </w:rPr>
  </w:style>
  <w:style w:type="paragraph" w:customStyle="1" w:styleId="af0">
    <w:name w:val="Знак Знак Знак"/>
    <w:basedOn w:val="a"/>
    <w:uiPriority w:val="99"/>
    <w:rsid w:val="00CA66AC"/>
    <w:pPr>
      <w:widowControl/>
      <w:suppressAutoHyphens w:val="0"/>
    </w:pPr>
    <w:rPr>
      <w:rFonts w:ascii="Verdana" w:hAnsi="Verdana" w:cs="Verdana"/>
      <w:kern w:val="0"/>
      <w:sz w:val="20"/>
      <w:szCs w:val="20"/>
      <w:lang w:val="en-US" w:eastAsia="en-US"/>
    </w:rPr>
  </w:style>
  <w:style w:type="paragraph" w:styleId="af1">
    <w:name w:val="Normal (Web)"/>
    <w:basedOn w:val="a"/>
    <w:rsid w:val="008D5C29"/>
    <w:pPr>
      <w:widowControl/>
      <w:suppressAutoHyphens w:val="0"/>
      <w:spacing w:before="100" w:beforeAutospacing="1" w:after="100" w:afterAutospacing="1"/>
    </w:pPr>
    <w:rPr>
      <w:kern w:val="0"/>
      <w:lang w:eastAsia="uk-UA"/>
    </w:rPr>
  </w:style>
  <w:style w:type="paragraph" w:customStyle="1" w:styleId="af2">
    <w:name w:val="Знак Знак Знак Знак"/>
    <w:basedOn w:val="a"/>
    <w:uiPriority w:val="99"/>
    <w:rsid w:val="005341D5"/>
    <w:pPr>
      <w:widowControl/>
      <w:suppressAutoHyphens w:val="0"/>
    </w:pPr>
    <w:rPr>
      <w:rFonts w:ascii="Verdana" w:hAnsi="Verdana" w:cs="Verdana"/>
      <w:kern w:val="0"/>
      <w:sz w:val="20"/>
      <w:szCs w:val="20"/>
      <w:lang w:val="en-US" w:eastAsia="en-US"/>
    </w:rPr>
  </w:style>
  <w:style w:type="paragraph" w:customStyle="1" w:styleId="2">
    <w:name w:val="Знак Знак Знак Знак Знак2 Знак"/>
    <w:basedOn w:val="a"/>
    <w:uiPriority w:val="99"/>
    <w:rsid w:val="001E30E9"/>
    <w:pPr>
      <w:widowControl/>
      <w:suppressAutoHyphens w:val="0"/>
    </w:pPr>
    <w:rPr>
      <w:rFonts w:ascii="Verdana" w:hAnsi="Verdana" w:cs="Verdana"/>
      <w:kern w:val="0"/>
      <w:sz w:val="20"/>
      <w:szCs w:val="20"/>
      <w:lang w:eastAsia="en-US"/>
    </w:rPr>
  </w:style>
  <w:style w:type="table" w:styleId="af3">
    <w:name w:val="Table Grid"/>
    <w:basedOn w:val="a1"/>
    <w:uiPriority w:val="99"/>
    <w:rsid w:val="00962FA4"/>
    <w:rPr>
      <w:rFonts w:ascii="Liberation Serif" w:hAnsi="Liberation Serif" w:cs="Liberation Serif"/>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rsid w:val="004A1A0C"/>
    <w:rPr>
      <w:rFonts w:ascii="Times New Roman" w:cs="Times New Roman"/>
      <w:sz w:val="2"/>
      <w:szCs w:val="2"/>
    </w:rPr>
  </w:style>
  <w:style w:type="character" w:customStyle="1" w:styleId="af5">
    <w:name w:val="Текст у виносці Знак"/>
    <w:link w:val="af4"/>
    <w:uiPriority w:val="99"/>
    <w:semiHidden/>
    <w:locked/>
    <w:rsid w:val="000B43BF"/>
    <w:rPr>
      <w:kern w:val="1"/>
      <w:sz w:val="2"/>
      <w:szCs w:val="2"/>
      <w:lang w:val="uk-UA" w:eastAsia="zh-CN"/>
    </w:rPr>
  </w:style>
  <w:style w:type="paragraph" w:customStyle="1" w:styleId="1">
    <w:name w:val="Знак Знак Знак Знак Знак Знак Знак Знак Знак Знак Знак Знак1"/>
    <w:basedOn w:val="a"/>
    <w:uiPriority w:val="99"/>
    <w:rsid w:val="00913BEA"/>
    <w:pPr>
      <w:widowControl/>
      <w:suppressAutoHyphens w:val="0"/>
    </w:pPr>
    <w:rPr>
      <w:rFonts w:ascii="Verdana" w:hAnsi="Verdana" w:cs="Verdana"/>
      <w:kern w:val="0"/>
      <w:sz w:val="20"/>
      <w:szCs w:val="20"/>
      <w:lang w:val="en-US" w:eastAsia="en-US"/>
    </w:rPr>
  </w:style>
  <w:style w:type="paragraph" w:customStyle="1" w:styleId="22">
    <w:name w:val="Знак Знак Знак Знак Знак2 Знак2"/>
    <w:basedOn w:val="a"/>
    <w:uiPriority w:val="99"/>
    <w:rsid w:val="00D430A3"/>
    <w:pPr>
      <w:widowControl/>
      <w:suppressAutoHyphens w:val="0"/>
    </w:pPr>
    <w:rPr>
      <w:rFonts w:ascii="Verdana" w:hAnsi="Verdana" w:cs="Verdana"/>
      <w:kern w:val="0"/>
      <w:sz w:val="20"/>
      <w:szCs w:val="20"/>
      <w:lang w:eastAsia="en-US"/>
    </w:rPr>
  </w:style>
  <w:style w:type="character" w:styleId="af6">
    <w:name w:val="Strong"/>
    <w:uiPriority w:val="99"/>
    <w:qFormat/>
    <w:rsid w:val="0012426D"/>
    <w:rPr>
      <w:b/>
      <w:bCs/>
    </w:rPr>
  </w:style>
  <w:style w:type="paragraph" w:customStyle="1" w:styleId="10">
    <w:name w:val="Знак Знак1 Знак Знак"/>
    <w:basedOn w:val="a"/>
    <w:uiPriority w:val="99"/>
    <w:rsid w:val="002E4191"/>
    <w:pPr>
      <w:widowControl/>
      <w:suppressAutoHyphens w:val="0"/>
    </w:pPr>
    <w:rPr>
      <w:rFonts w:ascii="Verdana" w:hAnsi="Verdana" w:cs="Verdana"/>
      <w:kern w:val="0"/>
      <w:sz w:val="20"/>
      <w:szCs w:val="20"/>
      <w:lang w:val="en-US" w:eastAsia="en-US"/>
    </w:rPr>
  </w:style>
  <w:style w:type="paragraph" w:styleId="af7">
    <w:name w:val="No Spacing"/>
    <w:link w:val="af8"/>
    <w:uiPriority w:val="99"/>
    <w:qFormat/>
    <w:rsid w:val="00134962"/>
    <w:rPr>
      <w:rFonts w:ascii="Calibri" w:hAnsi="Calibri"/>
      <w:sz w:val="22"/>
      <w:szCs w:val="22"/>
      <w:lang w:eastAsia="en-US"/>
    </w:rPr>
  </w:style>
  <w:style w:type="character" w:customStyle="1" w:styleId="af8">
    <w:name w:val="Без інтервалів Знак"/>
    <w:link w:val="af7"/>
    <w:uiPriority w:val="99"/>
    <w:locked/>
    <w:rsid w:val="00134962"/>
    <w:rPr>
      <w:rFonts w:ascii="Calibri" w:hAnsi="Calibri"/>
      <w:sz w:val="22"/>
      <w:szCs w:val="22"/>
      <w:lang w:eastAsia="en-US" w:bidi="ar-SA"/>
    </w:rPr>
  </w:style>
  <w:style w:type="paragraph" w:customStyle="1" w:styleId="af9">
    <w:name w:val="Нормальний текст"/>
    <w:basedOn w:val="a"/>
    <w:uiPriority w:val="99"/>
    <w:rsid w:val="0017028F"/>
    <w:pPr>
      <w:widowControl/>
      <w:suppressAutoHyphens w:val="0"/>
      <w:spacing w:before="120"/>
      <w:ind w:firstLine="567"/>
    </w:pPr>
    <w:rPr>
      <w:rFonts w:ascii="Antiqua" w:hAnsi="Antiqua" w:cs="Antiqua"/>
      <w:kern w:val="0"/>
      <w:sz w:val="26"/>
      <w:szCs w:val="26"/>
      <w:lang w:eastAsia="ru-RU"/>
    </w:rPr>
  </w:style>
  <w:style w:type="paragraph" w:customStyle="1" w:styleId="21">
    <w:name w:val="Знак Знак Знак Знак Знак2 Знак1"/>
    <w:basedOn w:val="a"/>
    <w:uiPriority w:val="99"/>
    <w:rsid w:val="0017028F"/>
    <w:pPr>
      <w:widowControl/>
      <w:suppressAutoHyphens w:val="0"/>
    </w:pPr>
    <w:rPr>
      <w:rFonts w:ascii="Verdana" w:hAnsi="Verdana" w:cs="Verdana"/>
      <w:kern w:val="0"/>
      <w:sz w:val="20"/>
      <w:szCs w:val="20"/>
      <w:lang w:eastAsia="en-US"/>
    </w:rPr>
  </w:style>
  <w:style w:type="paragraph" w:styleId="afa">
    <w:name w:val="List Paragraph"/>
    <w:basedOn w:val="a"/>
    <w:uiPriority w:val="99"/>
    <w:qFormat/>
    <w:rsid w:val="0017028F"/>
    <w:pPr>
      <w:ind w:left="720"/>
    </w:pPr>
  </w:style>
  <w:style w:type="character" w:customStyle="1" w:styleId="2123">
    <w:name w:val="Основной текст (2) + 123"/>
    <w:aliases w:val="5 pt6,Не полужирный3"/>
    <w:uiPriority w:val="99"/>
    <w:rsid w:val="007E492F"/>
    <w:rPr>
      <w:b/>
      <w:bCs/>
      <w:sz w:val="25"/>
      <w:szCs w:val="25"/>
      <w:shd w:val="clear" w:color="auto" w:fill="FFFFFF"/>
    </w:rPr>
  </w:style>
  <w:style w:type="character" w:customStyle="1" w:styleId="100">
    <w:name w:val="Основной текст + 10"/>
    <w:aliases w:val="5 pt,Интервал 0 pt"/>
    <w:uiPriority w:val="99"/>
    <w:rsid w:val="007E492F"/>
    <w:rPr>
      <w:rFonts w:ascii="Times New Roman" w:hAnsi="Times New Roman" w:cs="Times New Roman"/>
      <w:color w:val="000000"/>
      <w:spacing w:val="3"/>
      <w:w w:val="100"/>
      <w:position w:val="0"/>
      <w:sz w:val="21"/>
      <w:szCs w:val="21"/>
      <w:shd w:val="clear" w:color="auto" w:fill="FFFFFF"/>
      <w:lang w:val="uk-UA" w:eastAsia="uk-UA"/>
    </w:rPr>
  </w:style>
  <w:style w:type="paragraph" w:customStyle="1" w:styleId="rvps2">
    <w:name w:val="rvps2"/>
    <w:basedOn w:val="a"/>
    <w:rsid w:val="00872D24"/>
    <w:pPr>
      <w:widowControl/>
      <w:suppressAutoHyphens w:val="0"/>
      <w:spacing w:before="100" w:beforeAutospacing="1" w:after="100" w:afterAutospacing="1"/>
    </w:pPr>
    <w:rPr>
      <w:rFonts w:hAnsi="Liberation Serif"/>
      <w:kern w:val="0"/>
      <w:lang w:val="ru-RU" w:eastAsia="ru-RU"/>
    </w:rPr>
  </w:style>
  <w:style w:type="character" w:customStyle="1" w:styleId="18">
    <w:name w:val="Основной текст Знак18"/>
    <w:semiHidden/>
    <w:rsid w:val="00BC6A4A"/>
    <w:rPr>
      <w:color w:val="000000"/>
      <w:sz w:val="24"/>
      <w:szCs w:val="24"/>
      <w:lang w:val="uk-UA" w:eastAsia="uk-UA"/>
    </w:rPr>
  </w:style>
  <w:style w:type="paragraph" w:customStyle="1" w:styleId="11">
    <w:name w:val="Абзац списку1"/>
    <w:basedOn w:val="a"/>
    <w:uiPriority w:val="99"/>
    <w:rsid w:val="00B1621D"/>
    <w:pPr>
      <w:widowControl/>
      <w:suppressAutoHyphens w:val="0"/>
      <w:spacing w:line="259" w:lineRule="auto"/>
      <w:ind w:left="720"/>
    </w:pPr>
    <w:rPr>
      <w:rFonts w:ascii="Calibri" w:hAnsi="Calibri" w:cs="Calibri"/>
      <w:kern w:val="0"/>
      <w:sz w:val="22"/>
      <w:szCs w:val="22"/>
      <w:lang w:eastAsia="en-US"/>
    </w:rPr>
  </w:style>
  <w:style w:type="paragraph" w:customStyle="1" w:styleId="12">
    <w:name w:val="Абзац списка1"/>
    <w:basedOn w:val="a"/>
    <w:qFormat/>
    <w:rsid w:val="00B1621D"/>
    <w:pPr>
      <w:widowControl/>
      <w:ind w:left="720"/>
    </w:pPr>
    <w:rPr>
      <w:rFonts w:hAnsi="Liberation Serif"/>
      <w:kern w:val="0"/>
    </w:rPr>
  </w:style>
  <w:style w:type="paragraph" w:customStyle="1" w:styleId="afb">
    <w:name w:val="a"/>
    <w:basedOn w:val="a"/>
    <w:uiPriority w:val="99"/>
    <w:rsid w:val="00B1621D"/>
    <w:pPr>
      <w:widowControl/>
      <w:suppressAutoHyphens w:val="0"/>
      <w:spacing w:before="100" w:beforeAutospacing="1" w:after="100" w:afterAutospacing="1"/>
    </w:pPr>
    <w:rPr>
      <w:rFonts w:ascii="Times New Roman" w:eastAsia="SimSun" w:cs="Times New Roman"/>
      <w:kern w:val="0"/>
    </w:rPr>
  </w:style>
  <w:style w:type="paragraph" w:styleId="afc">
    <w:name w:val="annotation text"/>
    <w:basedOn w:val="a"/>
    <w:link w:val="afd"/>
    <w:uiPriority w:val="99"/>
    <w:unhideWhenUsed/>
    <w:rsid w:val="003C31BC"/>
    <w:rPr>
      <w:rFonts w:cs="Times New Roman"/>
      <w:sz w:val="20"/>
      <w:szCs w:val="20"/>
    </w:rPr>
  </w:style>
  <w:style w:type="character" w:customStyle="1" w:styleId="afd">
    <w:name w:val="Текст примітки Знак"/>
    <w:link w:val="afc"/>
    <w:uiPriority w:val="99"/>
    <w:rsid w:val="003C31BC"/>
    <w:rPr>
      <w:rFonts w:ascii="Liberation Serif" w:cs="Liberation Serif"/>
      <w:kern w:val="1"/>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691375">
      <w:bodyDiv w:val="1"/>
      <w:marLeft w:val="0"/>
      <w:marRight w:val="0"/>
      <w:marTop w:val="0"/>
      <w:marBottom w:val="0"/>
      <w:divBdr>
        <w:top w:val="none" w:sz="0" w:space="0" w:color="auto"/>
        <w:left w:val="none" w:sz="0" w:space="0" w:color="auto"/>
        <w:bottom w:val="none" w:sz="0" w:space="0" w:color="auto"/>
        <w:right w:val="none" w:sz="0" w:space="0" w:color="auto"/>
      </w:divBdr>
    </w:div>
    <w:div w:id="1296523694">
      <w:bodyDiv w:val="1"/>
      <w:marLeft w:val="0"/>
      <w:marRight w:val="0"/>
      <w:marTop w:val="0"/>
      <w:marBottom w:val="0"/>
      <w:divBdr>
        <w:top w:val="none" w:sz="0" w:space="0" w:color="auto"/>
        <w:left w:val="none" w:sz="0" w:space="0" w:color="auto"/>
        <w:bottom w:val="none" w:sz="0" w:space="0" w:color="auto"/>
        <w:right w:val="none" w:sz="0" w:space="0" w:color="auto"/>
      </w:divBdr>
    </w:div>
    <w:div w:id="2008094813">
      <w:marLeft w:val="0"/>
      <w:marRight w:val="0"/>
      <w:marTop w:val="0"/>
      <w:marBottom w:val="0"/>
      <w:divBdr>
        <w:top w:val="none" w:sz="0" w:space="0" w:color="auto"/>
        <w:left w:val="none" w:sz="0" w:space="0" w:color="auto"/>
        <w:bottom w:val="none" w:sz="0" w:space="0" w:color="auto"/>
        <w:right w:val="none" w:sz="0" w:space="0" w:color="auto"/>
      </w:divBdr>
    </w:div>
    <w:div w:id="2008094814">
      <w:marLeft w:val="0"/>
      <w:marRight w:val="0"/>
      <w:marTop w:val="0"/>
      <w:marBottom w:val="0"/>
      <w:divBdr>
        <w:top w:val="none" w:sz="0" w:space="0" w:color="auto"/>
        <w:left w:val="none" w:sz="0" w:space="0" w:color="auto"/>
        <w:bottom w:val="none" w:sz="0" w:space="0" w:color="auto"/>
        <w:right w:val="none" w:sz="0" w:space="0" w:color="auto"/>
      </w:divBdr>
    </w:div>
    <w:div w:id="2008094815">
      <w:marLeft w:val="0"/>
      <w:marRight w:val="0"/>
      <w:marTop w:val="0"/>
      <w:marBottom w:val="0"/>
      <w:divBdr>
        <w:top w:val="none" w:sz="0" w:space="0" w:color="auto"/>
        <w:left w:val="none" w:sz="0" w:space="0" w:color="auto"/>
        <w:bottom w:val="none" w:sz="0" w:space="0" w:color="auto"/>
        <w:right w:val="none" w:sz="0" w:space="0" w:color="auto"/>
      </w:divBdr>
    </w:div>
    <w:div w:id="2008094816">
      <w:marLeft w:val="0"/>
      <w:marRight w:val="0"/>
      <w:marTop w:val="0"/>
      <w:marBottom w:val="0"/>
      <w:divBdr>
        <w:top w:val="none" w:sz="0" w:space="0" w:color="auto"/>
        <w:left w:val="none" w:sz="0" w:space="0" w:color="auto"/>
        <w:bottom w:val="none" w:sz="0" w:space="0" w:color="auto"/>
        <w:right w:val="none" w:sz="0" w:space="0" w:color="auto"/>
      </w:divBdr>
    </w:div>
    <w:div w:id="2008094817">
      <w:marLeft w:val="0"/>
      <w:marRight w:val="0"/>
      <w:marTop w:val="0"/>
      <w:marBottom w:val="0"/>
      <w:divBdr>
        <w:top w:val="none" w:sz="0" w:space="0" w:color="auto"/>
        <w:left w:val="none" w:sz="0" w:space="0" w:color="auto"/>
        <w:bottom w:val="none" w:sz="0" w:space="0" w:color="auto"/>
        <w:right w:val="none" w:sz="0" w:space="0" w:color="auto"/>
      </w:divBdr>
    </w:div>
    <w:div w:id="2008094818">
      <w:marLeft w:val="0"/>
      <w:marRight w:val="0"/>
      <w:marTop w:val="0"/>
      <w:marBottom w:val="0"/>
      <w:divBdr>
        <w:top w:val="none" w:sz="0" w:space="0" w:color="auto"/>
        <w:left w:val="none" w:sz="0" w:space="0" w:color="auto"/>
        <w:bottom w:val="none" w:sz="0" w:space="0" w:color="auto"/>
        <w:right w:val="none" w:sz="0" w:space="0" w:color="auto"/>
      </w:divBdr>
    </w:div>
    <w:div w:id="2008094819">
      <w:marLeft w:val="0"/>
      <w:marRight w:val="0"/>
      <w:marTop w:val="0"/>
      <w:marBottom w:val="0"/>
      <w:divBdr>
        <w:top w:val="none" w:sz="0" w:space="0" w:color="auto"/>
        <w:left w:val="none" w:sz="0" w:space="0" w:color="auto"/>
        <w:bottom w:val="none" w:sz="0" w:space="0" w:color="auto"/>
        <w:right w:val="none" w:sz="0" w:space="0" w:color="auto"/>
      </w:divBdr>
    </w:div>
    <w:div w:id="2008094820">
      <w:marLeft w:val="0"/>
      <w:marRight w:val="0"/>
      <w:marTop w:val="0"/>
      <w:marBottom w:val="0"/>
      <w:divBdr>
        <w:top w:val="none" w:sz="0" w:space="0" w:color="auto"/>
        <w:left w:val="none" w:sz="0" w:space="0" w:color="auto"/>
        <w:bottom w:val="none" w:sz="0" w:space="0" w:color="auto"/>
        <w:right w:val="none" w:sz="0" w:space="0" w:color="auto"/>
      </w:divBdr>
    </w:div>
    <w:div w:id="2008094821">
      <w:marLeft w:val="0"/>
      <w:marRight w:val="0"/>
      <w:marTop w:val="0"/>
      <w:marBottom w:val="0"/>
      <w:divBdr>
        <w:top w:val="none" w:sz="0" w:space="0" w:color="auto"/>
        <w:left w:val="none" w:sz="0" w:space="0" w:color="auto"/>
        <w:bottom w:val="none" w:sz="0" w:space="0" w:color="auto"/>
        <w:right w:val="none" w:sz="0" w:space="0" w:color="auto"/>
      </w:divBdr>
    </w:div>
    <w:div w:id="2008094822">
      <w:marLeft w:val="0"/>
      <w:marRight w:val="0"/>
      <w:marTop w:val="0"/>
      <w:marBottom w:val="0"/>
      <w:divBdr>
        <w:top w:val="none" w:sz="0" w:space="0" w:color="auto"/>
        <w:left w:val="none" w:sz="0" w:space="0" w:color="auto"/>
        <w:bottom w:val="none" w:sz="0" w:space="0" w:color="auto"/>
        <w:right w:val="none" w:sz="0" w:space="0" w:color="auto"/>
      </w:divBdr>
    </w:div>
    <w:div w:id="2008094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1040;&#1088;&#1093;&#1110;&#1074;\&#1042;&#1077;&#1088;&#1077;&#1089;&#1077;&#1085;&#1100;\552\&#1044;&#1054;&#1044;&#1040;&#1058;&#1054;&#1050;%20&#8470;%2011%20&#1076;&#1086;%20&#1056;&#1030;&#1064;&#1045;&#1053;&#1053;&#1071;%20&#8470;%20766%20&#1074;&#1110;&#1076;%2011.12.2018.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AppData\Local\Temp\Temp1_&#1055;&#1088;&#1086;&#1075;&#1088;&#1072;&#1084;&#1080;%20(1).zip\&#1044;&#1054;&#1044;&#1040;&#1058;&#1054;&#1050;%20&#8470;%202%20&#1076;&#1086;%20&#1056;&#1030;&#1064;&#1045;&#1053;&#1053;&#1071;%20&#8470;%20938%20&#1074;&#1110;&#1076;%2005.12.2019.doc" TargetMode="External"/><Relationship Id="rId4" Type="http://schemas.openxmlformats.org/officeDocument/2006/relationships/settings" Target="settings.xml"/><Relationship Id="rId9" Type="http://schemas.openxmlformats.org/officeDocument/2006/relationships/hyperlink" Target="file:///C:\&#1040;&#1088;&#1093;&#1110;&#1074;\&#1042;&#1077;&#1088;&#1077;&#1089;&#1077;&#1085;&#1100;\552\&#1044;&#1054;&#1044;&#1040;&#1058;&#1054;&#1050;%20&#8470;%206%20&#1076;&#1086;%20&#1056;&#1030;&#1064;&#1045;&#1053;&#1053;&#1071;%20&#8470;%20750%20&#1074;&#1110;&#1076;%2025.10.2018.doc"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C21FC-0D3D-41E2-B363-CFA0D308D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10940</Words>
  <Characters>6237</Characters>
  <Application>Microsoft Office Word</Application>
  <DocSecurity>0</DocSecurity>
  <Lines>51</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ЛЬВІВСЬКА ОБЛАСНА РАДА</vt:lpstr>
      <vt:lpstr>ЛЬВІВСЬКА ОБЛАСНА РАДА</vt:lpstr>
    </vt:vector>
  </TitlesOfParts>
  <Company/>
  <LinksUpToDate>false</LinksUpToDate>
  <CharactersWithSpaces>17143</CharactersWithSpaces>
  <SharedDoc>false</SharedDoc>
  <HLinks>
    <vt:vector size="30" baseType="variant">
      <vt:variant>
        <vt:i4>72622344</vt:i4>
      </vt:variant>
      <vt:variant>
        <vt:i4>12</vt:i4>
      </vt:variant>
      <vt:variant>
        <vt:i4>0</vt:i4>
      </vt:variant>
      <vt:variant>
        <vt:i4>5</vt:i4>
      </vt:variant>
      <vt:variant>
        <vt:lpwstr>C:\Архів\Вересень\552\РІШЕННЯ № 780 від 12.03.2019.doc</vt:lpwstr>
      </vt:variant>
      <vt:variant>
        <vt:lpwstr/>
      </vt:variant>
      <vt:variant>
        <vt:i4>627056944</vt:i4>
      </vt:variant>
      <vt:variant>
        <vt:i4>9</vt:i4>
      </vt:variant>
      <vt:variant>
        <vt:i4>0</vt:i4>
      </vt:variant>
      <vt:variant>
        <vt:i4>5</vt:i4>
      </vt:variant>
      <vt:variant>
        <vt:lpwstr>C:\AppData\Local\Temp\Temp1_Програми (1).zip\ДОДАТОК № 2 до РІШЕННЯ № 938 від 05.12.2019.doc</vt:lpwstr>
      </vt:variant>
      <vt:variant>
        <vt:lpwstr/>
      </vt:variant>
      <vt:variant>
        <vt:i4>627778876</vt:i4>
      </vt:variant>
      <vt:variant>
        <vt:i4>6</vt:i4>
      </vt:variant>
      <vt:variant>
        <vt:i4>0</vt:i4>
      </vt:variant>
      <vt:variant>
        <vt:i4>5</vt:i4>
      </vt:variant>
      <vt:variant>
        <vt:lpwstr>C:\Архів\Вересень\552\ДОДАТОК № 6 до РІШЕННЯ № 750 від 25.10.2018.doc</vt:lpwstr>
      </vt:variant>
      <vt:variant>
        <vt:lpwstr/>
      </vt:variant>
      <vt:variant>
        <vt:i4>627515710</vt:i4>
      </vt:variant>
      <vt:variant>
        <vt:i4>3</vt:i4>
      </vt:variant>
      <vt:variant>
        <vt:i4>0</vt:i4>
      </vt:variant>
      <vt:variant>
        <vt:i4>5</vt:i4>
      </vt:variant>
      <vt:variant>
        <vt:lpwstr>C:\AppData\Local\Temp\Temp1_Програми (1).zip\ДОДАТОК № 3 до РІШЕННЯ № 897 від 29.10.2019.doc</vt:lpwstr>
      </vt:variant>
      <vt:variant>
        <vt:lpwstr/>
      </vt:variant>
      <vt:variant>
        <vt:i4>72090702</vt:i4>
      </vt:variant>
      <vt:variant>
        <vt:i4>0</vt:i4>
      </vt:variant>
      <vt:variant>
        <vt:i4>0</vt:i4>
      </vt:variant>
      <vt:variant>
        <vt:i4>5</vt:i4>
      </vt:variant>
      <vt:variant>
        <vt:lpwstr>C:\Архів\Вересень\552\ДОДАТОК № 11 до РІШЕННЯ № 766 від 11.12.2018.doc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ЛЬВІВСЬКА ОБЛАСНА РАДА</dc:title>
  <dc:subject/>
  <dc:creator>GFU</dc:creator>
  <cp:keywords/>
  <cp:lastModifiedBy>PC4</cp:lastModifiedBy>
  <cp:revision>2</cp:revision>
  <cp:lastPrinted>2021-02-23T10:57:00Z</cp:lastPrinted>
  <dcterms:created xsi:type="dcterms:W3CDTF">2022-09-29T11:47:00Z</dcterms:created>
  <dcterms:modified xsi:type="dcterms:W3CDTF">2022-09-29T11:47:00Z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-1075940054</vt:i4>
  </property>
  <property fmtid="{D5CDD505-2E9C-101B-9397-08002B2CF9AE}" pid="3" name="_AuthorEmail">
    <vt:lpwstr>lik@fin.loda.gov.ua</vt:lpwstr>
  </property>
  <property fmtid="{D5CDD505-2E9C-101B-9397-08002B2CF9AE}" pid="4" name="_AuthorEmailDisplayName">
    <vt:lpwstr>Люта Марія</vt:lpwstr>
  </property>
  <property fmtid="{D5CDD505-2E9C-101B-9397-08002B2CF9AE}" pid="5" name="_ReviewingToolsShownOnce">
    <vt:lpwstr/>
  </property>
</Properties>
</file>