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63A" w:rsidRPr="00A3763A" w:rsidRDefault="00A3763A" w:rsidP="00A3763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A3763A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</w:t>
      </w:r>
      <w:r w:rsidRPr="00A3763A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Pr="00A3763A">
        <w:rPr>
          <w:rFonts w:ascii="Times New Roman" w:hAnsi="Times New Roman" w:cs="Times New Roman"/>
          <w:sz w:val="28"/>
          <w:szCs w:val="28"/>
          <w:lang w:val="en-US"/>
        </w:rPr>
        <w:t>6</w:t>
      </w:r>
    </w:p>
    <w:p w:rsidR="00A3763A" w:rsidRPr="00A3763A" w:rsidRDefault="00A3763A" w:rsidP="00A376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76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до рішення обласної ради</w:t>
      </w:r>
    </w:p>
    <w:p w:rsidR="00A3763A" w:rsidRPr="00A3763A" w:rsidRDefault="00A3763A" w:rsidP="00A376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76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від </w:t>
      </w:r>
      <w:r w:rsidR="00C23EF0">
        <w:rPr>
          <w:rFonts w:ascii="Times New Roman" w:hAnsi="Times New Roman" w:cs="Times New Roman"/>
          <w:sz w:val="28"/>
          <w:szCs w:val="28"/>
        </w:rPr>
        <w:t xml:space="preserve">16 березня </w:t>
      </w:r>
      <w:r w:rsidRPr="00A3763A">
        <w:rPr>
          <w:rFonts w:ascii="Times New Roman" w:hAnsi="Times New Roman" w:cs="Times New Roman"/>
          <w:sz w:val="28"/>
          <w:szCs w:val="28"/>
        </w:rPr>
        <w:t>2021 року  №</w:t>
      </w:r>
      <w:r w:rsidRPr="00A3763A">
        <w:rPr>
          <w:rFonts w:ascii="Times New Roman" w:hAnsi="Times New Roman" w:cs="Times New Roman"/>
          <w:sz w:val="28"/>
          <w:szCs w:val="28"/>
        </w:rPr>
        <w:softHyphen/>
      </w:r>
      <w:r w:rsidRPr="00A3763A">
        <w:rPr>
          <w:rFonts w:ascii="Times New Roman" w:hAnsi="Times New Roman" w:cs="Times New Roman"/>
          <w:sz w:val="28"/>
          <w:szCs w:val="28"/>
        </w:rPr>
        <w:softHyphen/>
      </w:r>
      <w:r w:rsidR="00C23EF0">
        <w:rPr>
          <w:rFonts w:ascii="Times New Roman" w:hAnsi="Times New Roman" w:cs="Times New Roman"/>
          <w:sz w:val="28"/>
          <w:szCs w:val="28"/>
        </w:rPr>
        <w:t xml:space="preserve"> 87</w:t>
      </w:r>
      <w:r w:rsidRPr="00A376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3763A" w:rsidRDefault="00A3763A" w:rsidP="0073490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3763A" w:rsidRDefault="00A3763A" w:rsidP="0073490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A2062" w:rsidRPr="00B176C9" w:rsidRDefault="00F802BF" w:rsidP="0073490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6C9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734907" w:rsidRDefault="00066E46" w:rsidP="0073490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надання</w:t>
      </w:r>
      <w:r w:rsidR="00F802BF">
        <w:rPr>
          <w:rFonts w:ascii="Times New Roman" w:hAnsi="Times New Roman" w:cs="Times New Roman"/>
          <w:b/>
          <w:sz w:val="28"/>
          <w:szCs w:val="28"/>
        </w:rPr>
        <w:t xml:space="preserve"> одноразової адресної допомоги сім’ям загиблих на </w:t>
      </w:r>
      <w:proofErr w:type="spellStart"/>
      <w:r w:rsidR="00F802BF">
        <w:rPr>
          <w:rFonts w:ascii="Times New Roman" w:hAnsi="Times New Roman" w:cs="Times New Roman"/>
          <w:b/>
          <w:sz w:val="28"/>
          <w:szCs w:val="28"/>
        </w:rPr>
        <w:t>Грибовицькому</w:t>
      </w:r>
      <w:proofErr w:type="spellEnd"/>
      <w:r w:rsidR="00F802BF">
        <w:rPr>
          <w:rFonts w:ascii="Times New Roman" w:hAnsi="Times New Roman" w:cs="Times New Roman"/>
          <w:b/>
          <w:sz w:val="28"/>
          <w:szCs w:val="28"/>
        </w:rPr>
        <w:t xml:space="preserve"> смі</w:t>
      </w:r>
      <w:proofErr w:type="gramStart"/>
      <w:r w:rsidR="00F802BF">
        <w:rPr>
          <w:rFonts w:ascii="Times New Roman" w:hAnsi="Times New Roman" w:cs="Times New Roman"/>
          <w:b/>
          <w:sz w:val="28"/>
          <w:szCs w:val="28"/>
        </w:rPr>
        <w:t>тт</w:t>
      </w:r>
      <w:proofErr w:type="gramEnd"/>
      <w:r w:rsidR="00F802BF">
        <w:rPr>
          <w:rFonts w:ascii="Times New Roman" w:hAnsi="Times New Roman" w:cs="Times New Roman"/>
          <w:b/>
          <w:sz w:val="28"/>
          <w:szCs w:val="28"/>
        </w:rPr>
        <w:t>єзвалищі</w:t>
      </w:r>
      <w:r w:rsidR="00734907">
        <w:rPr>
          <w:rFonts w:ascii="Times New Roman" w:hAnsi="Times New Roman" w:cs="Times New Roman"/>
          <w:b/>
          <w:sz w:val="28"/>
          <w:szCs w:val="28"/>
        </w:rPr>
        <w:t xml:space="preserve"> (далі – Порядок)</w:t>
      </w:r>
    </w:p>
    <w:p w:rsidR="00F802BF" w:rsidRDefault="00F802BF" w:rsidP="007349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0458" w:rsidRDefault="00F802BF" w:rsidP="0073490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02BF">
        <w:rPr>
          <w:rFonts w:ascii="Times New Roman" w:hAnsi="Times New Roman" w:cs="Times New Roman"/>
          <w:sz w:val="28"/>
          <w:szCs w:val="28"/>
        </w:rPr>
        <w:t>1.</w:t>
      </w:r>
      <w:r w:rsidR="00B176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Цей Порядок визначає </w:t>
      </w:r>
      <w:r w:rsidR="00170458">
        <w:rPr>
          <w:rFonts w:ascii="Times New Roman" w:hAnsi="Times New Roman" w:cs="Times New Roman"/>
          <w:sz w:val="28"/>
          <w:szCs w:val="28"/>
        </w:rPr>
        <w:t xml:space="preserve">умови та </w:t>
      </w:r>
      <w:r>
        <w:rPr>
          <w:rFonts w:ascii="Times New Roman" w:hAnsi="Times New Roman" w:cs="Times New Roman"/>
          <w:sz w:val="28"/>
          <w:szCs w:val="28"/>
        </w:rPr>
        <w:t xml:space="preserve">механізм надання (призначення та виплати) одноразової адресної допомоги сім’ям, загиблих </w:t>
      </w:r>
      <w:r w:rsidR="00170458">
        <w:rPr>
          <w:rFonts w:ascii="Times New Roman" w:hAnsi="Times New Roman" w:cs="Times New Roman"/>
          <w:sz w:val="28"/>
          <w:szCs w:val="28"/>
        </w:rPr>
        <w:t xml:space="preserve">під </w:t>
      </w:r>
      <w:r w:rsidR="005711EA">
        <w:rPr>
          <w:rFonts w:ascii="Times New Roman" w:hAnsi="Times New Roman" w:cs="Times New Roman"/>
          <w:sz w:val="28"/>
          <w:szCs w:val="28"/>
        </w:rPr>
        <w:t>час ліквідації пожежі на сміттєзвалищі</w:t>
      </w:r>
      <w:r w:rsidR="00170458">
        <w:rPr>
          <w:rFonts w:ascii="Times New Roman" w:hAnsi="Times New Roman" w:cs="Times New Roman"/>
          <w:sz w:val="28"/>
          <w:szCs w:val="28"/>
        </w:rPr>
        <w:t xml:space="preserve">, що розташоване поблизу с. Великі </w:t>
      </w:r>
      <w:proofErr w:type="spellStart"/>
      <w:r w:rsidR="00170458">
        <w:rPr>
          <w:rFonts w:ascii="Times New Roman" w:hAnsi="Times New Roman" w:cs="Times New Roman"/>
          <w:sz w:val="28"/>
          <w:szCs w:val="28"/>
        </w:rPr>
        <w:t>Грибовичі</w:t>
      </w:r>
      <w:proofErr w:type="spellEnd"/>
      <w:r w:rsidR="00170458">
        <w:rPr>
          <w:rFonts w:ascii="Times New Roman" w:hAnsi="Times New Roman" w:cs="Times New Roman"/>
          <w:sz w:val="28"/>
          <w:szCs w:val="28"/>
        </w:rPr>
        <w:t>, використання коштів обласного бюджету на цю мету в рамках реалізації Комплексної програми соціальної підтримки окремих категорій громадян Львівської області на 2021</w:t>
      </w:r>
      <w:r w:rsidR="00B176C9">
        <w:rPr>
          <w:rFonts w:ascii="Times New Roman" w:hAnsi="Times New Roman" w:cs="Times New Roman"/>
          <w:sz w:val="28"/>
          <w:szCs w:val="28"/>
        </w:rPr>
        <w:t xml:space="preserve"> – </w:t>
      </w:r>
      <w:r w:rsidR="00170458">
        <w:rPr>
          <w:rFonts w:ascii="Times New Roman" w:hAnsi="Times New Roman" w:cs="Times New Roman"/>
          <w:sz w:val="28"/>
          <w:szCs w:val="28"/>
        </w:rPr>
        <w:t>202</w:t>
      </w:r>
      <w:r w:rsidR="00027765" w:rsidRPr="00BE014A">
        <w:rPr>
          <w:rFonts w:ascii="Times New Roman" w:hAnsi="Times New Roman" w:cs="Times New Roman"/>
          <w:sz w:val="28"/>
          <w:szCs w:val="28"/>
        </w:rPr>
        <w:t>5</w:t>
      </w:r>
      <w:r w:rsidR="00B176C9">
        <w:rPr>
          <w:rFonts w:ascii="Times New Roman" w:hAnsi="Times New Roman" w:cs="Times New Roman"/>
          <w:sz w:val="28"/>
          <w:szCs w:val="28"/>
        </w:rPr>
        <w:t xml:space="preserve"> </w:t>
      </w:r>
      <w:r w:rsidR="001812D1">
        <w:rPr>
          <w:rFonts w:ascii="Times New Roman" w:hAnsi="Times New Roman" w:cs="Times New Roman"/>
          <w:sz w:val="28"/>
          <w:szCs w:val="28"/>
        </w:rPr>
        <w:t>роки, затверджен</w:t>
      </w:r>
      <w:r w:rsidR="00B176C9">
        <w:rPr>
          <w:rFonts w:ascii="Times New Roman" w:hAnsi="Times New Roman" w:cs="Times New Roman"/>
          <w:sz w:val="28"/>
          <w:szCs w:val="28"/>
        </w:rPr>
        <w:t>ої</w:t>
      </w:r>
      <w:r w:rsidR="001812D1" w:rsidRPr="00BE014A">
        <w:rPr>
          <w:rFonts w:ascii="Times New Roman" w:hAnsi="Times New Roman" w:cs="Times New Roman"/>
          <w:sz w:val="28"/>
          <w:szCs w:val="28"/>
        </w:rPr>
        <w:t xml:space="preserve"> відповідним </w:t>
      </w:r>
      <w:r w:rsidR="00170458">
        <w:rPr>
          <w:rFonts w:ascii="Times New Roman" w:hAnsi="Times New Roman" w:cs="Times New Roman"/>
          <w:sz w:val="28"/>
          <w:szCs w:val="28"/>
        </w:rPr>
        <w:t>рішенням Львівської обласної ради</w:t>
      </w:r>
      <w:r w:rsidR="00EC6E68">
        <w:rPr>
          <w:rFonts w:ascii="Times New Roman" w:hAnsi="Times New Roman" w:cs="Times New Roman"/>
          <w:sz w:val="28"/>
          <w:szCs w:val="28"/>
        </w:rPr>
        <w:t>.</w:t>
      </w:r>
    </w:p>
    <w:p w:rsidR="00963903" w:rsidRDefault="00963903" w:rsidP="007349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1A1D" w:rsidRDefault="00F802BF" w:rsidP="0073490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31A1D">
        <w:rPr>
          <w:rFonts w:ascii="Times New Roman" w:hAnsi="Times New Roman" w:cs="Times New Roman"/>
          <w:sz w:val="28"/>
          <w:szCs w:val="28"/>
        </w:rPr>
        <w:t xml:space="preserve"> Право на отримання одноразової адресної допомоги</w:t>
      </w:r>
      <w:r w:rsidR="005357EC">
        <w:rPr>
          <w:rFonts w:ascii="Times New Roman" w:hAnsi="Times New Roman" w:cs="Times New Roman"/>
          <w:sz w:val="28"/>
          <w:szCs w:val="28"/>
        </w:rPr>
        <w:t xml:space="preserve"> сім’ям загиблих на </w:t>
      </w:r>
      <w:proofErr w:type="spellStart"/>
      <w:r w:rsidR="005357EC">
        <w:rPr>
          <w:rFonts w:ascii="Times New Roman" w:hAnsi="Times New Roman" w:cs="Times New Roman"/>
          <w:sz w:val="28"/>
          <w:szCs w:val="28"/>
        </w:rPr>
        <w:t>Грибовицькому</w:t>
      </w:r>
      <w:proofErr w:type="spellEnd"/>
      <w:r w:rsidR="005357EC">
        <w:rPr>
          <w:rFonts w:ascii="Times New Roman" w:hAnsi="Times New Roman" w:cs="Times New Roman"/>
          <w:sz w:val="28"/>
          <w:szCs w:val="28"/>
        </w:rPr>
        <w:t xml:space="preserve"> сміттєзвалищі</w:t>
      </w:r>
      <w:r w:rsidR="00686D78">
        <w:rPr>
          <w:rFonts w:ascii="Times New Roman" w:hAnsi="Times New Roman" w:cs="Times New Roman"/>
          <w:sz w:val="28"/>
          <w:szCs w:val="28"/>
        </w:rPr>
        <w:t xml:space="preserve"> </w:t>
      </w:r>
      <w:r w:rsidR="00FB66A8">
        <w:rPr>
          <w:rFonts w:ascii="Times New Roman" w:hAnsi="Times New Roman" w:cs="Times New Roman"/>
          <w:sz w:val="28"/>
          <w:szCs w:val="28"/>
        </w:rPr>
        <w:t>(</w:t>
      </w:r>
      <w:r w:rsidR="00B176C9">
        <w:rPr>
          <w:rFonts w:ascii="Times New Roman" w:hAnsi="Times New Roman" w:cs="Times New Roman"/>
          <w:sz w:val="28"/>
          <w:szCs w:val="28"/>
        </w:rPr>
        <w:t>далі – о</w:t>
      </w:r>
      <w:r w:rsidR="00F31A1D">
        <w:rPr>
          <w:rFonts w:ascii="Times New Roman" w:hAnsi="Times New Roman" w:cs="Times New Roman"/>
          <w:sz w:val="28"/>
          <w:szCs w:val="28"/>
        </w:rPr>
        <w:t>дноразова допомога) мають чле</w:t>
      </w:r>
      <w:r w:rsidR="005711EA">
        <w:rPr>
          <w:rFonts w:ascii="Times New Roman" w:hAnsi="Times New Roman" w:cs="Times New Roman"/>
          <w:sz w:val="28"/>
          <w:szCs w:val="28"/>
        </w:rPr>
        <w:t>ни сім’ї (</w:t>
      </w:r>
      <w:r w:rsidR="00B176C9">
        <w:rPr>
          <w:rFonts w:ascii="Times New Roman" w:hAnsi="Times New Roman" w:cs="Times New Roman"/>
          <w:sz w:val="28"/>
          <w:szCs w:val="28"/>
        </w:rPr>
        <w:t>далі – о</w:t>
      </w:r>
      <w:r w:rsidR="00F31A1D">
        <w:rPr>
          <w:rFonts w:ascii="Times New Roman" w:hAnsi="Times New Roman" w:cs="Times New Roman"/>
          <w:sz w:val="28"/>
          <w:szCs w:val="28"/>
        </w:rPr>
        <w:t>держувач), загиблих під час ліквідації пожежі на</w:t>
      </w:r>
      <w:r w:rsidR="00FB66A8">
        <w:rPr>
          <w:rFonts w:ascii="Times New Roman" w:hAnsi="Times New Roman" w:cs="Times New Roman"/>
          <w:sz w:val="28"/>
          <w:szCs w:val="28"/>
        </w:rPr>
        <w:t xml:space="preserve"> </w:t>
      </w:r>
      <w:r w:rsidR="00B176C9">
        <w:rPr>
          <w:rFonts w:ascii="Times New Roman" w:hAnsi="Times New Roman" w:cs="Times New Roman"/>
          <w:sz w:val="28"/>
          <w:szCs w:val="28"/>
        </w:rPr>
        <w:t>цьому сміттєзвалищі.</w:t>
      </w:r>
    </w:p>
    <w:p w:rsidR="00963903" w:rsidRDefault="00963903" w:rsidP="007349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1A1D" w:rsidRPr="00686D78" w:rsidRDefault="00F31A1D" w:rsidP="0073490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Розмір одноразової допомоги на одну сім’ю </w:t>
      </w:r>
      <w:r w:rsidR="00BE014A" w:rsidRPr="00686D78">
        <w:rPr>
          <w:rFonts w:ascii="Times New Roman" w:hAnsi="Times New Roman" w:cs="Times New Roman"/>
          <w:sz w:val="28"/>
          <w:szCs w:val="28"/>
        </w:rPr>
        <w:t>визначається паспортом бюджетної  програми на відповідний рік.</w:t>
      </w:r>
    </w:p>
    <w:p w:rsidR="00963903" w:rsidRDefault="00963903" w:rsidP="007349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1A1D" w:rsidRDefault="00F31A1D" w:rsidP="0073490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1E5F25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 xml:space="preserve">ля отримання одноразової допомоги одержувач подає до </w:t>
      </w:r>
      <w:r w:rsidR="001812D1">
        <w:rPr>
          <w:rFonts w:ascii="Times New Roman" w:hAnsi="Times New Roman" w:cs="Times New Roman"/>
          <w:sz w:val="28"/>
          <w:szCs w:val="28"/>
        </w:rPr>
        <w:t xml:space="preserve">органу з питань соціального захисту </w:t>
      </w:r>
      <w:r w:rsidR="00D46929">
        <w:rPr>
          <w:rFonts w:ascii="Times New Roman" w:hAnsi="Times New Roman" w:cs="Times New Roman"/>
          <w:sz w:val="28"/>
          <w:szCs w:val="28"/>
        </w:rPr>
        <w:t>сільської, селищної, міської  ради або іншого органу, створеного відповідною</w:t>
      </w:r>
      <w:r w:rsidR="00B176C9">
        <w:rPr>
          <w:rFonts w:ascii="Times New Roman" w:hAnsi="Times New Roman" w:cs="Times New Roman"/>
          <w:sz w:val="28"/>
          <w:szCs w:val="28"/>
        </w:rPr>
        <w:t xml:space="preserve"> сільською, селищною, міською</w:t>
      </w:r>
      <w:r w:rsidR="00D46929">
        <w:rPr>
          <w:rFonts w:ascii="Times New Roman" w:hAnsi="Times New Roman" w:cs="Times New Roman"/>
          <w:sz w:val="28"/>
          <w:szCs w:val="28"/>
        </w:rPr>
        <w:t xml:space="preserve"> радою для здійснення виконавчих функцій і повноважень місцевого самоврядування в межах</w:t>
      </w:r>
      <w:r w:rsidR="00B176C9">
        <w:rPr>
          <w:rFonts w:ascii="Times New Roman" w:hAnsi="Times New Roman" w:cs="Times New Roman"/>
          <w:sz w:val="28"/>
          <w:szCs w:val="28"/>
        </w:rPr>
        <w:t>,</w:t>
      </w:r>
      <w:r w:rsidR="00D46929">
        <w:rPr>
          <w:rFonts w:ascii="Times New Roman" w:hAnsi="Times New Roman" w:cs="Times New Roman"/>
          <w:sz w:val="28"/>
          <w:szCs w:val="28"/>
        </w:rPr>
        <w:t xml:space="preserve"> визначених Законом України «Про місцеве само</w:t>
      </w:r>
      <w:r w:rsidR="00B176C9">
        <w:rPr>
          <w:rFonts w:ascii="Times New Roman" w:hAnsi="Times New Roman" w:cs="Times New Roman"/>
          <w:sz w:val="28"/>
          <w:szCs w:val="28"/>
        </w:rPr>
        <w:t>врядування</w:t>
      </w:r>
      <w:r w:rsidR="00E927BC">
        <w:rPr>
          <w:rFonts w:ascii="Times New Roman" w:hAnsi="Times New Roman" w:cs="Times New Roman"/>
          <w:sz w:val="28"/>
          <w:szCs w:val="28"/>
        </w:rPr>
        <w:t xml:space="preserve"> в Україні</w:t>
      </w:r>
      <w:r w:rsidR="00B176C9">
        <w:rPr>
          <w:rFonts w:ascii="Times New Roman" w:hAnsi="Times New Roman" w:cs="Times New Roman"/>
          <w:sz w:val="28"/>
          <w:szCs w:val="28"/>
        </w:rPr>
        <w:t xml:space="preserve">» та іншими законами </w:t>
      </w:r>
      <w:r w:rsidR="00D46929">
        <w:rPr>
          <w:rFonts w:ascii="Times New Roman" w:hAnsi="Times New Roman" w:cs="Times New Roman"/>
          <w:sz w:val="28"/>
          <w:szCs w:val="28"/>
        </w:rPr>
        <w:t>(далі</w:t>
      </w:r>
      <w:r w:rsidR="00B176C9">
        <w:rPr>
          <w:rFonts w:ascii="Times New Roman" w:hAnsi="Times New Roman" w:cs="Times New Roman"/>
          <w:sz w:val="28"/>
          <w:szCs w:val="28"/>
        </w:rPr>
        <w:t xml:space="preserve"> – в</w:t>
      </w:r>
      <w:r w:rsidR="00D46929">
        <w:rPr>
          <w:rFonts w:ascii="Times New Roman" w:hAnsi="Times New Roman" w:cs="Times New Roman"/>
          <w:sz w:val="28"/>
          <w:szCs w:val="28"/>
        </w:rPr>
        <w:t>иконавчий орган ради)</w:t>
      </w:r>
      <w:r w:rsidR="0073490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за місцем реєстрації </w:t>
      </w:r>
      <w:r w:rsidR="00B91F09">
        <w:rPr>
          <w:rFonts w:ascii="Times New Roman" w:hAnsi="Times New Roman" w:cs="Times New Roman"/>
          <w:sz w:val="28"/>
          <w:szCs w:val="28"/>
        </w:rPr>
        <w:t>такі документи:</w:t>
      </w:r>
    </w:p>
    <w:p w:rsidR="00B91F09" w:rsidRDefault="00734907" w:rsidP="0073490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8625B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B91F09">
        <w:rPr>
          <w:rFonts w:ascii="Times New Roman" w:hAnsi="Times New Roman" w:cs="Times New Roman"/>
          <w:sz w:val="28"/>
          <w:szCs w:val="28"/>
        </w:rPr>
        <w:t>заяву на отримання одноразової допомоги;</w:t>
      </w:r>
    </w:p>
    <w:p w:rsidR="005357EC" w:rsidRDefault="00B91F09" w:rsidP="0073490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357EC">
        <w:rPr>
          <w:rFonts w:ascii="Times New Roman" w:hAnsi="Times New Roman" w:cs="Times New Roman"/>
          <w:sz w:val="28"/>
          <w:szCs w:val="28"/>
        </w:rPr>
        <w:t>коп</w:t>
      </w:r>
      <w:r w:rsidR="00734907">
        <w:rPr>
          <w:rFonts w:ascii="Times New Roman" w:hAnsi="Times New Roman" w:cs="Times New Roman"/>
          <w:sz w:val="28"/>
          <w:szCs w:val="28"/>
        </w:rPr>
        <w:t>ії паспорта громадянина України;</w:t>
      </w:r>
      <w:r w:rsidR="005357EC">
        <w:rPr>
          <w:rFonts w:ascii="Times New Roman" w:hAnsi="Times New Roman" w:cs="Times New Roman"/>
          <w:sz w:val="28"/>
          <w:szCs w:val="28"/>
        </w:rPr>
        <w:t xml:space="preserve"> якщо паспорт громадянина України, </w:t>
      </w:r>
      <w:r w:rsidR="00734907">
        <w:rPr>
          <w:rFonts w:ascii="Times New Roman" w:hAnsi="Times New Roman" w:cs="Times New Roman"/>
          <w:sz w:val="28"/>
          <w:szCs w:val="28"/>
        </w:rPr>
        <w:t xml:space="preserve">виготовлений у формі картки (ID-паспорт), </w:t>
      </w:r>
      <w:r w:rsidR="005357EC">
        <w:rPr>
          <w:rFonts w:ascii="Times New Roman" w:hAnsi="Times New Roman" w:cs="Times New Roman"/>
          <w:sz w:val="28"/>
          <w:szCs w:val="28"/>
        </w:rPr>
        <w:t>додатково слід подати документ, виданий компетентним органом про реєстрацію місця</w:t>
      </w:r>
      <w:r w:rsidR="00734907">
        <w:rPr>
          <w:rFonts w:ascii="Times New Roman" w:hAnsi="Times New Roman" w:cs="Times New Roman"/>
          <w:sz w:val="28"/>
          <w:szCs w:val="28"/>
        </w:rPr>
        <w:t xml:space="preserve"> проживання заявника; у разі </w:t>
      </w:r>
      <w:r w:rsidR="005357EC">
        <w:rPr>
          <w:rFonts w:ascii="Times New Roman" w:hAnsi="Times New Roman" w:cs="Times New Roman"/>
          <w:sz w:val="28"/>
          <w:szCs w:val="28"/>
        </w:rPr>
        <w:t>подання документі</w:t>
      </w:r>
      <w:r w:rsidR="00734907">
        <w:rPr>
          <w:rFonts w:ascii="Times New Roman" w:hAnsi="Times New Roman" w:cs="Times New Roman"/>
          <w:sz w:val="28"/>
          <w:szCs w:val="28"/>
        </w:rPr>
        <w:t>в законним представником – копію</w:t>
      </w:r>
      <w:r w:rsidR="005357EC">
        <w:rPr>
          <w:rFonts w:ascii="Times New Roman" w:hAnsi="Times New Roman" w:cs="Times New Roman"/>
          <w:sz w:val="28"/>
          <w:szCs w:val="28"/>
        </w:rPr>
        <w:t xml:space="preserve"> </w:t>
      </w:r>
      <w:r w:rsidR="00734907" w:rsidRPr="00734907">
        <w:rPr>
          <w:rFonts w:ascii="Times New Roman" w:hAnsi="Times New Roman" w:cs="Times New Roman"/>
          <w:sz w:val="28"/>
          <w:szCs w:val="28"/>
        </w:rPr>
        <w:t>документа, що посвідчує особу того, від чийого імені подається заява</w:t>
      </w:r>
      <w:r w:rsidR="005357EC" w:rsidRPr="00734907">
        <w:rPr>
          <w:rFonts w:ascii="Times New Roman" w:hAnsi="Times New Roman" w:cs="Times New Roman"/>
          <w:sz w:val="28"/>
          <w:szCs w:val="28"/>
        </w:rPr>
        <w:t>, від імені</w:t>
      </w:r>
      <w:r w:rsidR="005357EC">
        <w:rPr>
          <w:rFonts w:ascii="Times New Roman" w:hAnsi="Times New Roman" w:cs="Times New Roman"/>
          <w:sz w:val="28"/>
          <w:szCs w:val="28"/>
        </w:rPr>
        <w:t xml:space="preserve"> яких подається заява, а також документ, який надає повноваження  законному предста</w:t>
      </w:r>
      <w:r w:rsidR="00734907">
        <w:rPr>
          <w:rFonts w:ascii="Times New Roman" w:hAnsi="Times New Roman" w:cs="Times New Roman"/>
          <w:sz w:val="28"/>
          <w:szCs w:val="28"/>
        </w:rPr>
        <w:t>вникові представляти таких осіб</w:t>
      </w:r>
      <w:r w:rsidR="005357EC">
        <w:rPr>
          <w:rFonts w:ascii="Times New Roman" w:hAnsi="Times New Roman" w:cs="Times New Roman"/>
          <w:sz w:val="28"/>
          <w:szCs w:val="28"/>
        </w:rPr>
        <w:t>, оформлений відповідно до законодавства;</w:t>
      </w:r>
    </w:p>
    <w:p w:rsidR="005357EC" w:rsidRPr="00734907" w:rsidRDefault="00734907" w:rsidP="0073490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копію</w:t>
      </w:r>
      <w:r w:rsidR="005357EC">
        <w:rPr>
          <w:rFonts w:ascii="Times New Roman" w:hAnsi="Times New Roman" w:cs="Times New Roman"/>
          <w:sz w:val="28"/>
          <w:szCs w:val="28"/>
        </w:rPr>
        <w:t xml:space="preserve"> ідентифікаційного номера (реєстраційного номера облік</w:t>
      </w:r>
      <w:r>
        <w:rPr>
          <w:rFonts w:ascii="Times New Roman" w:hAnsi="Times New Roman" w:cs="Times New Roman"/>
          <w:sz w:val="28"/>
          <w:szCs w:val="28"/>
        </w:rPr>
        <w:t>ової картки платника податків,</w:t>
      </w:r>
      <w:r w:rsidR="005357EC">
        <w:rPr>
          <w:rFonts w:ascii="Times New Roman" w:hAnsi="Times New Roman" w:cs="Times New Roman"/>
          <w:sz w:val="28"/>
          <w:szCs w:val="28"/>
        </w:rPr>
        <w:t xml:space="preserve"> крім осіб, які через свої релігійні  переконання відмовились від прийняття реєстраційного номера облікової картки платника податків </w:t>
      </w:r>
      <w:r w:rsidR="005357EC" w:rsidRPr="00734907">
        <w:rPr>
          <w:rFonts w:ascii="Times New Roman" w:hAnsi="Times New Roman" w:cs="Times New Roman"/>
          <w:sz w:val="28"/>
          <w:szCs w:val="28"/>
        </w:rPr>
        <w:t>та повідомили про це відповідний орган Державної фіскальної служби і мають відмітку в паспорті;</w:t>
      </w:r>
    </w:p>
    <w:p w:rsidR="00B91F09" w:rsidRPr="00734907" w:rsidRDefault="00B91F09" w:rsidP="0073490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907">
        <w:rPr>
          <w:rFonts w:ascii="Times New Roman" w:hAnsi="Times New Roman" w:cs="Times New Roman"/>
          <w:sz w:val="28"/>
          <w:szCs w:val="28"/>
        </w:rPr>
        <w:lastRenderedPageBreak/>
        <w:t>- реквізити особистого банківського рахунку для перерахування допомоги;</w:t>
      </w:r>
    </w:p>
    <w:p w:rsidR="00B91F09" w:rsidRPr="00734907" w:rsidRDefault="00B91F09" w:rsidP="0073490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907">
        <w:rPr>
          <w:rFonts w:ascii="Times New Roman" w:hAnsi="Times New Roman" w:cs="Times New Roman"/>
          <w:sz w:val="28"/>
          <w:szCs w:val="28"/>
        </w:rPr>
        <w:t xml:space="preserve">- </w:t>
      </w:r>
      <w:r w:rsidR="00A3763A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734907">
        <w:rPr>
          <w:rFonts w:ascii="Times New Roman" w:hAnsi="Times New Roman" w:cs="Times New Roman"/>
          <w:sz w:val="28"/>
          <w:szCs w:val="28"/>
        </w:rPr>
        <w:t>копію свідоцтва про смерть загиблого.</w:t>
      </w:r>
    </w:p>
    <w:p w:rsidR="00963903" w:rsidRPr="00734907" w:rsidRDefault="00963903" w:rsidP="007349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E014A" w:rsidRPr="00686D78" w:rsidRDefault="00BE014A" w:rsidP="0073490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6D78">
        <w:rPr>
          <w:rFonts w:ascii="Times New Roman" w:hAnsi="Times New Roman" w:cs="Times New Roman"/>
          <w:sz w:val="28"/>
          <w:szCs w:val="28"/>
        </w:rPr>
        <w:t>5.</w:t>
      </w:r>
      <w:r w:rsidRPr="00686D78">
        <w:rPr>
          <w:rFonts w:ascii="Times New Roman" w:hAnsi="Times New Roman" w:cs="Times New Roman"/>
          <w:sz w:val="28"/>
          <w:szCs w:val="28"/>
        </w:rPr>
        <w:tab/>
        <w:t xml:space="preserve">Копії документів, що додаються до заяви, засвідчуються заявником або посадовою особою </w:t>
      </w:r>
      <w:r w:rsidR="00734907">
        <w:rPr>
          <w:rFonts w:ascii="Times New Roman" w:hAnsi="Times New Roman" w:cs="Times New Roman"/>
          <w:sz w:val="28"/>
          <w:szCs w:val="28"/>
        </w:rPr>
        <w:t>в</w:t>
      </w:r>
      <w:r w:rsidRPr="00686D78">
        <w:rPr>
          <w:rFonts w:ascii="Times New Roman" w:hAnsi="Times New Roman" w:cs="Times New Roman"/>
          <w:sz w:val="28"/>
          <w:szCs w:val="28"/>
        </w:rPr>
        <w:t>иконавчого органу ради, уповноваженою на прийом документів.</w:t>
      </w:r>
    </w:p>
    <w:p w:rsidR="00963903" w:rsidRPr="00686D78" w:rsidRDefault="00963903" w:rsidP="007349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E014A" w:rsidRPr="00686D78" w:rsidRDefault="00BE014A" w:rsidP="0073490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6D78">
        <w:rPr>
          <w:rFonts w:ascii="Times New Roman" w:hAnsi="Times New Roman" w:cs="Times New Roman"/>
          <w:sz w:val="28"/>
          <w:szCs w:val="28"/>
        </w:rPr>
        <w:t>6.</w:t>
      </w:r>
      <w:r w:rsidRPr="00686D78">
        <w:rPr>
          <w:rFonts w:ascii="Times New Roman" w:hAnsi="Times New Roman" w:cs="Times New Roman"/>
          <w:sz w:val="28"/>
          <w:szCs w:val="28"/>
        </w:rPr>
        <w:tab/>
        <w:t xml:space="preserve">Про зміну обставин, що впливають на </w:t>
      </w:r>
      <w:r w:rsidR="00734907">
        <w:rPr>
          <w:rFonts w:ascii="Times New Roman" w:hAnsi="Times New Roman" w:cs="Times New Roman"/>
          <w:sz w:val="28"/>
          <w:szCs w:val="28"/>
        </w:rPr>
        <w:t>одержання</w:t>
      </w:r>
      <w:r w:rsidRPr="00686D78">
        <w:rPr>
          <w:rFonts w:ascii="Times New Roman" w:hAnsi="Times New Roman" w:cs="Times New Roman"/>
          <w:sz w:val="28"/>
          <w:szCs w:val="28"/>
        </w:rPr>
        <w:t xml:space="preserve"> допомоги (зміна місця проживання, банківських реквізитів тощо), заявник зобов'язаний письмово повідомити </w:t>
      </w:r>
      <w:r w:rsidR="00734907">
        <w:rPr>
          <w:rFonts w:ascii="Times New Roman" w:hAnsi="Times New Roman" w:cs="Times New Roman"/>
          <w:sz w:val="28"/>
          <w:szCs w:val="28"/>
        </w:rPr>
        <w:t>в</w:t>
      </w:r>
      <w:r w:rsidRPr="00686D78">
        <w:rPr>
          <w:rFonts w:ascii="Times New Roman" w:hAnsi="Times New Roman" w:cs="Times New Roman"/>
          <w:sz w:val="28"/>
          <w:szCs w:val="28"/>
        </w:rPr>
        <w:t>иконавчий орган ради в десятиденний термін з дня зміни відповідних обставин.</w:t>
      </w:r>
    </w:p>
    <w:p w:rsidR="00963903" w:rsidRPr="00686D78" w:rsidRDefault="00963903" w:rsidP="007349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E014A" w:rsidRPr="00686D78" w:rsidRDefault="00BE014A" w:rsidP="0073490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6D78">
        <w:rPr>
          <w:rFonts w:ascii="Times New Roman" w:hAnsi="Times New Roman" w:cs="Times New Roman"/>
          <w:sz w:val="28"/>
          <w:szCs w:val="28"/>
        </w:rPr>
        <w:t>7. Особові справи, сформовані органами соціального захисту населення районних державних адміністрацій, реорганізованими відповідно до розпорядження Кабінету Міністрів України від 16 грудня 2020 р. № 1635-р «Про реорганізацію та утворення районних державних адміністрацій»</w:t>
      </w:r>
      <w:r w:rsidR="00734907">
        <w:rPr>
          <w:rFonts w:ascii="Times New Roman" w:hAnsi="Times New Roman" w:cs="Times New Roman"/>
          <w:sz w:val="28"/>
          <w:szCs w:val="28"/>
        </w:rPr>
        <w:t>,</w:t>
      </w:r>
      <w:r w:rsidRPr="00686D78">
        <w:rPr>
          <w:rFonts w:ascii="Times New Roman" w:hAnsi="Times New Roman" w:cs="Times New Roman"/>
          <w:sz w:val="28"/>
          <w:szCs w:val="28"/>
        </w:rPr>
        <w:t xml:space="preserve"> передаються </w:t>
      </w:r>
      <w:r w:rsidR="00734907">
        <w:rPr>
          <w:rFonts w:ascii="Times New Roman" w:hAnsi="Times New Roman" w:cs="Times New Roman"/>
          <w:sz w:val="28"/>
          <w:szCs w:val="28"/>
        </w:rPr>
        <w:t>в</w:t>
      </w:r>
      <w:r w:rsidRPr="00686D78">
        <w:rPr>
          <w:rFonts w:ascii="Times New Roman" w:hAnsi="Times New Roman" w:cs="Times New Roman"/>
          <w:sz w:val="28"/>
          <w:szCs w:val="28"/>
        </w:rPr>
        <w:t xml:space="preserve"> </w:t>
      </w:r>
      <w:r w:rsidR="00734907">
        <w:rPr>
          <w:rFonts w:ascii="Times New Roman" w:hAnsi="Times New Roman" w:cs="Times New Roman"/>
          <w:sz w:val="28"/>
          <w:szCs w:val="28"/>
        </w:rPr>
        <w:t>у</w:t>
      </w:r>
      <w:r w:rsidRPr="00686D78">
        <w:rPr>
          <w:rFonts w:ascii="Times New Roman" w:hAnsi="Times New Roman" w:cs="Times New Roman"/>
          <w:sz w:val="28"/>
          <w:szCs w:val="28"/>
        </w:rPr>
        <w:t xml:space="preserve">становленому порядку </w:t>
      </w:r>
      <w:r w:rsidR="00734907">
        <w:rPr>
          <w:rFonts w:ascii="Times New Roman" w:hAnsi="Times New Roman" w:cs="Times New Roman"/>
          <w:sz w:val="28"/>
          <w:szCs w:val="28"/>
        </w:rPr>
        <w:t>в</w:t>
      </w:r>
      <w:r w:rsidRPr="00686D78">
        <w:rPr>
          <w:rFonts w:ascii="Times New Roman" w:hAnsi="Times New Roman" w:cs="Times New Roman"/>
          <w:sz w:val="28"/>
          <w:szCs w:val="28"/>
        </w:rPr>
        <w:t>иконавчим органам рад для забезпечення продовження соціальних виплат.</w:t>
      </w:r>
    </w:p>
    <w:p w:rsidR="00963903" w:rsidRPr="00686D78" w:rsidRDefault="00963903" w:rsidP="007349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E014A" w:rsidRPr="00686D78" w:rsidRDefault="00BE014A" w:rsidP="0073490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6D78">
        <w:rPr>
          <w:rFonts w:ascii="Times New Roman" w:hAnsi="Times New Roman" w:cs="Times New Roman"/>
          <w:sz w:val="28"/>
          <w:szCs w:val="28"/>
        </w:rPr>
        <w:t xml:space="preserve">8. Рішення про призначення допомоги приймається </w:t>
      </w:r>
      <w:r w:rsidR="00734907">
        <w:rPr>
          <w:rFonts w:ascii="Times New Roman" w:hAnsi="Times New Roman" w:cs="Times New Roman"/>
          <w:sz w:val="28"/>
          <w:szCs w:val="28"/>
        </w:rPr>
        <w:t>в</w:t>
      </w:r>
      <w:r w:rsidRPr="00686D78">
        <w:rPr>
          <w:rFonts w:ascii="Times New Roman" w:hAnsi="Times New Roman" w:cs="Times New Roman"/>
          <w:sz w:val="28"/>
          <w:szCs w:val="28"/>
        </w:rPr>
        <w:t>иконавчим органом ради та оформляється відповідним розпорядчим документом.</w:t>
      </w:r>
    </w:p>
    <w:p w:rsidR="00963903" w:rsidRPr="00686D78" w:rsidRDefault="00963903" w:rsidP="007349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E014A" w:rsidRPr="00686D78" w:rsidRDefault="00BE014A" w:rsidP="0073490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6D78">
        <w:rPr>
          <w:rFonts w:ascii="Times New Roman" w:hAnsi="Times New Roman" w:cs="Times New Roman"/>
          <w:sz w:val="28"/>
          <w:szCs w:val="28"/>
        </w:rPr>
        <w:t xml:space="preserve">9. Контроль за правильністю надання соціальної виплати здійснюють </w:t>
      </w:r>
      <w:r w:rsidR="00734907">
        <w:rPr>
          <w:rFonts w:ascii="Times New Roman" w:hAnsi="Times New Roman" w:cs="Times New Roman"/>
          <w:sz w:val="28"/>
          <w:szCs w:val="28"/>
        </w:rPr>
        <w:t>в</w:t>
      </w:r>
      <w:r w:rsidRPr="00686D78">
        <w:rPr>
          <w:rFonts w:ascii="Times New Roman" w:hAnsi="Times New Roman" w:cs="Times New Roman"/>
          <w:sz w:val="28"/>
          <w:szCs w:val="28"/>
        </w:rPr>
        <w:t>иконавчі органи рад, які мають право в установленому порядку робити запити та отримувати інформацію, необхідну для перевірки правильності надання соціальної виплати.</w:t>
      </w:r>
    </w:p>
    <w:p w:rsidR="00963903" w:rsidRPr="00686D78" w:rsidRDefault="00963903" w:rsidP="007349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E014A" w:rsidRPr="00686D78" w:rsidRDefault="00BE014A" w:rsidP="0073490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6D78">
        <w:rPr>
          <w:rFonts w:ascii="Times New Roman" w:hAnsi="Times New Roman" w:cs="Times New Roman"/>
          <w:sz w:val="28"/>
          <w:szCs w:val="28"/>
        </w:rPr>
        <w:t>10. Допомога виплачується шляхом перерахування коштів банківським установам на вказані особові рахунки одержувачів.</w:t>
      </w:r>
    </w:p>
    <w:p w:rsidR="00963903" w:rsidRPr="00686D78" w:rsidRDefault="00963903" w:rsidP="007349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E014A" w:rsidRPr="00686D78" w:rsidRDefault="00BE014A" w:rsidP="0073490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6D78">
        <w:rPr>
          <w:rFonts w:ascii="Times New Roman" w:hAnsi="Times New Roman" w:cs="Times New Roman"/>
          <w:sz w:val="28"/>
          <w:szCs w:val="28"/>
        </w:rPr>
        <w:t>11. Виконавчий орган ради на підставі отриманих документів</w:t>
      </w:r>
      <w:r w:rsidR="00734907">
        <w:rPr>
          <w:rFonts w:ascii="Times New Roman" w:hAnsi="Times New Roman" w:cs="Times New Roman"/>
          <w:sz w:val="28"/>
          <w:szCs w:val="28"/>
        </w:rPr>
        <w:t>,</w:t>
      </w:r>
      <w:r w:rsidRPr="00686D78">
        <w:rPr>
          <w:rFonts w:ascii="Times New Roman" w:hAnsi="Times New Roman" w:cs="Times New Roman"/>
          <w:sz w:val="28"/>
          <w:szCs w:val="28"/>
        </w:rPr>
        <w:t xml:space="preserve"> визначених пункт</w:t>
      </w:r>
      <w:r w:rsidR="00963903" w:rsidRPr="00686D78">
        <w:rPr>
          <w:rFonts w:ascii="Times New Roman" w:hAnsi="Times New Roman" w:cs="Times New Roman"/>
          <w:sz w:val="28"/>
          <w:szCs w:val="28"/>
        </w:rPr>
        <w:t>ами 4,</w:t>
      </w:r>
      <w:r w:rsidR="00734907">
        <w:rPr>
          <w:rFonts w:ascii="Times New Roman" w:hAnsi="Times New Roman" w:cs="Times New Roman"/>
          <w:sz w:val="28"/>
          <w:szCs w:val="28"/>
        </w:rPr>
        <w:t xml:space="preserve"> </w:t>
      </w:r>
      <w:r w:rsidRPr="00686D78">
        <w:rPr>
          <w:rFonts w:ascii="Times New Roman" w:hAnsi="Times New Roman" w:cs="Times New Roman"/>
          <w:sz w:val="28"/>
          <w:szCs w:val="28"/>
        </w:rPr>
        <w:t>6</w:t>
      </w:r>
      <w:r w:rsidR="00963903" w:rsidRPr="00686D78">
        <w:rPr>
          <w:rFonts w:ascii="Times New Roman" w:hAnsi="Times New Roman" w:cs="Times New Roman"/>
          <w:sz w:val="28"/>
          <w:szCs w:val="28"/>
        </w:rPr>
        <w:t>,</w:t>
      </w:r>
      <w:r w:rsidR="00734907">
        <w:rPr>
          <w:rFonts w:ascii="Times New Roman" w:hAnsi="Times New Roman" w:cs="Times New Roman"/>
          <w:sz w:val="28"/>
          <w:szCs w:val="28"/>
        </w:rPr>
        <w:t xml:space="preserve"> </w:t>
      </w:r>
      <w:r w:rsidR="00963903" w:rsidRPr="00686D78">
        <w:rPr>
          <w:rFonts w:ascii="Times New Roman" w:hAnsi="Times New Roman" w:cs="Times New Roman"/>
          <w:sz w:val="28"/>
          <w:szCs w:val="28"/>
        </w:rPr>
        <w:t>7</w:t>
      </w:r>
      <w:r w:rsidRPr="00686D78">
        <w:rPr>
          <w:rFonts w:ascii="Times New Roman" w:hAnsi="Times New Roman" w:cs="Times New Roman"/>
          <w:sz w:val="28"/>
          <w:szCs w:val="28"/>
        </w:rPr>
        <w:t xml:space="preserve"> цього Порядку</w:t>
      </w:r>
      <w:r w:rsidR="00734907">
        <w:rPr>
          <w:rFonts w:ascii="Times New Roman" w:hAnsi="Times New Roman" w:cs="Times New Roman"/>
          <w:sz w:val="28"/>
          <w:szCs w:val="28"/>
        </w:rPr>
        <w:t>,</w:t>
      </w:r>
      <w:r w:rsidRPr="00686D78">
        <w:rPr>
          <w:rFonts w:ascii="Times New Roman" w:hAnsi="Times New Roman" w:cs="Times New Roman"/>
          <w:sz w:val="28"/>
          <w:szCs w:val="28"/>
        </w:rPr>
        <w:t xml:space="preserve"> формує </w:t>
      </w:r>
      <w:r w:rsidR="00734907">
        <w:rPr>
          <w:rFonts w:ascii="Times New Roman" w:hAnsi="Times New Roman" w:cs="Times New Roman"/>
          <w:sz w:val="28"/>
          <w:szCs w:val="28"/>
        </w:rPr>
        <w:t>та</w:t>
      </w:r>
      <w:r w:rsidRPr="00686D78">
        <w:rPr>
          <w:rFonts w:ascii="Times New Roman" w:hAnsi="Times New Roman" w:cs="Times New Roman"/>
          <w:sz w:val="28"/>
          <w:szCs w:val="28"/>
        </w:rPr>
        <w:t xml:space="preserve"> затверджує відомості для виплати допомоги </w:t>
      </w:r>
      <w:r w:rsidR="00734907">
        <w:rPr>
          <w:rFonts w:ascii="Times New Roman" w:hAnsi="Times New Roman" w:cs="Times New Roman"/>
          <w:sz w:val="28"/>
          <w:szCs w:val="28"/>
        </w:rPr>
        <w:t xml:space="preserve">і </w:t>
      </w:r>
      <w:r w:rsidRPr="00686D78">
        <w:rPr>
          <w:rFonts w:ascii="Times New Roman" w:hAnsi="Times New Roman" w:cs="Times New Roman"/>
          <w:sz w:val="28"/>
          <w:szCs w:val="28"/>
        </w:rPr>
        <w:t>передає їх до комунального закладу Львівської обласної ради «Центр моніторингу соціальних програм та контролю за призначенням і виплатою допомог», як розпоряднику бюджетних коштів, для проведення виплати.</w:t>
      </w:r>
    </w:p>
    <w:p w:rsidR="00963903" w:rsidRPr="00686D78" w:rsidRDefault="00963903" w:rsidP="007349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E014A" w:rsidRPr="00686D78" w:rsidRDefault="00BE014A" w:rsidP="0073490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6D78">
        <w:rPr>
          <w:rFonts w:ascii="Times New Roman" w:hAnsi="Times New Roman" w:cs="Times New Roman"/>
          <w:sz w:val="28"/>
          <w:szCs w:val="28"/>
        </w:rPr>
        <w:t xml:space="preserve">12. Фінансування видатків на надання соціальних виплат здійснюється за рахунок коштів, передбачених відповідним рішенням Львівської обласної ради </w:t>
      </w:r>
      <w:r w:rsidR="00963903" w:rsidRPr="00686D78">
        <w:rPr>
          <w:rFonts w:ascii="Times New Roman" w:hAnsi="Times New Roman" w:cs="Times New Roman"/>
          <w:sz w:val="28"/>
          <w:szCs w:val="28"/>
        </w:rPr>
        <w:t>про обласний бюджет Львівської області на відповідний рік</w:t>
      </w:r>
      <w:r w:rsidR="00734907">
        <w:rPr>
          <w:rFonts w:ascii="Times New Roman" w:hAnsi="Times New Roman" w:cs="Times New Roman"/>
          <w:sz w:val="28"/>
          <w:szCs w:val="28"/>
        </w:rPr>
        <w:t>, для д</w:t>
      </w:r>
      <w:r w:rsidRPr="00686D78">
        <w:rPr>
          <w:rFonts w:ascii="Times New Roman" w:hAnsi="Times New Roman" w:cs="Times New Roman"/>
          <w:sz w:val="28"/>
          <w:szCs w:val="28"/>
        </w:rPr>
        <w:t>епартаменту соціального захисту населення Львівської обласної державної адміністрації за КПКВК 0813242 «Інші заходи у сфері соціального захисту населення і соціальне забезпечення»</w:t>
      </w:r>
      <w:r w:rsidR="00734907">
        <w:rPr>
          <w:rFonts w:ascii="Times New Roman" w:hAnsi="Times New Roman" w:cs="Times New Roman"/>
          <w:sz w:val="28"/>
          <w:szCs w:val="28"/>
        </w:rPr>
        <w:t>, з метою</w:t>
      </w:r>
      <w:r w:rsidRPr="00686D78">
        <w:rPr>
          <w:rFonts w:ascii="Times New Roman" w:hAnsi="Times New Roman" w:cs="Times New Roman"/>
          <w:sz w:val="28"/>
          <w:szCs w:val="28"/>
        </w:rPr>
        <w:t xml:space="preserve"> </w:t>
      </w:r>
      <w:r w:rsidR="00734907">
        <w:rPr>
          <w:rFonts w:ascii="Times New Roman" w:hAnsi="Times New Roman" w:cs="Times New Roman"/>
          <w:sz w:val="28"/>
          <w:szCs w:val="28"/>
        </w:rPr>
        <w:t>наступного</w:t>
      </w:r>
      <w:r w:rsidRPr="00686D78">
        <w:rPr>
          <w:rFonts w:ascii="Times New Roman" w:hAnsi="Times New Roman" w:cs="Times New Roman"/>
          <w:sz w:val="28"/>
          <w:szCs w:val="28"/>
        </w:rPr>
        <w:t xml:space="preserve"> перерахування коштів на </w:t>
      </w:r>
      <w:r w:rsidRPr="00686D78">
        <w:rPr>
          <w:rFonts w:ascii="Times New Roman" w:hAnsi="Times New Roman" w:cs="Times New Roman"/>
          <w:sz w:val="28"/>
          <w:szCs w:val="28"/>
        </w:rPr>
        <w:lastRenderedPageBreak/>
        <w:t>заз</w:t>
      </w:r>
      <w:r w:rsidR="00734907">
        <w:rPr>
          <w:rFonts w:ascii="Times New Roman" w:hAnsi="Times New Roman" w:cs="Times New Roman"/>
          <w:sz w:val="28"/>
          <w:szCs w:val="28"/>
        </w:rPr>
        <w:t>начені цілі комунальному закладові</w:t>
      </w:r>
      <w:r w:rsidRPr="00686D78">
        <w:rPr>
          <w:rFonts w:ascii="Times New Roman" w:hAnsi="Times New Roman" w:cs="Times New Roman"/>
          <w:sz w:val="28"/>
          <w:szCs w:val="28"/>
        </w:rPr>
        <w:t xml:space="preserve"> Львівської обласної ради «Центр моніторингу соціальних програм та контролю за призначенням і виплатою допомог».</w:t>
      </w:r>
    </w:p>
    <w:p w:rsidR="00963903" w:rsidRPr="00686D78" w:rsidRDefault="00963903" w:rsidP="007349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E014A" w:rsidRPr="00686D78" w:rsidRDefault="00BE014A" w:rsidP="0073490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6D78">
        <w:rPr>
          <w:rFonts w:ascii="Times New Roman" w:hAnsi="Times New Roman" w:cs="Times New Roman"/>
          <w:sz w:val="28"/>
          <w:szCs w:val="28"/>
        </w:rPr>
        <w:t>13. З обласного бюджету кошти виділяються департаментом фінансів обласної державної адміністрації в межах зареєстрованих розпорядником коштів бюджетних зобов’язань в органах Державної казначейської служби України.</w:t>
      </w:r>
    </w:p>
    <w:p w:rsidR="00963903" w:rsidRPr="00686D78" w:rsidRDefault="00963903" w:rsidP="007349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E014A" w:rsidRPr="00686D78" w:rsidRDefault="00BE014A" w:rsidP="0073490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6D78">
        <w:rPr>
          <w:rFonts w:ascii="Times New Roman" w:hAnsi="Times New Roman" w:cs="Times New Roman"/>
          <w:sz w:val="28"/>
          <w:szCs w:val="28"/>
        </w:rPr>
        <w:t>14. Департамент соціального захисту населення обласної державної адміністрації, як головний розпорядник коштів</w:t>
      </w:r>
      <w:r w:rsidR="00734907">
        <w:rPr>
          <w:rFonts w:ascii="Times New Roman" w:hAnsi="Times New Roman" w:cs="Times New Roman"/>
          <w:sz w:val="28"/>
          <w:szCs w:val="28"/>
        </w:rPr>
        <w:t>,</w:t>
      </w:r>
      <w:r w:rsidRPr="00686D78">
        <w:rPr>
          <w:rFonts w:ascii="Times New Roman" w:hAnsi="Times New Roman" w:cs="Times New Roman"/>
          <w:sz w:val="28"/>
          <w:szCs w:val="28"/>
        </w:rPr>
        <w:t xml:space="preserve"> формує замовлення</w:t>
      </w:r>
      <w:r w:rsidR="00734907">
        <w:rPr>
          <w:rFonts w:ascii="Times New Roman" w:hAnsi="Times New Roman" w:cs="Times New Roman"/>
          <w:sz w:val="28"/>
          <w:szCs w:val="28"/>
        </w:rPr>
        <w:t>,</w:t>
      </w:r>
      <w:r w:rsidRPr="00686D78">
        <w:rPr>
          <w:rFonts w:ascii="Times New Roman" w:hAnsi="Times New Roman" w:cs="Times New Roman"/>
          <w:sz w:val="28"/>
          <w:szCs w:val="28"/>
        </w:rPr>
        <w:t xml:space="preserve"> після фінансуванн</w:t>
      </w:r>
      <w:r w:rsidR="00734907">
        <w:rPr>
          <w:rFonts w:ascii="Times New Roman" w:hAnsi="Times New Roman" w:cs="Times New Roman"/>
          <w:sz w:val="28"/>
          <w:szCs w:val="28"/>
        </w:rPr>
        <w:t xml:space="preserve">я якого скеровує кошти за </w:t>
      </w:r>
      <w:proofErr w:type="spellStart"/>
      <w:r w:rsidR="00734907">
        <w:rPr>
          <w:rFonts w:ascii="Times New Roman" w:hAnsi="Times New Roman" w:cs="Times New Roman"/>
          <w:sz w:val="28"/>
          <w:szCs w:val="28"/>
        </w:rPr>
        <w:t>призначеням</w:t>
      </w:r>
      <w:proofErr w:type="spellEnd"/>
      <w:r w:rsidR="00734907">
        <w:rPr>
          <w:rFonts w:ascii="Times New Roman" w:hAnsi="Times New Roman" w:cs="Times New Roman"/>
          <w:sz w:val="28"/>
          <w:szCs w:val="28"/>
        </w:rPr>
        <w:t xml:space="preserve"> комунальному закладові</w:t>
      </w:r>
      <w:r w:rsidRPr="00686D78">
        <w:rPr>
          <w:rFonts w:ascii="Times New Roman" w:hAnsi="Times New Roman" w:cs="Times New Roman"/>
          <w:sz w:val="28"/>
          <w:szCs w:val="28"/>
        </w:rPr>
        <w:t xml:space="preserve"> Львівської обласної ради «Центр моніторингу соціальних програм та контролю за призначенням і виплатою допомог» для виплати допомоги.</w:t>
      </w:r>
    </w:p>
    <w:p w:rsidR="00BE014A" w:rsidRPr="00686D78" w:rsidRDefault="00BE014A" w:rsidP="007349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E014A" w:rsidRPr="00686D78" w:rsidRDefault="00BE014A" w:rsidP="0073490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6D78">
        <w:rPr>
          <w:rFonts w:ascii="Times New Roman" w:hAnsi="Times New Roman" w:cs="Times New Roman"/>
          <w:sz w:val="28"/>
          <w:szCs w:val="28"/>
        </w:rPr>
        <w:t xml:space="preserve">15. Складення </w:t>
      </w:r>
      <w:r w:rsidR="00734907">
        <w:rPr>
          <w:rFonts w:ascii="Times New Roman" w:hAnsi="Times New Roman" w:cs="Times New Roman"/>
          <w:sz w:val="28"/>
          <w:szCs w:val="28"/>
        </w:rPr>
        <w:t>і</w:t>
      </w:r>
      <w:r w:rsidRPr="00686D78">
        <w:rPr>
          <w:rFonts w:ascii="Times New Roman" w:hAnsi="Times New Roman" w:cs="Times New Roman"/>
          <w:sz w:val="28"/>
          <w:szCs w:val="28"/>
        </w:rPr>
        <w:t xml:space="preserve"> подання фінансової </w:t>
      </w:r>
      <w:r w:rsidR="00734907">
        <w:rPr>
          <w:rFonts w:ascii="Times New Roman" w:hAnsi="Times New Roman" w:cs="Times New Roman"/>
          <w:sz w:val="28"/>
          <w:szCs w:val="28"/>
        </w:rPr>
        <w:t>та</w:t>
      </w:r>
      <w:r w:rsidRPr="00686D78">
        <w:rPr>
          <w:rFonts w:ascii="Times New Roman" w:hAnsi="Times New Roman" w:cs="Times New Roman"/>
          <w:sz w:val="28"/>
          <w:szCs w:val="28"/>
        </w:rPr>
        <w:t xml:space="preserve"> бюджетної звітності про виконання бюджетної програми </w:t>
      </w:r>
      <w:r w:rsidR="00734907">
        <w:rPr>
          <w:rFonts w:ascii="Times New Roman" w:hAnsi="Times New Roman" w:cs="Times New Roman"/>
          <w:sz w:val="28"/>
          <w:szCs w:val="28"/>
        </w:rPr>
        <w:t>й</w:t>
      </w:r>
      <w:r w:rsidRPr="00686D78">
        <w:rPr>
          <w:rFonts w:ascii="Times New Roman" w:hAnsi="Times New Roman" w:cs="Times New Roman"/>
          <w:sz w:val="28"/>
          <w:szCs w:val="28"/>
        </w:rPr>
        <w:t xml:space="preserve"> використання бюджетних коштів, а також контроль за їх цільовим та ефективним витрачанням здійснюються в установленому законодавством порядку.</w:t>
      </w:r>
    </w:p>
    <w:p w:rsidR="00BE014A" w:rsidRPr="00686D78" w:rsidRDefault="00BE014A" w:rsidP="007349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E014A" w:rsidRPr="00686D78" w:rsidRDefault="00BE014A" w:rsidP="0073490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6D78">
        <w:rPr>
          <w:rFonts w:ascii="Times New Roman" w:hAnsi="Times New Roman" w:cs="Times New Roman"/>
          <w:sz w:val="28"/>
          <w:szCs w:val="28"/>
        </w:rPr>
        <w:t>16. Комунальний заклад Львівської обласної ради «Центр моніторингу соціальних програм та контролю за призначенням і виплатою допомог» щоміся</w:t>
      </w:r>
      <w:r w:rsidR="00734907">
        <w:rPr>
          <w:rFonts w:ascii="Times New Roman" w:hAnsi="Times New Roman" w:cs="Times New Roman"/>
          <w:sz w:val="28"/>
          <w:szCs w:val="28"/>
        </w:rPr>
        <w:t>чно,</w:t>
      </w:r>
      <w:r w:rsidRPr="00686D78">
        <w:rPr>
          <w:rFonts w:ascii="Times New Roman" w:hAnsi="Times New Roman" w:cs="Times New Roman"/>
          <w:sz w:val="28"/>
          <w:szCs w:val="28"/>
        </w:rPr>
        <w:t xml:space="preserve"> до 5 числа</w:t>
      </w:r>
      <w:r w:rsidR="00734907">
        <w:rPr>
          <w:rFonts w:ascii="Times New Roman" w:hAnsi="Times New Roman" w:cs="Times New Roman"/>
          <w:sz w:val="28"/>
          <w:szCs w:val="28"/>
        </w:rPr>
        <w:t>,</w:t>
      </w:r>
      <w:r w:rsidRPr="00686D78">
        <w:rPr>
          <w:rFonts w:ascii="Times New Roman" w:hAnsi="Times New Roman" w:cs="Times New Roman"/>
          <w:sz w:val="28"/>
          <w:szCs w:val="28"/>
        </w:rPr>
        <w:t xml:space="preserve"> інформує </w:t>
      </w:r>
      <w:r w:rsidR="00734907">
        <w:rPr>
          <w:rFonts w:ascii="Times New Roman" w:hAnsi="Times New Roman" w:cs="Times New Roman"/>
          <w:sz w:val="28"/>
          <w:szCs w:val="28"/>
        </w:rPr>
        <w:t>д</w:t>
      </w:r>
      <w:r w:rsidRPr="00686D78">
        <w:rPr>
          <w:rFonts w:ascii="Times New Roman" w:hAnsi="Times New Roman" w:cs="Times New Roman"/>
          <w:sz w:val="28"/>
          <w:szCs w:val="28"/>
        </w:rPr>
        <w:t>епартамент соціального захисту населення обласної державної адміністрації про обсяги касових видатків у розрізі кодів економічної класифікації видатків бюджету, чисельності одержувачів та кількості здійснених виплат.</w:t>
      </w:r>
    </w:p>
    <w:p w:rsidR="00734907" w:rsidRPr="00734907" w:rsidRDefault="00734907" w:rsidP="00734907">
      <w:pPr>
        <w:tabs>
          <w:tab w:val="left" w:pos="1141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34907" w:rsidRPr="00734907" w:rsidRDefault="00734907" w:rsidP="00734907">
      <w:pPr>
        <w:tabs>
          <w:tab w:val="left" w:pos="1141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34907" w:rsidRPr="00734907" w:rsidRDefault="00734907" w:rsidP="00734907">
      <w:pPr>
        <w:tabs>
          <w:tab w:val="left" w:pos="1141"/>
        </w:tabs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3490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Т. в. о. директора департаменту </w:t>
      </w:r>
    </w:p>
    <w:p w:rsidR="00734907" w:rsidRPr="00734907" w:rsidRDefault="00734907" w:rsidP="00734907">
      <w:pPr>
        <w:tabs>
          <w:tab w:val="left" w:pos="1141"/>
        </w:tabs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3490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соціального захисту населення </w:t>
      </w:r>
    </w:p>
    <w:p w:rsidR="00734907" w:rsidRPr="00734907" w:rsidRDefault="00734907" w:rsidP="00734907">
      <w:pPr>
        <w:tabs>
          <w:tab w:val="left" w:pos="1141"/>
        </w:tabs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34907">
        <w:rPr>
          <w:rFonts w:ascii="Times New Roman" w:hAnsi="Times New Roman" w:cs="Times New Roman"/>
          <w:b/>
          <w:color w:val="000000"/>
          <w:sz w:val="28"/>
          <w:szCs w:val="28"/>
        </w:rPr>
        <w:t>облдержадміністрації</w:t>
      </w:r>
      <w:r w:rsidRPr="00734907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734907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</w:t>
      </w:r>
      <w:r w:rsidRPr="00734907">
        <w:rPr>
          <w:rFonts w:ascii="Times New Roman" w:hAnsi="Times New Roman" w:cs="Times New Roman"/>
          <w:b/>
          <w:color w:val="000000"/>
          <w:sz w:val="28"/>
          <w:szCs w:val="28"/>
        </w:rPr>
        <w:t>Віктор СТЕПАНЮК</w:t>
      </w:r>
    </w:p>
    <w:p w:rsidR="00BE014A" w:rsidRPr="00686D78" w:rsidRDefault="00BE014A" w:rsidP="007349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E014A" w:rsidRPr="00686D78" w:rsidRDefault="00BE014A" w:rsidP="007349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E014A" w:rsidRPr="00686D78" w:rsidRDefault="00BE014A" w:rsidP="007349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E014A" w:rsidRPr="00686D78" w:rsidRDefault="00BE014A" w:rsidP="007349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BE014A" w:rsidRPr="00686D78" w:rsidSect="00B176C9">
      <w:headerReference w:type="default" r:id="rId9"/>
      <w:footerReference w:type="default" r:id="rId10"/>
      <w:headerReference w:type="first" r:id="rId11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212" w:rsidRDefault="00C95212" w:rsidP="00B5688D">
      <w:pPr>
        <w:spacing w:after="0" w:line="240" w:lineRule="auto"/>
      </w:pPr>
      <w:r>
        <w:separator/>
      </w:r>
    </w:p>
  </w:endnote>
  <w:endnote w:type="continuationSeparator" w:id="0">
    <w:p w:rsidR="00C95212" w:rsidRDefault="00C95212" w:rsidP="00B56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3444899"/>
      <w:docPartObj>
        <w:docPartGallery w:val="Page Numbers (Bottom of Page)"/>
        <w:docPartUnique/>
      </w:docPartObj>
    </w:sdtPr>
    <w:sdtEndPr/>
    <w:sdtContent>
      <w:p w:rsidR="00A3763A" w:rsidRDefault="00A3763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27BC">
          <w:rPr>
            <w:noProof/>
          </w:rPr>
          <w:t>2</w:t>
        </w:r>
        <w:r>
          <w:fldChar w:fldCharType="end"/>
        </w:r>
      </w:p>
    </w:sdtContent>
  </w:sdt>
  <w:p w:rsidR="004A4AE9" w:rsidRDefault="004A4AE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212" w:rsidRDefault="00C95212" w:rsidP="00B5688D">
      <w:pPr>
        <w:spacing w:after="0" w:line="240" w:lineRule="auto"/>
      </w:pPr>
      <w:r>
        <w:separator/>
      </w:r>
    </w:p>
  </w:footnote>
  <w:footnote w:type="continuationSeparator" w:id="0">
    <w:p w:rsidR="00C95212" w:rsidRDefault="00C95212" w:rsidP="00B56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6C9" w:rsidRPr="00B176C9" w:rsidRDefault="00B176C9">
    <w:pPr>
      <w:pStyle w:val="a4"/>
      <w:jc w:val="center"/>
      <w:rPr>
        <w:rFonts w:ascii="Times New Roman" w:hAnsi="Times New Roman" w:cs="Times New Roman"/>
        <w:sz w:val="24"/>
        <w:szCs w:val="24"/>
      </w:rPr>
    </w:pPr>
  </w:p>
  <w:p w:rsidR="00B176C9" w:rsidRPr="00B176C9" w:rsidRDefault="00B176C9">
    <w:pPr>
      <w:pStyle w:val="a4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6C9" w:rsidRPr="00B176C9" w:rsidRDefault="00B176C9" w:rsidP="00B176C9">
    <w:pPr>
      <w:pStyle w:val="a4"/>
      <w:tabs>
        <w:tab w:val="center" w:pos="8221"/>
      </w:tabs>
      <w:ind w:left="6804"/>
      <w:rPr>
        <w:rFonts w:ascii="Times New Roman" w:hAnsi="Times New Roman" w:cs="Times New Roman"/>
        <w:sz w:val="28"/>
        <w:szCs w:val="28"/>
      </w:rPr>
    </w:pPr>
  </w:p>
  <w:p w:rsidR="00B176C9" w:rsidRPr="00B176C9" w:rsidRDefault="00B176C9" w:rsidP="00B176C9">
    <w:pPr>
      <w:pStyle w:val="a4"/>
      <w:ind w:left="6804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82BA7"/>
    <w:multiLevelType w:val="hybridMultilevel"/>
    <w:tmpl w:val="FDD20E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2BF"/>
    <w:rsid w:val="00027765"/>
    <w:rsid w:val="00066E46"/>
    <w:rsid w:val="000A2062"/>
    <w:rsid w:val="000A7734"/>
    <w:rsid w:val="00165D36"/>
    <w:rsid w:val="00170458"/>
    <w:rsid w:val="001812D1"/>
    <w:rsid w:val="00183A53"/>
    <w:rsid w:val="001C2E0E"/>
    <w:rsid w:val="001E5F25"/>
    <w:rsid w:val="00231957"/>
    <w:rsid w:val="00233F02"/>
    <w:rsid w:val="00246599"/>
    <w:rsid w:val="002651BA"/>
    <w:rsid w:val="002951EC"/>
    <w:rsid w:val="002B5B6C"/>
    <w:rsid w:val="00336119"/>
    <w:rsid w:val="00340B95"/>
    <w:rsid w:val="00354474"/>
    <w:rsid w:val="00390ADD"/>
    <w:rsid w:val="003F6731"/>
    <w:rsid w:val="004A4AE9"/>
    <w:rsid w:val="004A6C8A"/>
    <w:rsid w:val="005357EC"/>
    <w:rsid w:val="00552DDE"/>
    <w:rsid w:val="005711EA"/>
    <w:rsid w:val="005E5A03"/>
    <w:rsid w:val="005F5D27"/>
    <w:rsid w:val="00686D78"/>
    <w:rsid w:val="00696E48"/>
    <w:rsid w:val="006F5048"/>
    <w:rsid w:val="00734907"/>
    <w:rsid w:val="007435C6"/>
    <w:rsid w:val="00795498"/>
    <w:rsid w:val="00823222"/>
    <w:rsid w:val="00897425"/>
    <w:rsid w:val="008C7AA7"/>
    <w:rsid w:val="009211FD"/>
    <w:rsid w:val="00963903"/>
    <w:rsid w:val="009A0D2F"/>
    <w:rsid w:val="009E2FB9"/>
    <w:rsid w:val="00A3763A"/>
    <w:rsid w:val="00A65DD5"/>
    <w:rsid w:val="00B176C9"/>
    <w:rsid w:val="00B5688D"/>
    <w:rsid w:val="00B91F09"/>
    <w:rsid w:val="00BE014A"/>
    <w:rsid w:val="00C10568"/>
    <w:rsid w:val="00C23EF0"/>
    <w:rsid w:val="00C8625B"/>
    <w:rsid w:val="00C95212"/>
    <w:rsid w:val="00D46929"/>
    <w:rsid w:val="00D85E34"/>
    <w:rsid w:val="00D97791"/>
    <w:rsid w:val="00DA49D8"/>
    <w:rsid w:val="00DE51FC"/>
    <w:rsid w:val="00E927BC"/>
    <w:rsid w:val="00EC6E68"/>
    <w:rsid w:val="00ED0523"/>
    <w:rsid w:val="00EF0BF1"/>
    <w:rsid w:val="00EF3AE7"/>
    <w:rsid w:val="00F26E9F"/>
    <w:rsid w:val="00F31A1D"/>
    <w:rsid w:val="00F802BF"/>
    <w:rsid w:val="00FB6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2B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5688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B5688D"/>
  </w:style>
  <w:style w:type="paragraph" w:styleId="a6">
    <w:name w:val="footer"/>
    <w:basedOn w:val="a"/>
    <w:link w:val="a7"/>
    <w:uiPriority w:val="99"/>
    <w:unhideWhenUsed/>
    <w:rsid w:val="00B5688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B568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2B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5688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B5688D"/>
  </w:style>
  <w:style w:type="paragraph" w:styleId="a6">
    <w:name w:val="footer"/>
    <w:basedOn w:val="a"/>
    <w:link w:val="a7"/>
    <w:uiPriority w:val="99"/>
    <w:unhideWhenUsed/>
    <w:rsid w:val="00B5688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B568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63AEE-57A2-4442-8041-2A2F6C50F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3908</Words>
  <Characters>2229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rada76</cp:lastModifiedBy>
  <cp:revision>9</cp:revision>
  <cp:lastPrinted>2021-02-23T10:12:00Z</cp:lastPrinted>
  <dcterms:created xsi:type="dcterms:W3CDTF">2021-03-05T12:54:00Z</dcterms:created>
  <dcterms:modified xsi:type="dcterms:W3CDTF">2021-03-19T14:29:00Z</dcterms:modified>
</cp:coreProperties>
</file>