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338D37E2" w:rsidR="008D33AA" w:rsidRDefault="00D13E6F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2C8ED4B" w14:textId="77777777" w:rsidR="00385A45" w:rsidRPr="00101DDD" w:rsidRDefault="00385A45" w:rsidP="00385A45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32A149AB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5FA55408" w14:textId="77777777" w:rsidR="007D17D0" w:rsidRDefault="007D17D0" w:rsidP="007D17D0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 w:rsidRPr="00F462AA">
        <w:rPr>
          <w:b/>
          <w:lang w:val="uk-UA"/>
        </w:rPr>
        <w:t>«</w:t>
      </w:r>
      <w:r>
        <w:rPr>
          <w:b/>
          <w:bCs/>
          <w:lang w:val="uk-UA"/>
        </w:rPr>
        <w:t xml:space="preserve">НАДАННЯ ТА ВИПЛАТА ГРОШОВОЇ ДОПОМОГИ РОДИНАМ </w:t>
      </w:r>
    </w:p>
    <w:p w14:paraId="64959F34" w14:textId="77777777" w:rsidR="007D17D0" w:rsidRDefault="007D17D0" w:rsidP="007D17D0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ЗАГИБЛИХ (ПОМЕРЛИХ) ВЕТЕРАНІВ ВІЙНИ, ЗАХИСНИКІВ, </w:t>
      </w:r>
    </w:p>
    <w:p w14:paraId="5B098819" w14:textId="77777777" w:rsidR="007D17D0" w:rsidRDefault="007D17D0" w:rsidP="007D17D0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ЗАХИСНИЦЬ УКРАЇНИ, ГЕРОЇВ НЕБЕСНОЇ СОТНІ ТА </w:t>
      </w:r>
    </w:p>
    <w:p w14:paraId="17B70ABD" w14:textId="77777777" w:rsidR="007D17D0" w:rsidRPr="00415160" w:rsidRDefault="007D17D0" w:rsidP="007D17D0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ПОСТРАЖДАЛИХ УЧАСНИКІВ РЕВОЛЮЦІЇ ГІДНОСТІ</w:t>
      </w:r>
      <w:r w:rsidRPr="00F462AA">
        <w:rPr>
          <w:b/>
          <w:lang w:val="uk-UA"/>
        </w:rPr>
        <w:t>»</w:t>
      </w:r>
    </w:p>
    <w:p w14:paraId="18365839" w14:textId="77777777" w:rsidR="00C272A5" w:rsidRDefault="00C272A5" w:rsidP="003E0862">
      <w:pPr>
        <w:rPr>
          <w:b/>
          <w:i/>
          <w:color w:val="000000"/>
          <w:u w:val="single"/>
          <w:lang w:val="uk-UA"/>
        </w:rPr>
      </w:pPr>
    </w:p>
    <w:p w14:paraId="5DA8335F" w14:textId="767C437F" w:rsidR="00073FAC" w:rsidRPr="00035904" w:rsidRDefault="00073FAC" w:rsidP="00177265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8C7A73E" w14:textId="67D9FDC3" w:rsidR="00073FAC" w:rsidRPr="00573B09" w:rsidRDefault="00073FAC" w:rsidP="00177265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суб’єкта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надання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адміністративної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1D5199" w:rsidRDefault="00073FAC" w:rsidP="00073FAC">
            <w:pPr>
              <w:rPr>
                <w:color w:val="000000"/>
              </w:rPr>
            </w:pPr>
            <w:r w:rsidRPr="001D5199">
              <w:rPr>
                <w:color w:val="000000"/>
              </w:rPr>
              <w:t>тел.: </w:t>
            </w:r>
          </w:p>
          <w:p w14:paraId="2D25ADFD" w14:textId="21A78E28" w:rsidR="00073FAC" w:rsidRPr="001D5199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1D5199">
              <w:rPr>
                <w:color w:val="000000"/>
                <w:sz w:val="24"/>
                <w:szCs w:val="24"/>
              </w:rPr>
              <w:t>(03249) 4-10-55</w:t>
            </w:r>
            <w:r w:rsidR="008D33AA" w:rsidRPr="001D5199">
              <w:rPr>
                <w:color w:val="000000"/>
                <w:sz w:val="24"/>
                <w:szCs w:val="24"/>
              </w:rPr>
              <w:t xml:space="preserve"> </w:t>
            </w:r>
            <w:r w:rsidRPr="001D5199">
              <w:rPr>
                <w:color w:val="000000"/>
                <w:sz w:val="24"/>
                <w:szCs w:val="24"/>
              </w:rPr>
              <w:t>(єдина</w:t>
            </w:r>
            <w:r w:rsidR="008D33AA" w:rsidRPr="001D5199">
              <w:rPr>
                <w:color w:val="000000"/>
                <w:sz w:val="24"/>
                <w:szCs w:val="24"/>
              </w:rPr>
              <w:t xml:space="preserve"> </w:t>
            </w:r>
            <w:r w:rsidRPr="001D5199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1D5199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1D5199">
              <w:rPr>
                <w:sz w:val="24"/>
                <w:szCs w:val="24"/>
              </w:rPr>
              <w:t>(03249) 4</w:t>
            </w:r>
            <w:r w:rsidR="00BA57E6" w:rsidRPr="001D5199">
              <w:rPr>
                <w:sz w:val="24"/>
                <w:szCs w:val="24"/>
              </w:rPr>
              <w:t>-65-93</w:t>
            </w:r>
            <w:r w:rsidR="008D33AA" w:rsidRPr="001D5199">
              <w:rPr>
                <w:sz w:val="24"/>
                <w:szCs w:val="24"/>
              </w:rPr>
              <w:t xml:space="preserve"> </w:t>
            </w:r>
            <w:r w:rsidR="00D01D44" w:rsidRPr="001D5199">
              <w:rPr>
                <w:sz w:val="24"/>
                <w:szCs w:val="24"/>
              </w:rPr>
              <w:t>(</w:t>
            </w:r>
            <w:r w:rsidRPr="001D5199">
              <w:rPr>
                <w:sz w:val="24"/>
                <w:szCs w:val="24"/>
              </w:rPr>
              <w:t>відділ</w:t>
            </w:r>
            <w:r w:rsidR="008D33AA" w:rsidRPr="001D5199">
              <w:rPr>
                <w:sz w:val="24"/>
                <w:szCs w:val="24"/>
              </w:rPr>
              <w:t xml:space="preserve"> </w:t>
            </w:r>
            <w:r w:rsidR="00BA57E6" w:rsidRPr="001D5199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1D5199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1D5199">
              <w:rPr>
                <w:lang w:val="uk-UA"/>
              </w:rPr>
              <w:t xml:space="preserve">    </w:t>
            </w:r>
            <w:r w:rsidR="00BA57E6" w:rsidRPr="001D5199">
              <w:rPr>
                <w:lang w:val="uk-UA"/>
              </w:rPr>
              <w:t>Захисників та Захисниць України та пільг</w:t>
            </w:r>
            <w:r w:rsidR="00D01D44" w:rsidRPr="001D5199">
              <w:rPr>
                <w:lang w:val="uk-UA"/>
              </w:rPr>
              <w:t>)</w:t>
            </w:r>
          </w:p>
          <w:p w14:paraId="3C334747" w14:textId="77777777" w:rsidR="00073FAC" w:rsidRPr="001D519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1D5199">
              <w:rPr>
                <w:color w:val="000000"/>
              </w:rPr>
              <w:t>електронна</w:t>
            </w:r>
            <w:proofErr w:type="spellEnd"/>
            <w:r w:rsidRPr="001D5199">
              <w:rPr>
                <w:color w:val="000000"/>
              </w:rPr>
              <w:t xml:space="preserve"> адреса (</w:t>
            </w:r>
            <w:r w:rsidRPr="001D5199">
              <w:rPr>
                <w:color w:val="000000"/>
                <w:lang w:val="en-US"/>
              </w:rPr>
              <w:t>e</w:t>
            </w:r>
            <w:r w:rsidRPr="001D5199">
              <w:rPr>
                <w:color w:val="000000"/>
              </w:rPr>
              <w:t>-</w:t>
            </w:r>
            <w:r w:rsidRPr="001D5199">
              <w:rPr>
                <w:color w:val="000000"/>
                <w:lang w:val="en-US"/>
              </w:rPr>
              <w:t>mail</w:t>
            </w:r>
            <w:r w:rsidRPr="001D5199">
              <w:rPr>
                <w:color w:val="000000"/>
              </w:rPr>
              <w:t>):</w:t>
            </w:r>
            <w:hyperlink r:id="rId8" w:history="1">
              <w:r w:rsidRPr="001D5199">
                <w:rPr>
                  <w:rStyle w:val="aa"/>
                  <w:lang w:val="en-US"/>
                </w:rPr>
                <w:t>socza</w:t>
              </w:r>
              <w:r w:rsidRPr="001D5199">
                <w:rPr>
                  <w:rStyle w:val="aa"/>
                </w:rPr>
                <w:t>1305@</w:t>
              </w:r>
              <w:r w:rsidRPr="001D5199">
                <w:rPr>
                  <w:rStyle w:val="aa"/>
                  <w:lang w:val="en-US"/>
                </w:rPr>
                <w:t>gmail</w:t>
              </w:r>
              <w:r w:rsidRPr="001D5199">
                <w:rPr>
                  <w:rStyle w:val="aa"/>
                </w:rPr>
                <w:t>.</w:t>
              </w:r>
              <w:r w:rsidRPr="001D5199">
                <w:rPr>
                  <w:rStyle w:val="aa"/>
                  <w:lang w:val="en-US"/>
                </w:rPr>
                <w:t>com</w:t>
              </w:r>
            </w:hyperlink>
            <w:r w:rsidRPr="001D5199">
              <w:rPr>
                <w:color w:val="000000"/>
                <w:u w:val="single"/>
              </w:rPr>
              <w:t xml:space="preserve"> ,</w:t>
            </w:r>
          </w:p>
          <w:p w14:paraId="16423DEC" w14:textId="365F16A1" w:rsidR="00073FAC" w:rsidRDefault="00073FAC" w:rsidP="00073FAC">
            <w:pPr>
              <w:rPr>
                <w:lang w:eastAsia="uk-UA"/>
              </w:rPr>
            </w:pPr>
            <w:r w:rsidRPr="001D5199">
              <w:rPr>
                <w:lang w:eastAsia="uk-UA"/>
              </w:rPr>
              <w:t xml:space="preserve">веб-сайт: </w:t>
            </w:r>
          </w:p>
          <w:p w14:paraId="064E3305" w14:textId="23159820" w:rsidR="00617677" w:rsidRPr="00385A45" w:rsidRDefault="00385A45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63E7058" w14:textId="37B43153" w:rsidR="00255F00" w:rsidRDefault="003B63E5" w:rsidP="003B63E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ветеранів війни, гарантії їх соціального захисту» (далі - Закон)</w:t>
            </w:r>
          </w:p>
        </w:tc>
      </w:tr>
      <w:tr w:rsidR="00E51276" w:rsidRPr="00385A45" w14:paraId="45620F09" w14:textId="77777777" w:rsidTr="00E44F25">
        <w:tc>
          <w:tcPr>
            <w:tcW w:w="553" w:type="dxa"/>
          </w:tcPr>
          <w:p w14:paraId="350CD6DD" w14:textId="4793A6D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0F8B80C0" w:rsidR="00E51276" w:rsidRPr="00355225" w:rsidRDefault="002107DB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73B09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3C7BE8D" w14:textId="77777777" w:rsidR="003E0862" w:rsidRDefault="003E0862" w:rsidP="003E0862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Львівської обласної ради                                                від 18.02.2021 № 53 «Про затвердження Комплексної програми соціальної підтримки у Львівській області учасників АТО (ООС), бійців-добровольців АТО, Захисників та Захисниць України, членів їх сімей, а також родин Героїв Небесної Сотні на 2021-2025 роки» (зі змінами).</w:t>
            </w:r>
          </w:p>
          <w:p w14:paraId="0ED6114A" w14:textId="7CFDABBD" w:rsidR="000F7FC7" w:rsidRPr="000F7FC7" w:rsidRDefault="003E0862" w:rsidP="001B0DC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</w:t>
            </w:r>
            <w:r w:rsidR="00255F00">
              <w:rPr>
                <w:lang w:val="uk-UA"/>
              </w:rPr>
              <w:t>надан</w:t>
            </w:r>
            <w:r w:rsidR="00AB7040">
              <w:rPr>
                <w:lang w:val="uk-UA"/>
              </w:rPr>
              <w:t>ня та виплати грошової допомоги родинам загиблих (померлих) ветеранів війни, Захисників, Захисниць України, Героїв Небесної Сотні та постраждалих учасників Революції Гідності</w:t>
            </w:r>
            <w:r w:rsidR="00255F00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затверджений </w:t>
            </w:r>
            <w:r w:rsidR="00AB7040">
              <w:rPr>
                <w:lang w:val="uk-UA"/>
              </w:rPr>
              <w:t>р</w:t>
            </w:r>
            <w:r>
              <w:rPr>
                <w:lang w:val="uk-UA"/>
              </w:rPr>
              <w:t xml:space="preserve">озпорядженням начальника </w:t>
            </w:r>
            <w:r w:rsidR="00255F00">
              <w:rPr>
                <w:lang w:val="uk-UA"/>
              </w:rPr>
              <w:t xml:space="preserve">Львівської </w:t>
            </w:r>
            <w:r>
              <w:rPr>
                <w:lang w:val="uk-UA"/>
              </w:rPr>
              <w:t xml:space="preserve">обласної військової адміністрації </w:t>
            </w:r>
            <w:r w:rsidR="00255F00">
              <w:rPr>
                <w:lang w:val="uk-UA"/>
              </w:rPr>
              <w:t xml:space="preserve">                      </w:t>
            </w:r>
            <w:r>
              <w:rPr>
                <w:lang w:val="uk-UA"/>
              </w:rPr>
              <w:t>від 09.02.2023</w:t>
            </w:r>
            <w:r w:rsidR="00255F00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№ 49/0/5-23ВА </w:t>
            </w:r>
            <w:r w:rsidR="00255F00">
              <w:rPr>
                <w:lang w:val="uk-UA"/>
              </w:rPr>
              <w:t>.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51276" w:rsidRPr="00385A45" w14:paraId="4BCB00E9" w14:textId="77777777" w:rsidTr="000237D8">
        <w:tc>
          <w:tcPr>
            <w:tcW w:w="553" w:type="dxa"/>
          </w:tcPr>
          <w:p w14:paraId="7D5DF078" w14:textId="151EFC6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117D366E" w14:textId="77777777" w:rsidR="00C10D20" w:rsidRDefault="001B0DC9" w:rsidP="00C10D20">
            <w:pPr>
              <w:jc w:val="both"/>
              <w:rPr>
                <w:lang w:val="uk-UA"/>
              </w:rPr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r w:rsidR="00FA19E2">
              <w:rPr>
                <w:lang w:val="uk-UA"/>
              </w:rPr>
              <w:t>особи</w:t>
            </w:r>
            <w:r w:rsidR="00C10D20">
              <w:rPr>
                <w:lang w:val="uk-UA"/>
              </w:rPr>
              <w:t>:</w:t>
            </w:r>
          </w:p>
          <w:p w14:paraId="1FEE0D9B" w14:textId="42BC1262" w:rsidR="00C10D20" w:rsidRDefault="00C10D20" w:rsidP="00C10D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якій відповідно до Закону встановлено один із таких статусів: </w:t>
            </w:r>
          </w:p>
          <w:p w14:paraId="4AB6BF69" w14:textId="46E33839" w:rsidR="00C10D20" w:rsidRPr="00C10D20" w:rsidRDefault="00C10D20" w:rsidP="00C10D20">
            <w:pPr>
              <w:pStyle w:val="ad"/>
              <w:numPr>
                <w:ilvl w:val="0"/>
                <w:numId w:val="12"/>
              </w:numPr>
              <w:jc w:val="both"/>
              <w:rPr>
                <w:i/>
                <w:iCs/>
              </w:rPr>
            </w:pPr>
            <w:r w:rsidRPr="00C10D20">
              <w:t xml:space="preserve">члена сім’ї загиблого (померлого) ветерана війни </w:t>
            </w:r>
            <w:r w:rsidRPr="00C10D20">
              <w:rPr>
                <w:i/>
                <w:iCs/>
              </w:rPr>
              <w:t>(відповідно до абзацу 1 пункту1 та 4 статті 10 Закону);</w:t>
            </w:r>
          </w:p>
          <w:p w14:paraId="49A977E0" w14:textId="154C519C" w:rsidR="00EE00FE" w:rsidRPr="00EE00FE" w:rsidRDefault="00C10D20" w:rsidP="00EE00FE">
            <w:pPr>
              <w:pStyle w:val="ad"/>
              <w:numPr>
                <w:ilvl w:val="0"/>
                <w:numId w:val="12"/>
              </w:numPr>
              <w:jc w:val="both"/>
            </w:pPr>
            <w:r w:rsidRPr="00C10D20">
              <w:t xml:space="preserve">члена сім’ї загиблого (померлого) Захисника чи Захисниці України </w:t>
            </w:r>
            <w:r w:rsidRPr="00C10D20">
              <w:rPr>
                <w:i/>
                <w:iCs/>
              </w:rPr>
              <w:t>(відповідно до статті 10</w:t>
            </w:r>
            <w:r w:rsidRPr="00C10D20">
              <w:rPr>
                <w:i/>
                <w:iCs/>
                <w:vertAlign w:val="superscript"/>
              </w:rPr>
              <w:t>1</w:t>
            </w:r>
            <w:r w:rsidRPr="00C10D20">
              <w:rPr>
                <w:i/>
                <w:iCs/>
              </w:rPr>
              <w:t xml:space="preserve"> Закону)</w:t>
            </w:r>
            <w:r w:rsidR="00EE00FE">
              <w:rPr>
                <w:i/>
                <w:iCs/>
              </w:rPr>
              <w:t>;</w:t>
            </w:r>
          </w:p>
          <w:p w14:paraId="65781BAF" w14:textId="2BE38C77" w:rsidR="00C10D20" w:rsidRPr="00C10D20" w:rsidRDefault="00EE00FE" w:rsidP="00C10D20">
            <w:pPr>
              <w:jc w:val="both"/>
              <w:rPr>
                <w:rStyle w:val="rvts0"/>
                <w:lang w:val="uk-UA"/>
              </w:rPr>
            </w:pPr>
            <w:r w:rsidRPr="00EE00FE">
              <w:rPr>
                <w:i/>
                <w:iCs/>
                <w:lang w:val="uk-UA"/>
              </w:rPr>
              <w:t xml:space="preserve">- </w:t>
            </w:r>
            <w:r w:rsidR="00C10D20" w:rsidRPr="00EE00FE">
              <w:rPr>
                <w:lang w:val="uk-UA"/>
              </w:rPr>
              <w:t>якій Комісією з визнання бійців-добровольців АТО</w:t>
            </w:r>
            <w:r w:rsidRPr="00EE00FE">
              <w:rPr>
                <w:lang w:val="uk-UA"/>
              </w:rPr>
              <w:t xml:space="preserve"> відповідно до рішення </w:t>
            </w:r>
            <w:r>
              <w:rPr>
                <w:lang w:val="uk-UA"/>
              </w:rPr>
              <w:t>Львівської обласної ради                від 13.09.2016 № 203 було встановлено статус члена сім’ї загиблого бійця-добровольця АТО.</w:t>
            </w:r>
          </w:p>
        </w:tc>
      </w:tr>
      <w:tr w:rsidR="003E0862" w:rsidRPr="00385A45" w14:paraId="35ABB215" w14:textId="77777777" w:rsidTr="000237D8">
        <w:tc>
          <w:tcPr>
            <w:tcW w:w="553" w:type="dxa"/>
          </w:tcPr>
          <w:p w14:paraId="45EEB98B" w14:textId="7C3D3925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3E0862" w:rsidRPr="00F94EC9" w:rsidRDefault="003E0862" w:rsidP="003E0862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6E5799C4" w14:textId="77777777" w:rsidR="00B02A0F" w:rsidRDefault="00B02A0F" w:rsidP="00B02A0F">
            <w:pPr>
              <w:spacing w:after="12"/>
              <w:jc w:val="both"/>
            </w:pPr>
            <w:r>
              <w:rPr>
                <w:rStyle w:val="rvts0"/>
                <w:lang w:val="uk-UA"/>
              </w:rPr>
              <w:t>1.</w:t>
            </w:r>
            <w:r w:rsidR="00EE00FE" w:rsidRPr="00B02A0F">
              <w:rPr>
                <w:rStyle w:val="rvts0"/>
                <w:lang w:val="uk-UA"/>
              </w:rPr>
              <w:t>Заява.</w:t>
            </w:r>
            <w:r w:rsidR="00EE00FE">
              <w:t xml:space="preserve"> </w:t>
            </w:r>
          </w:p>
          <w:p w14:paraId="3AD015E1" w14:textId="77777777" w:rsidR="00B02A0F" w:rsidRDefault="00B02A0F" w:rsidP="00B02A0F">
            <w:pPr>
              <w:spacing w:after="12"/>
              <w:jc w:val="both"/>
            </w:pPr>
            <w:r>
              <w:rPr>
                <w:lang w:val="uk-UA"/>
              </w:rPr>
              <w:t>2.К</w:t>
            </w:r>
            <w:proofErr w:type="spellStart"/>
            <w:r>
              <w:t>опі</w:t>
            </w:r>
            <w:proofErr w:type="spellEnd"/>
            <w:r>
              <w:rPr>
                <w:lang w:val="uk-UA"/>
              </w:rPr>
              <w:t>я</w:t>
            </w:r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виданий</w:t>
            </w:r>
            <w:proofErr w:type="spellEnd"/>
            <w:r>
              <w:t xml:space="preserve"> у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(ID-паспорт)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>
              <w:t xml:space="preserve"> подати документ, </w:t>
            </w:r>
            <w:proofErr w:type="spellStart"/>
            <w:r>
              <w:t>виданий</w:t>
            </w:r>
            <w:proofErr w:type="spellEnd"/>
            <w:r>
              <w:t xml:space="preserve">  </w:t>
            </w:r>
            <w:proofErr w:type="spellStart"/>
            <w:r>
              <w:t>компетентним</w:t>
            </w:r>
            <w:proofErr w:type="spellEnd"/>
            <w:r>
              <w:t xml:space="preserve"> органом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, а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законним</w:t>
            </w:r>
            <w:proofErr w:type="spellEnd"/>
            <w:r>
              <w:t xml:space="preserve"> </w:t>
            </w:r>
            <w:proofErr w:type="spellStart"/>
            <w:r>
              <w:t>представником</w:t>
            </w:r>
            <w:proofErr w:type="spellEnd"/>
            <w:r>
              <w:t xml:space="preserve"> –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тих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документ,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надає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законному </w:t>
            </w:r>
            <w:proofErr w:type="spellStart"/>
            <w:r>
              <w:t>представникові</w:t>
            </w:r>
            <w:proofErr w:type="spellEnd"/>
            <w:r>
              <w:t xml:space="preserve"> </w:t>
            </w:r>
            <w:proofErr w:type="spellStart"/>
            <w:r>
              <w:t>представляти</w:t>
            </w:r>
            <w:proofErr w:type="spellEnd"/>
            <w:r>
              <w:t xml:space="preserve"> таких </w:t>
            </w:r>
            <w:proofErr w:type="spellStart"/>
            <w:r>
              <w:t>осіб</w:t>
            </w:r>
            <w:proofErr w:type="spellEnd"/>
            <w:r>
              <w:t xml:space="preserve">, оформлений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</w:p>
          <w:p w14:paraId="6EAC8775" w14:textId="77777777" w:rsidR="00B02A0F" w:rsidRDefault="00B02A0F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3. К</w:t>
            </w:r>
            <w:r w:rsidRPr="00A74099">
              <w:rPr>
                <w:lang w:val="uk-UA"/>
              </w:rPr>
              <w:t>опія ідентифікаційного номера (реєстраційного номера облікової картки платника податків) – 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</w:t>
            </w:r>
            <w:r>
              <w:rPr>
                <w:lang w:val="uk-UA"/>
              </w:rPr>
              <w:t xml:space="preserve">. </w:t>
            </w:r>
          </w:p>
          <w:p w14:paraId="46DF8E06" w14:textId="7D394B67" w:rsidR="00687742" w:rsidRPr="00687742" w:rsidRDefault="00B02A0F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Реквізити </w:t>
            </w:r>
            <w:r w:rsidR="00687742">
              <w:rPr>
                <w:lang w:val="uk-UA"/>
              </w:rPr>
              <w:t xml:space="preserve">особового банківського рахунку, відкритого згідно зі стандартом </w:t>
            </w:r>
            <w:r w:rsidR="00687742">
              <w:rPr>
                <w:lang w:val="en-US"/>
              </w:rPr>
              <w:t>IBAN</w:t>
            </w:r>
            <w:r w:rsidR="00687742" w:rsidRPr="00687742">
              <w:t>.</w:t>
            </w:r>
          </w:p>
          <w:p w14:paraId="58BD72C1" w14:textId="0F835D4E" w:rsidR="00741100" w:rsidRDefault="00687742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5. К</w:t>
            </w:r>
            <w:r w:rsidRPr="00A74099">
              <w:rPr>
                <w:lang w:val="uk-UA"/>
              </w:rPr>
              <w:t>опія свідоцтва про смерть ветерана війни / Захисника чи Захисниці України</w:t>
            </w:r>
            <w:r>
              <w:rPr>
                <w:lang w:val="uk-UA"/>
              </w:rPr>
              <w:t xml:space="preserve"> / Героя Небесної Сотні / постраждалого</w:t>
            </w:r>
            <w:r w:rsidRPr="00A74099">
              <w:rPr>
                <w:lang w:val="uk-UA"/>
              </w:rPr>
              <w:t xml:space="preserve"> учасника Революції Гідності</w:t>
            </w:r>
            <w:r>
              <w:rPr>
                <w:lang w:val="uk-UA"/>
              </w:rPr>
              <w:t>.</w:t>
            </w:r>
          </w:p>
          <w:p w14:paraId="484160DA" w14:textId="77777777" w:rsidR="00741100" w:rsidRDefault="00741100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="00687742" w:rsidRPr="00A74099">
              <w:rPr>
                <w:lang w:val="uk-UA"/>
              </w:rPr>
              <w:t xml:space="preserve"> </w:t>
            </w:r>
            <w:r w:rsidR="00687742">
              <w:rPr>
                <w:lang w:val="uk-UA"/>
              </w:rPr>
              <w:t xml:space="preserve"> </w:t>
            </w:r>
            <w:r w:rsidRPr="00741100">
              <w:rPr>
                <w:lang w:val="uk-UA"/>
              </w:rPr>
              <w:t>Для виплати одноразової грошової допомоги батькам загиблого (померлого)</w:t>
            </w:r>
            <w:r>
              <w:rPr>
                <w:lang w:val="uk-UA"/>
              </w:rPr>
              <w:t xml:space="preserve"> </w:t>
            </w:r>
            <w:r w:rsidRPr="00741100">
              <w:rPr>
                <w:lang w:val="uk-UA"/>
              </w:rPr>
              <w:t xml:space="preserve">ветерана війни / Захисника чи Захисниці України / Героя Небесної Сотні / постраждалого учасника Революції Гідності подається копія свідоцтва про народження ветерана війни / Захисника чи Захисниці України / Героя Небесної Сотні / постраждалого учасника Революції Гідності. </w:t>
            </w:r>
          </w:p>
          <w:p w14:paraId="6C96FB08" w14:textId="77777777" w:rsidR="00741100" w:rsidRDefault="00741100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Pr="00741100">
              <w:rPr>
                <w:lang w:val="uk-UA"/>
              </w:rPr>
              <w:t>Для виплати одноразової грошової допомоги дружині (чоловікові) загиблого (померлого) ветерана війни / Захисника чи Захисниці України / Героя Небесної Сотні / постраждалого учасника Революції Гідності подається копія свідоцтва про шлюб.</w:t>
            </w:r>
          </w:p>
          <w:p w14:paraId="24AAB0D5" w14:textId="77777777" w:rsidR="00741100" w:rsidRDefault="00741100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741100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741100">
              <w:rPr>
                <w:lang w:val="uk-UA"/>
              </w:rPr>
              <w:t xml:space="preserve">опія документа, що підтверджує безпосередню участь загиблого (померлого), ветерана війни / Захисника чи Захисниці України в </w:t>
            </w:r>
            <w:r w:rsidRPr="00741100">
              <w:rPr>
                <w:lang w:val="uk-UA"/>
              </w:rPr>
              <w:lastRenderedPageBreak/>
              <w:t>антитерористичній операції / забезпеченні її проведення з безпосереднім перебуванням у районах антитерористичної операції в період її проведення, або копія документа про участь особи в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/ участі в заходах, необхідних для забезпечення оборони України, 4 захисту безпеки населення та інтересів держави у зв’язку з військовою агресією Російської Федерації проти України / довідки чи клопотання керівника добровольчого формування про загиблого бійця-добровольця АТО, який входив до складу добровольчого формування, із зазначенням терміну перебування в зоні проведення антитерористичної операції (операції Об’єднаних сил).</w:t>
            </w:r>
          </w:p>
          <w:p w14:paraId="2649DA31" w14:textId="10614FF2" w:rsidR="00B02A0F" w:rsidRPr="00B02A0F" w:rsidRDefault="00741100" w:rsidP="00B02A0F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741100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741100">
              <w:rPr>
                <w:lang w:val="uk-UA"/>
              </w:rPr>
              <w:t xml:space="preserve">опія рішення суду про визнання розшукуваних осіб безвісно відсутніми / зниклими безвісти або оголошеними померлими та копія свідоцтва про смерть відповідно.  </w:t>
            </w:r>
            <w:r w:rsidR="00687742">
              <w:rPr>
                <w:lang w:val="uk-UA"/>
              </w:rPr>
              <w:t xml:space="preserve">                                              </w:t>
            </w:r>
            <w:r w:rsidR="00B02A0F">
              <w:rPr>
                <w:lang w:val="uk-UA"/>
              </w:rPr>
              <w:t xml:space="preserve">                                                                    </w:t>
            </w:r>
          </w:p>
          <w:p w14:paraId="5DFD4835" w14:textId="77777777" w:rsidR="003E0862" w:rsidRDefault="003E0862" w:rsidP="003E0862">
            <w:pPr>
              <w:jc w:val="both"/>
              <w:rPr>
                <w:rStyle w:val="rvts0"/>
                <w:lang w:val="uk-UA"/>
              </w:rPr>
            </w:pPr>
          </w:p>
          <w:p w14:paraId="0C329576" w14:textId="4360BED0" w:rsidR="00C10D20" w:rsidRDefault="00741100" w:rsidP="003E0862">
            <w:pPr>
              <w:jc w:val="both"/>
              <w:rPr>
                <w:rStyle w:val="rvts0"/>
                <w:lang w:val="uk-UA"/>
              </w:rPr>
            </w:pPr>
            <w:r w:rsidRPr="00741100">
              <w:rPr>
                <w:rStyle w:val="rvts0"/>
                <w:u w:val="single"/>
                <w:lang w:val="uk-UA"/>
              </w:rPr>
              <w:t>Виплата проводиться з нагоди Дня Захисника</w:t>
            </w:r>
            <w:r>
              <w:rPr>
                <w:rStyle w:val="rvts0"/>
                <w:lang w:val="uk-UA"/>
              </w:rPr>
              <w:t>.</w:t>
            </w:r>
          </w:p>
          <w:p w14:paraId="0D2B66DF" w14:textId="77777777" w:rsidR="00C10D20" w:rsidRDefault="00C10D20" w:rsidP="003E0862">
            <w:pPr>
              <w:jc w:val="both"/>
              <w:rPr>
                <w:rStyle w:val="rvts0"/>
                <w:lang w:val="uk-UA"/>
              </w:rPr>
            </w:pPr>
          </w:p>
          <w:p w14:paraId="1FEF2D5B" w14:textId="05DDA9A1" w:rsidR="00741100" w:rsidRPr="00741100" w:rsidRDefault="00741100" w:rsidP="003E0862">
            <w:pPr>
              <w:jc w:val="both"/>
              <w:rPr>
                <w:rStyle w:val="rvts0"/>
                <w:i/>
                <w:iCs/>
                <w:lang w:val="uk-UA"/>
              </w:rPr>
            </w:pPr>
            <w:r w:rsidRPr="004E7DAD">
              <w:rPr>
                <w:i/>
                <w:iCs/>
                <w:lang w:val="uk-UA"/>
              </w:rPr>
              <w:t>Право на отримання допомоги не поширюється на осіб, які отримали або мають право отримати одноразову грошову допомогу відповідно до постанови Кабінету Міністрів України від 28.02.2022 № 168 «Питання деяких виплат військовослужбовцям, особам рядового і начальницького складу, поліцейським та їх сім’ям під час дії воєнного стану» (зі змінами).</w:t>
            </w:r>
          </w:p>
        </w:tc>
      </w:tr>
      <w:tr w:rsidR="003E0862" w:rsidRPr="00355225" w14:paraId="741B5717" w14:textId="77777777" w:rsidTr="000237D8">
        <w:tc>
          <w:tcPr>
            <w:tcW w:w="553" w:type="dxa"/>
          </w:tcPr>
          <w:p w14:paraId="16DBA80C" w14:textId="756625CF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3E0862" w:rsidRPr="002B6C94" w:rsidRDefault="003E0862" w:rsidP="003E0862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899F97E" w:rsidR="003E0862" w:rsidRPr="00295F51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>
              <w:rPr>
                <w:lang w:val="uk-UA"/>
              </w:rPr>
              <w:t>о</w:t>
            </w:r>
          </w:p>
        </w:tc>
      </w:tr>
      <w:tr w:rsidR="003E0862" w:rsidRPr="00355225" w14:paraId="651746B5" w14:textId="77777777" w:rsidTr="000237D8">
        <w:tc>
          <w:tcPr>
            <w:tcW w:w="553" w:type="dxa"/>
          </w:tcPr>
          <w:p w14:paraId="57E8F5A8" w14:textId="339B87C1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11F483C9" w:rsidR="003E0862" w:rsidRPr="00355225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3E0862" w:rsidRPr="00355225" w14:paraId="2134F0AB" w14:textId="77777777" w:rsidTr="000237D8">
        <w:tc>
          <w:tcPr>
            <w:tcW w:w="553" w:type="dxa"/>
          </w:tcPr>
          <w:p w14:paraId="49008ABC" w14:textId="18BB761C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05F83E14" w:rsidR="003E0862" w:rsidRPr="009A141A" w:rsidRDefault="003E0862" w:rsidP="003E0862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3E0862" w:rsidRPr="00355225" w14:paraId="1EA861D0" w14:textId="77777777" w:rsidTr="000237D8">
        <w:tc>
          <w:tcPr>
            <w:tcW w:w="553" w:type="dxa"/>
          </w:tcPr>
          <w:p w14:paraId="070199DB" w14:textId="4D91A91B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3E0862" w:rsidRPr="00E87995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42122E1C" w14:textId="1852CC08" w:rsidR="003E0862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>
              <w:rPr>
                <w:lang w:val="uk-UA"/>
              </w:rPr>
              <w:t>.</w:t>
            </w:r>
          </w:p>
          <w:p w14:paraId="1963F437" w14:textId="77777777" w:rsidR="00BD4DE6" w:rsidRDefault="00EE00FE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На момент звернення не зареєстровані на території Червоноградської міської територіальної громади.</w:t>
            </w:r>
          </w:p>
          <w:p w14:paraId="2AC844BB" w14:textId="77777777" w:rsidR="00BD4DE6" w:rsidRDefault="00BD4DE6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недостовірних даних.</w:t>
            </w:r>
          </w:p>
          <w:p w14:paraId="7FFDE088" w14:textId="77777777" w:rsidR="00BD4DE6" w:rsidRDefault="00BD4DE6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відмова в одержанні призначеної/нарахованої допомоги.</w:t>
            </w:r>
          </w:p>
          <w:p w14:paraId="21BFAC76" w14:textId="77777777" w:rsidR="00BD4DE6" w:rsidRDefault="00BD4DE6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Виїзд одержувача</w:t>
            </w:r>
            <w:r>
              <w:t xml:space="preserve"> на </w:t>
            </w:r>
            <w:proofErr w:type="spellStart"/>
            <w:r>
              <w:t>постійне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за </w:t>
            </w:r>
            <w:proofErr w:type="spellStart"/>
            <w:r>
              <w:t>межі</w:t>
            </w:r>
            <w:proofErr w:type="spellEnd"/>
            <w:r>
              <w:t xml:space="preserve">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rPr>
                <w:lang w:val="uk-UA"/>
              </w:rPr>
              <w:t>.</w:t>
            </w:r>
          </w:p>
          <w:p w14:paraId="1004AE88" w14:textId="643A849E" w:rsidR="003E0862" w:rsidRPr="001B0DC9" w:rsidRDefault="00BD4DE6" w:rsidP="003E0862">
            <w:pPr>
              <w:shd w:val="clear" w:color="auto" w:fill="FFFFFF"/>
              <w:jc w:val="both"/>
            </w:pPr>
            <w:r>
              <w:rPr>
                <w:lang w:val="uk-UA"/>
              </w:rPr>
              <w:t>Смерть одержувача.</w:t>
            </w:r>
            <w:r w:rsidR="003E0862">
              <w:t xml:space="preserve"> </w:t>
            </w:r>
          </w:p>
        </w:tc>
      </w:tr>
      <w:tr w:rsidR="003E0862" w:rsidRPr="00355225" w14:paraId="475BCE1E" w14:textId="77777777" w:rsidTr="000237D8">
        <w:tc>
          <w:tcPr>
            <w:tcW w:w="553" w:type="dxa"/>
          </w:tcPr>
          <w:p w14:paraId="3CBD2A33" w14:textId="7AF66DA3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70474547" w:rsidR="003E0862" w:rsidRPr="002107DB" w:rsidRDefault="005409A9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</w:t>
            </w:r>
            <w:r w:rsidR="003E0862">
              <w:rPr>
                <w:lang w:eastAsia="uk-UA"/>
              </w:rPr>
              <w:t xml:space="preserve"> </w:t>
            </w:r>
            <w:proofErr w:type="spellStart"/>
            <w:r w:rsidR="003E0862" w:rsidRPr="002A7B68">
              <w:rPr>
                <w:lang w:eastAsia="uk-UA"/>
              </w:rPr>
              <w:t>допомоги</w:t>
            </w:r>
            <w:proofErr w:type="spellEnd"/>
            <w:r w:rsidR="003E0862" w:rsidRPr="002A7B68">
              <w:rPr>
                <w:lang w:eastAsia="uk-UA"/>
              </w:rPr>
              <w:t xml:space="preserve"> / </w:t>
            </w:r>
            <w:proofErr w:type="spellStart"/>
            <w:r w:rsidR="003E0862" w:rsidRPr="002A7B68">
              <w:rPr>
                <w:lang w:eastAsia="uk-UA"/>
              </w:rPr>
              <w:t>відмова</w:t>
            </w:r>
            <w:proofErr w:type="spellEnd"/>
            <w:r w:rsidR="003E0862"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</w:t>
            </w:r>
            <w:r w:rsidR="00371045">
              <w:rPr>
                <w:lang w:val="uk-UA" w:eastAsia="uk-UA"/>
              </w:rPr>
              <w:t>и</w:t>
            </w:r>
            <w:r>
              <w:rPr>
                <w:lang w:val="uk-UA" w:eastAsia="uk-UA"/>
              </w:rPr>
              <w:t>значенні</w:t>
            </w:r>
            <w:r w:rsidR="003E0862" w:rsidRPr="002A7B68">
              <w:rPr>
                <w:lang w:eastAsia="uk-UA"/>
              </w:rPr>
              <w:t xml:space="preserve"> </w:t>
            </w:r>
            <w:proofErr w:type="spellStart"/>
            <w:r w:rsidR="003E0862" w:rsidRPr="002A7B68">
              <w:rPr>
                <w:lang w:eastAsia="uk-UA"/>
              </w:rPr>
              <w:t>допомоги</w:t>
            </w:r>
            <w:proofErr w:type="spellEnd"/>
          </w:p>
        </w:tc>
      </w:tr>
      <w:tr w:rsidR="003E0862" w:rsidRPr="00355225" w14:paraId="3AAD3AB1" w14:textId="77777777" w:rsidTr="000237D8">
        <w:tc>
          <w:tcPr>
            <w:tcW w:w="553" w:type="dxa"/>
          </w:tcPr>
          <w:p w14:paraId="27FF399B" w14:textId="5142BAED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48372914" w:rsidR="003E0862" w:rsidRPr="00D52F38" w:rsidRDefault="003E0862" w:rsidP="003E0862">
            <w:pPr>
              <w:pStyle w:val="12"/>
              <w:jc w:val="both"/>
            </w:pPr>
            <w:r>
              <w:t xml:space="preserve">Повідомлення про </w:t>
            </w:r>
            <w:r w:rsidR="005409A9">
              <w:t>призначення</w:t>
            </w:r>
            <w:r>
              <w:t xml:space="preserve">/відмову в </w:t>
            </w:r>
            <w:r w:rsidR="005409A9">
              <w:t>призначенні</w:t>
            </w:r>
            <w:r>
              <w:t xml:space="preserve"> допомоги </w:t>
            </w:r>
            <w:r w:rsidR="00371045">
              <w:t>надається заявнику письмово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2DD62FE6" w14:textId="33FE86C7" w:rsidR="003122D6" w:rsidRPr="00BD4DE6" w:rsidRDefault="00E51276" w:rsidP="00BD4DE6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5EE9"/>
    <w:multiLevelType w:val="hybridMultilevel"/>
    <w:tmpl w:val="8B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118F4AEA"/>
    <w:multiLevelType w:val="hybridMultilevel"/>
    <w:tmpl w:val="ECA645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9F2"/>
    <w:multiLevelType w:val="hybridMultilevel"/>
    <w:tmpl w:val="BA8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25328"/>
    <w:rsid w:val="0003098D"/>
    <w:rsid w:val="00030BBE"/>
    <w:rsid w:val="00032B85"/>
    <w:rsid w:val="00037505"/>
    <w:rsid w:val="00056F45"/>
    <w:rsid w:val="00061303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1557"/>
    <w:rsid w:val="00177265"/>
    <w:rsid w:val="001A1355"/>
    <w:rsid w:val="001B0DC9"/>
    <w:rsid w:val="001B3BAA"/>
    <w:rsid w:val="001D2AE7"/>
    <w:rsid w:val="001D5199"/>
    <w:rsid w:val="001E4621"/>
    <w:rsid w:val="002107DB"/>
    <w:rsid w:val="002470E1"/>
    <w:rsid w:val="002544C8"/>
    <w:rsid w:val="00255F00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71045"/>
    <w:rsid w:val="00385A45"/>
    <w:rsid w:val="00386606"/>
    <w:rsid w:val="00386EC0"/>
    <w:rsid w:val="00394010"/>
    <w:rsid w:val="003B63E5"/>
    <w:rsid w:val="003B754F"/>
    <w:rsid w:val="003C7561"/>
    <w:rsid w:val="003D25B9"/>
    <w:rsid w:val="003D316D"/>
    <w:rsid w:val="003D49ED"/>
    <w:rsid w:val="003E0862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337E4"/>
    <w:rsid w:val="005340AC"/>
    <w:rsid w:val="005409A9"/>
    <w:rsid w:val="00562BB1"/>
    <w:rsid w:val="00573B09"/>
    <w:rsid w:val="005775EF"/>
    <w:rsid w:val="005C0279"/>
    <w:rsid w:val="005D3D1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87742"/>
    <w:rsid w:val="00693BD2"/>
    <w:rsid w:val="006A22A2"/>
    <w:rsid w:val="006B0FE3"/>
    <w:rsid w:val="006E27D1"/>
    <w:rsid w:val="006E7A62"/>
    <w:rsid w:val="006F6E10"/>
    <w:rsid w:val="00717E32"/>
    <w:rsid w:val="007202B9"/>
    <w:rsid w:val="0072081A"/>
    <w:rsid w:val="0073786D"/>
    <w:rsid w:val="00741100"/>
    <w:rsid w:val="0076219E"/>
    <w:rsid w:val="00763824"/>
    <w:rsid w:val="00771A3E"/>
    <w:rsid w:val="0077210A"/>
    <w:rsid w:val="007732DA"/>
    <w:rsid w:val="00776257"/>
    <w:rsid w:val="007A64E3"/>
    <w:rsid w:val="007C48D2"/>
    <w:rsid w:val="007C4A96"/>
    <w:rsid w:val="007D17D0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33AA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52FA7"/>
    <w:rsid w:val="00A633AF"/>
    <w:rsid w:val="00A65378"/>
    <w:rsid w:val="00A877EF"/>
    <w:rsid w:val="00A92781"/>
    <w:rsid w:val="00A96C14"/>
    <w:rsid w:val="00AA18FA"/>
    <w:rsid w:val="00AA2B00"/>
    <w:rsid w:val="00AB3981"/>
    <w:rsid w:val="00AB7040"/>
    <w:rsid w:val="00AC4A80"/>
    <w:rsid w:val="00AD75D6"/>
    <w:rsid w:val="00B02A0F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D4DE6"/>
    <w:rsid w:val="00BF333F"/>
    <w:rsid w:val="00C04A20"/>
    <w:rsid w:val="00C05EA1"/>
    <w:rsid w:val="00C10D20"/>
    <w:rsid w:val="00C2227E"/>
    <w:rsid w:val="00C272A5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D012E3"/>
    <w:rsid w:val="00D01D44"/>
    <w:rsid w:val="00D05821"/>
    <w:rsid w:val="00D07990"/>
    <w:rsid w:val="00D13E6F"/>
    <w:rsid w:val="00D23130"/>
    <w:rsid w:val="00D52F38"/>
    <w:rsid w:val="00D621AD"/>
    <w:rsid w:val="00D67890"/>
    <w:rsid w:val="00D67B52"/>
    <w:rsid w:val="00D752C7"/>
    <w:rsid w:val="00D76DA1"/>
    <w:rsid w:val="00D84643"/>
    <w:rsid w:val="00D92CA9"/>
    <w:rsid w:val="00DA02E5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E00FE"/>
    <w:rsid w:val="00EF5B20"/>
    <w:rsid w:val="00EF73A2"/>
    <w:rsid w:val="00F02647"/>
    <w:rsid w:val="00F26CA6"/>
    <w:rsid w:val="00F32F3E"/>
    <w:rsid w:val="00F50DF8"/>
    <w:rsid w:val="00F572F4"/>
    <w:rsid w:val="00F94EC9"/>
    <w:rsid w:val="00FA19E2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3841-BF7A-411B-A67B-54BC437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829</Words>
  <Characters>6164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9</cp:revision>
  <cp:lastPrinted>2024-07-02T10:04:00Z</cp:lastPrinted>
  <dcterms:created xsi:type="dcterms:W3CDTF">2024-07-31T17:50:00Z</dcterms:created>
  <dcterms:modified xsi:type="dcterms:W3CDTF">2024-08-26T18:36:00Z</dcterms:modified>
</cp:coreProperties>
</file>