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849F5" w14:textId="77777777" w:rsidR="009953C3" w:rsidRPr="00C734BF" w:rsidRDefault="009953C3" w:rsidP="009953C3">
      <w:pPr>
        <w:ind w:left="6379"/>
        <w:rPr>
          <w:color w:val="000000"/>
          <w:lang w:eastAsia="uk-UA"/>
        </w:rPr>
      </w:pPr>
      <w:r w:rsidRPr="00C734BF">
        <w:rPr>
          <w:color w:val="000000"/>
          <w:lang w:eastAsia="uk-UA"/>
        </w:rPr>
        <w:t>ЗАТВЕРДЖЕНО</w:t>
      </w:r>
    </w:p>
    <w:p w14:paraId="438A3A55" w14:textId="539BE2E9" w:rsidR="008D33AA" w:rsidRDefault="00DB1F83" w:rsidP="009953C3">
      <w:pPr>
        <w:ind w:left="6379"/>
        <w:rPr>
          <w:color w:val="000000"/>
          <w:lang w:val="uk-UA" w:eastAsia="uk-UA"/>
        </w:rPr>
      </w:pPr>
      <w:r>
        <w:rPr>
          <w:color w:val="000000"/>
          <w:lang w:val="uk-UA" w:eastAsia="uk-UA"/>
        </w:rPr>
        <w:t>Н</w:t>
      </w:r>
      <w:proofErr w:type="spellStart"/>
      <w:r w:rsidR="009953C3" w:rsidRPr="00C734BF">
        <w:rPr>
          <w:color w:val="000000"/>
          <w:lang w:eastAsia="uk-UA"/>
        </w:rPr>
        <w:t>аказ</w:t>
      </w:r>
      <w:proofErr w:type="spellEnd"/>
      <w:r w:rsidR="008D33AA">
        <w:rPr>
          <w:color w:val="000000"/>
          <w:lang w:val="uk-UA" w:eastAsia="uk-UA"/>
        </w:rPr>
        <w:t xml:space="preserve"> </w:t>
      </w:r>
      <w:r w:rsidR="009953C3">
        <w:rPr>
          <w:color w:val="000000"/>
          <w:lang w:eastAsia="uk-UA"/>
        </w:rPr>
        <w:t xml:space="preserve">начальника </w:t>
      </w:r>
    </w:p>
    <w:p w14:paraId="28ECB24F" w14:textId="77777777" w:rsidR="009953C3" w:rsidRDefault="009953C3" w:rsidP="009953C3">
      <w:pPr>
        <w:ind w:left="6379"/>
        <w:rPr>
          <w:color w:val="000000"/>
          <w:lang w:eastAsia="uk-UA"/>
        </w:rPr>
      </w:pPr>
      <w:proofErr w:type="spellStart"/>
      <w:r>
        <w:rPr>
          <w:color w:val="000000"/>
          <w:lang w:eastAsia="uk-UA"/>
        </w:rPr>
        <w:t>управління</w:t>
      </w:r>
      <w:proofErr w:type="spellEnd"/>
      <w:r w:rsidR="008D33AA">
        <w:rPr>
          <w:color w:val="000000"/>
          <w:lang w:val="uk-UA" w:eastAsia="uk-UA"/>
        </w:rPr>
        <w:t xml:space="preserve"> </w:t>
      </w:r>
      <w:proofErr w:type="spellStart"/>
      <w:r>
        <w:rPr>
          <w:color w:val="000000"/>
          <w:lang w:eastAsia="uk-UA"/>
        </w:rPr>
        <w:t>праці</w:t>
      </w:r>
      <w:proofErr w:type="spellEnd"/>
      <w:r>
        <w:rPr>
          <w:color w:val="000000"/>
          <w:lang w:eastAsia="uk-UA"/>
        </w:rPr>
        <w:t xml:space="preserve"> та </w:t>
      </w:r>
      <w:proofErr w:type="spellStart"/>
      <w:r>
        <w:rPr>
          <w:color w:val="000000"/>
          <w:lang w:eastAsia="uk-UA"/>
        </w:rPr>
        <w:t>соціального</w:t>
      </w:r>
      <w:proofErr w:type="spellEnd"/>
      <w:r w:rsidR="008D33AA">
        <w:rPr>
          <w:color w:val="000000"/>
          <w:lang w:val="uk-UA" w:eastAsia="uk-UA"/>
        </w:rPr>
        <w:t xml:space="preserve"> </w:t>
      </w:r>
      <w:proofErr w:type="spellStart"/>
      <w:r>
        <w:rPr>
          <w:color w:val="000000"/>
          <w:lang w:eastAsia="uk-UA"/>
        </w:rPr>
        <w:t>захисту</w:t>
      </w:r>
      <w:proofErr w:type="spellEnd"/>
      <w:r w:rsidR="008D33AA">
        <w:rPr>
          <w:color w:val="000000"/>
          <w:lang w:val="uk-UA" w:eastAsia="uk-UA"/>
        </w:rPr>
        <w:t xml:space="preserve"> </w:t>
      </w:r>
      <w:proofErr w:type="spellStart"/>
      <w:r>
        <w:rPr>
          <w:color w:val="000000"/>
          <w:lang w:eastAsia="uk-UA"/>
        </w:rPr>
        <w:t>населення</w:t>
      </w:r>
      <w:proofErr w:type="spellEnd"/>
    </w:p>
    <w:p w14:paraId="1B815BF7" w14:textId="74F96A39" w:rsidR="009953C3" w:rsidRDefault="009953C3" w:rsidP="009953C3">
      <w:pPr>
        <w:ind w:left="6379"/>
        <w:rPr>
          <w:color w:val="000000"/>
          <w:lang w:eastAsia="uk-UA"/>
        </w:rPr>
      </w:pPr>
      <w:proofErr w:type="spellStart"/>
      <w:r>
        <w:rPr>
          <w:color w:val="000000"/>
          <w:lang w:eastAsia="uk-UA"/>
        </w:rPr>
        <w:t>Червоноградської</w:t>
      </w:r>
      <w:proofErr w:type="spellEnd"/>
      <w:r w:rsidR="008D33AA">
        <w:rPr>
          <w:color w:val="000000"/>
          <w:lang w:val="uk-UA" w:eastAsia="uk-UA"/>
        </w:rPr>
        <w:t xml:space="preserve"> </w:t>
      </w:r>
      <w:proofErr w:type="spellStart"/>
      <w:r>
        <w:rPr>
          <w:color w:val="000000"/>
          <w:lang w:eastAsia="uk-UA"/>
        </w:rPr>
        <w:t>міської</w:t>
      </w:r>
      <w:proofErr w:type="spellEnd"/>
      <w:r>
        <w:rPr>
          <w:color w:val="000000"/>
          <w:lang w:eastAsia="uk-UA"/>
        </w:rPr>
        <w:t xml:space="preserve"> ради</w:t>
      </w:r>
    </w:p>
    <w:p w14:paraId="54DDAAC0" w14:textId="77777777" w:rsidR="001F0F79" w:rsidRPr="00101DDD" w:rsidRDefault="001F0F79" w:rsidP="001F0F79">
      <w:pPr>
        <w:ind w:left="6379"/>
        <w:rPr>
          <w:b/>
          <w:color w:val="000000"/>
          <w:sz w:val="22"/>
          <w:szCs w:val="22"/>
          <w:u w:val="single"/>
          <w:lang w:val="uk-UA" w:eastAsia="uk-UA"/>
        </w:rPr>
      </w:pPr>
      <w:bookmarkStart w:id="0" w:name="_Hlk175599698"/>
      <w:r>
        <w:rPr>
          <w:color w:val="000000"/>
          <w:lang w:val="uk-UA" w:eastAsia="uk-UA"/>
        </w:rPr>
        <w:t xml:space="preserve">18.07.2024 </w:t>
      </w:r>
      <w:r>
        <w:rPr>
          <w:color w:val="000000"/>
          <w:lang w:eastAsia="uk-UA"/>
        </w:rPr>
        <w:t xml:space="preserve">№ </w:t>
      </w:r>
      <w:r>
        <w:rPr>
          <w:color w:val="000000"/>
          <w:lang w:val="uk-UA" w:eastAsia="uk-UA"/>
        </w:rPr>
        <w:t>25-од</w:t>
      </w:r>
    </w:p>
    <w:bookmarkEnd w:id="0"/>
    <w:p w14:paraId="5C6C6126" w14:textId="77777777" w:rsidR="006307ED" w:rsidRDefault="006307ED" w:rsidP="009953C3">
      <w:pPr>
        <w:jc w:val="right"/>
        <w:rPr>
          <w:sz w:val="28"/>
          <w:szCs w:val="28"/>
          <w:lang w:val="uk-UA"/>
        </w:rPr>
      </w:pPr>
    </w:p>
    <w:p w14:paraId="44D7C426" w14:textId="77777777" w:rsidR="00161EBE" w:rsidRPr="006307ED" w:rsidRDefault="00161EBE" w:rsidP="009953C3">
      <w:pPr>
        <w:jc w:val="right"/>
        <w:rPr>
          <w:sz w:val="28"/>
          <w:szCs w:val="28"/>
          <w:lang w:val="uk-UA"/>
        </w:rPr>
      </w:pPr>
    </w:p>
    <w:p w14:paraId="248CBB60" w14:textId="77777777" w:rsidR="00354DD0" w:rsidRPr="00354DD0" w:rsidRDefault="004735BB" w:rsidP="00FA3AC9">
      <w:pPr>
        <w:jc w:val="center"/>
        <w:rPr>
          <w:b/>
          <w:lang w:val="uk-UA"/>
        </w:rPr>
      </w:pPr>
      <w:r w:rsidRPr="00354DD0">
        <w:rPr>
          <w:b/>
          <w:lang w:val="uk-UA"/>
        </w:rPr>
        <w:t>ІНФОРМАЦІЙНА КАРТКА</w:t>
      </w:r>
    </w:p>
    <w:p w14:paraId="45FD15FC" w14:textId="0CDB748A" w:rsidR="00032B85" w:rsidRDefault="004735BB" w:rsidP="00FA3AC9">
      <w:pPr>
        <w:jc w:val="center"/>
        <w:rPr>
          <w:b/>
          <w:lang w:val="uk-UA"/>
        </w:rPr>
      </w:pPr>
      <w:r w:rsidRPr="00354DD0">
        <w:rPr>
          <w:b/>
          <w:lang w:val="uk-UA"/>
        </w:rPr>
        <w:t>адміністративної послуги</w:t>
      </w:r>
    </w:p>
    <w:p w14:paraId="14BBF66A" w14:textId="77777777" w:rsidR="006931AE" w:rsidRPr="00C8579D" w:rsidRDefault="006931AE" w:rsidP="006931AE">
      <w:pPr>
        <w:spacing w:before="5" w:line="271" w:lineRule="auto"/>
        <w:ind w:left="141" w:right="198"/>
        <w:jc w:val="center"/>
        <w:rPr>
          <w:b/>
          <w:lang w:val="uk-UA"/>
        </w:rPr>
      </w:pPr>
      <w:r>
        <w:rPr>
          <w:b/>
          <w:lang w:val="uk-UA"/>
        </w:rPr>
        <w:t>«</w:t>
      </w:r>
      <w:r>
        <w:rPr>
          <w:b/>
          <w:bCs/>
          <w:lang w:val="uk-UA"/>
        </w:rPr>
        <w:t>НАДАННЯ ТА ВИПЛАТА ОДНОРАЗОВОЇ ГРОШОВОЇ ДОПОМОГИ НА/ЗА ВСТАНОВЛЕННЯ ПАМ</w:t>
      </w:r>
      <w:r w:rsidRPr="0042638E">
        <w:rPr>
          <w:b/>
          <w:bCs/>
          <w:lang w:val="uk-UA"/>
        </w:rPr>
        <w:t>’</w:t>
      </w:r>
      <w:r>
        <w:rPr>
          <w:b/>
          <w:bCs/>
          <w:lang w:val="uk-UA"/>
        </w:rPr>
        <w:t>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w:t>
      </w:r>
      <w:r>
        <w:rPr>
          <w:b/>
          <w:lang w:val="uk-UA"/>
        </w:rPr>
        <w:t>»</w:t>
      </w:r>
    </w:p>
    <w:p w14:paraId="18365839" w14:textId="77777777" w:rsidR="00C272A5" w:rsidRDefault="00C272A5" w:rsidP="006931AE">
      <w:pPr>
        <w:rPr>
          <w:b/>
          <w:i/>
          <w:color w:val="000000"/>
          <w:u w:val="single"/>
          <w:lang w:val="uk-UA"/>
        </w:rPr>
      </w:pPr>
    </w:p>
    <w:p w14:paraId="5DA8335F" w14:textId="767C437F" w:rsidR="00073FAC" w:rsidRPr="00035904" w:rsidRDefault="00073FAC" w:rsidP="00177265">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18C7A73E" w14:textId="67D9FDC3" w:rsidR="00073FAC" w:rsidRPr="00573B09" w:rsidRDefault="00073FAC" w:rsidP="00177265">
      <w:pPr>
        <w:jc w:val="center"/>
        <w:rPr>
          <w:i/>
          <w:iCs/>
          <w:color w:val="000000"/>
          <w:sz w:val="20"/>
          <w:szCs w:val="20"/>
          <w:lang w:val="uk-UA" w:eastAsia="uk-UA"/>
        </w:rPr>
      </w:pPr>
      <w:r w:rsidRPr="00573B09">
        <w:rPr>
          <w:i/>
          <w:iCs/>
          <w:color w:val="000000"/>
          <w:sz w:val="20"/>
          <w:szCs w:val="20"/>
          <w:lang w:val="uk-UA" w:eastAsia="uk-UA"/>
        </w:rPr>
        <w:t>(найменування</w:t>
      </w:r>
      <w:r w:rsidR="008D33AA" w:rsidRPr="00573B09">
        <w:rPr>
          <w:i/>
          <w:iCs/>
          <w:color w:val="000000"/>
          <w:sz w:val="20"/>
          <w:szCs w:val="20"/>
          <w:lang w:val="uk-UA" w:eastAsia="uk-UA"/>
        </w:rPr>
        <w:t xml:space="preserve"> </w:t>
      </w:r>
      <w:r w:rsidRPr="00573B09">
        <w:rPr>
          <w:i/>
          <w:iCs/>
          <w:color w:val="000000"/>
          <w:sz w:val="20"/>
          <w:szCs w:val="20"/>
          <w:lang w:val="uk-UA" w:eastAsia="uk-UA"/>
        </w:rPr>
        <w:t>суб’єкта</w:t>
      </w:r>
      <w:r w:rsidR="008D33AA" w:rsidRPr="00573B09">
        <w:rPr>
          <w:i/>
          <w:iCs/>
          <w:color w:val="000000"/>
          <w:sz w:val="20"/>
          <w:szCs w:val="20"/>
          <w:lang w:val="uk-UA" w:eastAsia="uk-UA"/>
        </w:rPr>
        <w:t xml:space="preserve"> </w:t>
      </w:r>
      <w:r w:rsidRPr="00573B09">
        <w:rPr>
          <w:i/>
          <w:iCs/>
          <w:color w:val="000000"/>
          <w:sz w:val="20"/>
          <w:szCs w:val="20"/>
          <w:lang w:val="uk-UA" w:eastAsia="uk-UA"/>
        </w:rPr>
        <w:t>надання</w:t>
      </w:r>
      <w:r w:rsidR="008D33AA" w:rsidRPr="00573B09">
        <w:rPr>
          <w:i/>
          <w:iCs/>
          <w:color w:val="000000"/>
          <w:sz w:val="20"/>
          <w:szCs w:val="20"/>
          <w:lang w:val="uk-UA" w:eastAsia="uk-UA"/>
        </w:rPr>
        <w:t xml:space="preserve"> </w:t>
      </w:r>
      <w:r w:rsidRPr="00573B09">
        <w:rPr>
          <w:i/>
          <w:iCs/>
          <w:color w:val="000000"/>
          <w:sz w:val="20"/>
          <w:szCs w:val="20"/>
          <w:lang w:val="uk-UA" w:eastAsia="uk-UA"/>
        </w:rPr>
        <w:t>адміністративної</w:t>
      </w:r>
      <w:r w:rsidR="008D33AA" w:rsidRPr="00573B09">
        <w:rPr>
          <w:i/>
          <w:iCs/>
          <w:color w:val="000000"/>
          <w:sz w:val="20"/>
          <w:szCs w:val="20"/>
          <w:lang w:val="uk-UA" w:eastAsia="uk-UA"/>
        </w:rPr>
        <w:t xml:space="preserve"> </w:t>
      </w:r>
      <w:r w:rsidRPr="00573B09">
        <w:rPr>
          <w:i/>
          <w:iCs/>
          <w:color w:val="000000"/>
          <w:sz w:val="20"/>
          <w:szCs w:val="20"/>
          <w:lang w:val="uk-UA" w:eastAsia="uk-UA"/>
        </w:rPr>
        <w:t>послуги)</w:t>
      </w:r>
    </w:p>
    <w:p w14:paraId="057D8C72" w14:textId="3C81A45E" w:rsidR="00025328" w:rsidRDefault="00025328" w:rsidP="00177265">
      <w:pPr>
        <w:jc w:val="center"/>
        <w:rPr>
          <w:color w:val="000000"/>
          <w:sz w:val="20"/>
          <w:szCs w:val="20"/>
          <w:lang w:val="uk-UA" w:eastAsia="uk-UA"/>
        </w:rPr>
      </w:pPr>
    </w:p>
    <w:p w14:paraId="048A72A9" w14:textId="77777777" w:rsidR="00025328" w:rsidRPr="00035904" w:rsidRDefault="00025328" w:rsidP="00025328">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4E5D62A2" w14:textId="786372DF" w:rsidR="00025328" w:rsidRPr="00573B09" w:rsidRDefault="00025328" w:rsidP="00025328">
      <w:pPr>
        <w:jc w:val="center"/>
        <w:rPr>
          <w:i/>
          <w:iCs/>
          <w:lang w:val="uk-UA"/>
        </w:rPr>
      </w:pPr>
      <w:r w:rsidRPr="00573B09">
        <w:rPr>
          <w:i/>
          <w:iCs/>
          <w:color w:val="000000"/>
          <w:sz w:val="20"/>
          <w:szCs w:val="20"/>
          <w:lang w:val="uk-UA" w:eastAsia="uk-UA"/>
        </w:rPr>
        <w:t xml:space="preserve">(найменування </w:t>
      </w:r>
      <w:r w:rsidR="00573B09" w:rsidRPr="00573B09">
        <w:rPr>
          <w:i/>
          <w:iCs/>
          <w:color w:val="000000"/>
          <w:sz w:val="20"/>
          <w:szCs w:val="20"/>
          <w:lang w:val="uk-UA" w:eastAsia="uk-UA"/>
        </w:rPr>
        <w:t>установи, куди подаються документи</w:t>
      </w:r>
      <w:r w:rsidRPr="00573B09">
        <w:rPr>
          <w:i/>
          <w:iCs/>
          <w:color w:val="000000"/>
          <w:sz w:val="20"/>
          <w:szCs w:val="20"/>
          <w:lang w:val="uk-UA" w:eastAsia="uk-UA"/>
        </w:rPr>
        <w:t>)</w:t>
      </w:r>
    </w:p>
    <w:p w14:paraId="3E67C64C" w14:textId="77777777" w:rsidR="00DB1FB6" w:rsidRPr="00573B09" w:rsidRDefault="00DB1FB6" w:rsidP="00025328">
      <w:pPr>
        <w:rPr>
          <w:b/>
          <w:i/>
          <w:iCs/>
          <w:lang w:val="uk-UA"/>
        </w:rPr>
      </w:pP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437"/>
        <w:gridCol w:w="5635"/>
      </w:tblGrid>
      <w:tr w:rsidR="00617677" w:rsidRPr="00355225" w14:paraId="46F405A3" w14:textId="77777777" w:rsidTr="00F02647">
        <w:tc>
          <w:tcPr>
            <w:tcW w:w="553" w:type="dxa"/>
          </w:tcPr>
          <w:p w14:paraId="5ECA07E1" w14:textId="77777777" w:rsidR="00617677" w:rsidRPr="00355225" w:rsidRDefault="00617677" w:rsidP="0065451D">
            <w:pPr>
              <w:shd w:val="clear" w:color="auto" w:fill="FFFFFF"/>
              <w:jc w:val="center"/>
              <w:rPr>
                <w:color w:val="000000"/>
                <w:spacing w:val="-2"/>
                <w:lang w:val="uk-UA"/>
              </w:rPr>
            </w:pPr>
            <w:r>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079D38FB" w14:textId="77777777" w:rsidR="00617677" w:rsidRPr="00F94EC9" w:rsidRDefault="00617677" w:rsidP="00617677">
            <w:pPr>
              <w:jc w:val="both"/>
              <w:rPr>
                <w:lang w:eastAsia="uk-UA"/>
              </w:rPr>
            </w:pPr>
            <w:proofErr w:type="spellStart"/>
            <w:r w:rsidRPr="00F94EC9">
              <w:rPr>
                <w:lang w:eastAsia="uk-UA"/>
              </w:rPr>
              <w:t>Місце</w:t>
            </w:r>
            <w:proofErr w:type="spellEnd"/>
            <w:r w:rsidR="008D33AA">
              <w:rPr>
                <w:lang w:val="uk-UA" w:eastAsia="uk-UA"/>
              </w:rPr>
              <w:t xml:space="preserve"> </w:t>
            </w:r>
            <w:proofErr w:type="spellStart"/>
            <w:r w:rsidRPr="00F94EC9">
              <w:rPr>
                <w:lang w:eastAsia="uk-UA"/>
              </w:rPr>
              <w:t>знаходження</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359F9A6D" w14:textId="3CEF3C9F" w:rsidR="00617677" w:rsidRPr="003D25B9" w:rsidRDefault="00073FAC" w:rsidP="00073FAC">
            <w:pPr>
              <w:rPr>
                <w:i/>
                <w:lang w:eastAsia="uk-UA"/>
              </w:rPr>
            </w:pPr>
            <w:r w:rsidRPr="005C37E5">
              <w:rPr>
                <w:color w:val="000000"/>
              </w:rPr>
              <w:t>8010</w:t>
            </w:r>
            <w:r w:rsidR="008B2811">
              <w:rPr>
                <w:color w:val="000000"/>
                <w:lang w:val="uk-UA"/>
              </w:rPr>
              <w:t>0</w:t>
            </w:r>
            <w:r w:rsidRPr="005C37E5">
              <w:rPr>
                <w:color w:val="000000"/>
              </w:rPr>
              <w:t xml:space="preserve">, </w:t>
            </w:r>
            <w:proofErr w:type="spellStart"/>
            <w:r w:rsidRPr="005C37E5">
              <w:rPr>
                <w:color w:val="000000"/>
              </w:rPr>
              <w:t>вул</w:t>
            </w:r>
            <w:proofErr w:type="spellEnd"/>
            <w:r w:rsidRPr="005C37E5">
              <w:rPr>
                <w:color w:val="000000"/>
              </w:rPr>
              <w:t xml:space="preserve">. Сокальська,1, </w:t>
            </w:r>
            <w:proofErr w:type="spellStart"/>
            <w:r w:rsidRPr="005C37E5">
              <w:rPr>
                <w:color w:val="000000"/>
              </w:rPr>
              <w:t>м.Червоноград</w:t>
            </w:r>
            <w:proofErr w:type="spellEnd"/>
            <w:r w:rsidRPr="005C37E5">
              <w:rPr>
                <w:color w:val="000000"/>
              </w:rPr>
              <w:t>,</w:t>
            </w:r>
            <w:r w:rsidR="008D33AA">
              <w:rPr>
                <w:color w:val="000000"/>
                <w:lang w:val="uk-UA"/>
              </w:rPr>
              <w:t xml:space="preserve"> </w:t>
            </w:r>
            <w:proofErr w:type="spellStart"/>
            <w:r>
              <w:rPr>
                <w:color w:val="000000"/>
              </w:rPr>
              <w:t>Червоноградський</w:t>
            </w:r>
            <w:proofErr w:type="spellEnd"/>
            <w:r>
              <w:rPr>
                <w:color w:val="000000"/>
              </w:rPr>
              <w:t xml:space="preserve"> район,</w:t>
            </w:r>
            <w:r w:rsidR="008D33AA">
              <w:rPr>
                <w:color w:val="000000"/>
                <w:lang w:val="uk-UA"/>
              </w:rPr>
              <w:t xml:space="preserve"> </w:t>
            </w:r>
            <w:proofErr w:type="spellStart"/>
            <w:r w:rsidR="003D25B9">
              <w:rPr>
                <w:color w:val="000000"/>
              </w:rPr>
              <w:t>Львівська</w:t>
            </w:r>
            <w:proofErr w:type="spellEnd"/>
            <w:r w:rsidR="003D25B9">
              <w:rPr>
                <w:color w:val="000000"/>
              </w:rPr>
              <w:t xml:space="preserve"> область</w:t>
            </w:r>
          </w:p>
        </w:tc>
      </w:tr>
      <w:tr w:rsidR="00617677" w:rsidRPr="00355225" w14:paraId="4373D3FC" w14:textId="77777777" w:rsidTr="00F02647">
        <w:tc>
          <w:tcPr>
            <w:tcW w:w="553" w:type="dxa"/>
          </w:tcPr>
          <w:p w14:paraId="1A892758" w14:textId="77777777" w:rsidR="00617677" w:rsidRPr="00355225" w:rsidRDefault="00617677" w:rsidP="0065451D">
            <w:pPr>
              <w:shd w:val="clear" w:color="auto" w:fill="FFFFFF"/>
              <w:jc w:val="center"/>
              <w:rPr>
                <w:color w:val="000000"/>
                <w:spacing w:val="-2"/>
                <w:lang w:val="uk-UA"/>
              </w:rPr>
            </w:pPr>
            <w:r>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1AB70861" w14:textId="77777777" w:rsidR="00617677" w:rsidRPr="00F94EC9" w:rsidRDefault="00617677" w:rsidP="00617677">
            <w:pPr>
              <w:jc w:val="both"/>
              <w:rPr>
                <w:lang w:eastAsia="uk-UA"/>
              </w:rPr>
            </w:pPr>
            <w:proofErr w:type="spellStart"/>
            <w:r w:rsidRPr="00F94EC9">
              <w:rPr>
                <w:lang w:eastAsia="uk-UA"/>
              </w:rPr>
              <w:t>Інформація</w:t>
            </w:r>
            <w:proofErr w:type="spellEnd"/>
            <w:r w:rsidR="008D33AA">
              <w:rPr>
                <w:lang w:val="uk-UA" w:eastAsia="uk-UA"/>
              </w:rPr>
              <w:t xml:space="preserve"> </w:t>
            </w:r>
            <w:proofErr w:type="spellStart"/>
            <w:r w:rsidRPr="00F94EC9">
              <w:rPr>
                <w:lang w:eastAsia="uk-UA"/>
              </w:rPr>
              <w:t>щодо</w:t>
            </w:r>
            <w:proofErr w:type="spellEnd"/>
            <w:r w:rsidRPr="00F94EC9">
              <w:rPr>
                <w:lang w:eastAsia="uk-UA"/>
              </w:rPr>
              <w:t xml:space="preserve"> режиму </w:t>
            </w:r>
            <w:proofErr w:type="spellStart"/>
            <w:r w:rsidRPr="00F94EC9">
              <w:rPr>
                <w:lang w:eastAsia="uk-UA"/>
              </w:rPr>
              <w:t>роботи</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7AC9278F" w14:textId="34053CB1" w:rsidR="00073FAC" w:rsidRPr="00271B52" w:rsidRDefault="00073FAC" w:rsidP="00073FAC">
            <w:pPr>
              <w:spacing w:line="360" w:lineRule="auto"/>
              <w:rPr>
                <w:color w:val="000000"/>
              </w:rPr>
            </w:pPr>
            <w:proofErr w:type="spellStart"/>
            <w:r w:rsidRPr="005C37E5">
              <w:rPr>
                <w:color w:val="000000"/>
              </w:rPr>
              <w:t>Єдина</w:t>
            </w:r>
            <w:proofErr w:type="spellEnd"/>
            <w:r w:rsidR="008D33AA">
              <w:rPr>
                <w:color w:val="000000"/>
                <w:lang w:val="uk-UA"/>
              </w:rPr>
              <w:t xml:space="preserve"> </w:t>
            </w:r>
            <w:proofErr w:type="spellStart"/>
            <w:r w:rsidRPr="005C37E5">
              <w:rPr>
                <w:color w:val="000000"/>
              </w:rPr>
              <w:t>приймальня</w:t>
            </w:r>
            <w:proofErr w:type="spellEnd"/>
            <w:r w:rsidR="00573B09">
              <w:rPr>
                <w:color w:val="000000"/>
                <w:lang w:val="uk-UA"/>
              </w:rPr>
              <w:t xml:space="preserve"> (</w:t>
            </w:r>
            <w:r w:rsidR="00573B09">
              <w:rPr>
                <w:color w:val="000000"/>
              </w:rPr>
              <w:t>IV поверх</w:t>
            </w:r>
            <w:r w:rsidR="00573B09">
              <w:rPr>
                <w:color w:val="000000"/>
                <w:lang w:val="uk-UA"/>
              </w:rPr>
              <w:t>)</w:t>
            </w:r>
            <w:r>
              <w:rPr>
                <w:color w:val="000000"/>
              </w:rPr>
              <w:t>:</w:t>
            </w:r>
          </w:p>
          <w:p w14:paraId="11FF8D3E" w14:textId="77777777" w:rsidR="00073FAC" w:rsidRPr="005C37E5" w:rsidRDefault="00073FAC" w:rsidP="00073FAC">
            <w:pPr>
              <w:rPr>
                <w:color w:val="000000"/>
              </w:rPr>
            </w:pPr>
            <w:proofErr w:type="spellStart"/>
            <w:r>
              <w:rPr>
                <w:color w:val="000000"/>
              </w:rPr>
              <w:t>п</w:t>
            </w:r>
            <w:r w:rsidRPr="005C37E5">
              <w:rPr>
                <w:color w:val="000000"/>
              </w:rPr>
              <w:t>онеділок</w:t>
            </w:r>
            <w:proofErr w:type="spellEnd"/>
            <w:r>
              <w:rPr>
                <w:color w:val="000000"/>
              </w:rPr>
              <w:t xml:space="preserve"> – </w:t>
            </w:r>
            <w:proofErr w:type="spellStart"/>
            <w:r>
              <w:rPr>
                <w:color w:val="000000"/>
              </w:rPr>
              <w:t>четвер</w:t>
            </w:r>
            <w:proofErr w:type="spellEnd"/>
            <w:r>
              <w:rPr>
                <w:color w:val="000000"/>
              </w:rPr>
              <w:t xml:space="preserve"> з</w:t>
            </w:r>
            <w:r w:rsidRPr="005C37E5">
              <w:rPr>
                <w:color w:val="000000"/>
              </w:rPr>
              <w:t xml:space="preserve"> 8</w:t>
            </w:r>
            <w:r w:rsidRPr="002E6E37">
              <w:rPr>
                <w:color w:val="000000"/>
                <w:u w:val="single"/>
                <w:vertAlign w:val="superscript"/>
              </w:rPr>
              <w:t>00</w:t>
            </w:r>
            <w:r>
              <w:rPr>
                <w:color w:val="000000"/>
              </w:rPr>
              <w:t>до</w:t>
            </w:r>
            <w:r w:rsidRPr="005C37E5">
              <w:rPr>
                <w:color w:val="000000"/>
              </w:rPr>
              <w:t>17</w:t>
            </w:r>
            <w:r w:rsidRPr="002E6E37">
              <w:rPr>
                <w:color w:val="000000"/>
                <w:u w:val="single"/>
                <w:vertAlign w:val="superscript"/>
              </w:rPr>
              <w:t>15</w:t>
            </w:r>
          </w:p>
          <w:p w14:paraId="13DA3368" w14:textId="77777777" w:rsidR="00073FAC" w:rsidRPr="002E6E37" w:rsidRDefault="00073FAC" w:rsidP="00073FAC">
            <w:pPr>
              <w:rPr>
                <w:color w:val="000000"/>
                <w:u w:val="single"/>
                <w:vertAlign w:val="superscript"/>
              </w:rPr>
            </w:pPr>
            <w:proofErr w:type="spellStart"/>
            <w:r w:rsidRPr="005C37E5">
              <w:rPr>
                <w:color w:val="000000"/>
              </w:rPr>
              <w:t>п’ятниця</w:t>
            </w:r>
            <w:proofErr w:type="spellEnd"/>
            <w:r>
              <w:rPr>
                <w:color w:val="000000"/>
              </w:rPr>
              <w:t xml:space="preserve"> з</w:t>
            </w:r>
            <w:r w:rsidRPr="005C37E5">
              <w:rPr>
                <w:color w:val="000000"/>
              </w:rPr>
              <w:t xml:space="preserve"> 8</w:t>
            </w:r>
            <w:r w:rsidRPr="002E6E37">
              <w:rPr>
                <w:color w:val="000000"/>
                <w:u w:val="single"/>
                <w:vertAlign w:val="superscript"/>
              </w:rPr>
              <w:t>00</w:t>
            </w:r>
            <w:r>
              <w:rPr>
                <w:color w:val="000000"/>
              </w:rPr>
              <w:t xml:space="preserve">  до</w:t>
            </w:r>
            <w:r w:rsidRPr="005C37E5">
              <w:rPr>
                <w:color w:val="000000"/>
              </w:rPr>
              <w:t xml:space="preserve"> 16</w:t>
            </w:r>
            <w:r w:rsidRPr="002E6E37">
              <w:rPr>
                <w:color w:val="000000"/>
                <w:u w:val="single"/>
                <w:vertAlign w:val="superscript"/>
              </w:rPr>
              <w:t>00</w:t>
            </w:r>
          </w:p>
          <w:p w14:paraId="34F2D2E1" w14:textId="77777777" w:rsidR="00073FAC" w:rsidRDefault="00073FAC" w:rsidP="00073FAC">
            <w:pPr>
              <w:rPr>
                <w:color w:val="000000"/>
              </w:rPr>
            </w:pPr>
            <w:proofErr w:type="spellStart"/>
            <w:r w:rsidRPr="005C37E5">
              <w:rPr>
                <w:color w:val="000000"/>
              </w:rPr>
              <w:t>вихіднідні</w:t>
            </w:r>
            <w:proofErr w:type="spellEnd"/>
            <w:r w:rsidRPr="005C37E5">
              <w:rPr>
                <w:color w:val="000000"/>
              </w:rPr>
              <w:t xml:space="preserve">: </w:t>
            </w:r>
            <w:proofErr w:type="spellStart"/>
            <w:r w:rsidRPr="005C37E5">
              <w:rPr>
                <w:color w:val="000000"/>
              </w:rPr>
              <w:t>субота</w:t>
            </w:r>
            <w:proofErr w:type="spellEnd"/>
            <w:r w:rsidRPr="005C37E5">
              <w:rPr>
                <w:color w:val="000000"/>
              </w:rPr>
              <w:t xml:space="preserve">, </w:t>
            </w:r>
            <w:proofErr w:type="spellStart"/>
            <w:r w:rsidRPr="005C37E5">
              <w:rPr>
                <w:color w:val="000000"/>
              </w:rPr>
              <w:t>неділя</w:t>
            </w:r>
            <w:proofErr w:type="spellEnd"/>
            <w:r w:rsidRPr="005C37E5">
              <w:rPr>
                <w:color w:val="000000"/>
              </w:rPr>
              <w:t>.</w:t>
            </w:r>
          </w:p>
          <w:p w14:paraId="6290E11F" w14:textId="77777777" w:rsidR="00073FAC" w:rsidRPr="00271B52" w:rsidRDefault="00073FAC" w:rsidP="00073FAC">
            <w:pPr>
              <w:rPr>
                <w:color w:val="000000"/>
              </w:rPr>
            </w:pPr>
            <w:r>
              <w:rPr>
                <w:color w:val="000000"/>
              </w:rPr>
              <w:t xml:space="preserve">                     ***</w:t>
            </w:r>
          </w:p>
          <w:p w14:paraId="6B1944DD" w14:textId="77777777" w:rsidR="005E2C48" w:rsidRPr="005E2C48" w:rsidRDefault="00073FAC" w:rsidP="00073FAC">
            <w:pPr>
              <w:jc w:val="both"/>
              <w:rPr>
                <w:i/>
                <w:lang w:val="uk-UA" w:eastAsia="uk-UA"/>
              </w:rPr>
            </w:pPr>
            <w:proofErr w:type="spellStart"/>
            <w:r>
              <w:rPr>
                <w:color w:val="000000"/>
              </w:rPr>
              <w:t>Інформатор</w:t>
            </w:r>
            <w:proofErr w:type="spellEnd"/>
            <w:r>
              <w:rPr>
                <w:color w:val="000000"/>
              </w:rPr>
              <w:t xml:space="preserve">:  IV поверх, </w:t>
            </w:r>
            <w:proofErr w:type="spellStart"/>
            <w:r w:rsidRPr="005C37E5">
              <w:rPr>
                <w:color w:val="000000"/>
              </w:rPr>
              <w:t>каб</w:t>
            </w:r>
            <w:proofErr w:type="spellEnd"/>
            <w:r w:rsidRPr="005C37E5">
              <w:rPr>
                <w:color w:val="000000"/>
              </w:rPr>
              <w:t>.№  415</w:t>
            </w:r>
          </w:p>
        </w:tc>
      </w:tr>
      <w:tr w:rsidR="00617677" w:rsidRPr="00355225" w14:paraId="010807B5" w14:textId="77777777" w:rsidTr="00F02647">
        <w:tc>
          <w:tcPr>
            <w:tcW w:w="553" w:type="dxa"/>
          </w:tcPr>
          <w:p w14:paraId="4D985492" w14:textId="77777777" w:rsidR="00617677" w:rsidRPr="00355225" w:rsidRDefault="00617677" w:rsidP="0065451D">
            <w:pPr>
              <w:shd w:val="clear" w:color="auto" w:fill="FFFFFF"/>
              <w:jc w:val="center"/>
              <w:rPr>
                <w:color w:val="000000"/>
                <w:spacing w:val="-2"/>
                <w:lang w:val="uk-UA"/>
              </w:rPr>
            </w:pPr>
            <w:r>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67F13FB3" w14:textId="77777777" w:rsidR="00617677" w:rsidRPr="00F94EC9" w:rsidRDefault="00073FAC" w:rsidP="00073FAC">
            <w:pPr>
              <w:rPr>
                <w:lang w:eastAsia="uk-UA"/>
              </w:rPr>
            </w:pPr>
            <w:r w:rsidRPr="00C734BF">
              <w:rPr>
                <w:color w:val="000000"/>
                <w:lang w:eastAsia="uk-UA"/>
              </w:rPr>
              <w:t xml:space="preserve">Телефон / факс, </w:t>
            </w:r>
            <w:proofErr w:type="spellStart"/>
            <w:r w:rsidRPr="00C734BF">
              <w:rPr>
                <w:color w:val="000000"/>
                <w:lang w:eastAsia="uk-UA"/>
              </w:rPr>
              <w:t>електронна</w:t>
            </w:r>
            <w:proofErr w:type="spellEnd"/>
            <w:r w:rsidRPr="00C734BF">
              <w:rPr>
                <w:color w:val="000000"/>
                <w:lang w:eastAsia="uk-UA"/>
              </w:rPr>
              <w:t xml:space="preserve">  адреса, </w:t>
            </w:r>
            <w:proofErr w:type="spellStart"/>
            <w:r w:rsidRPr="00C734BF">
              <w:rPr>
                <w:color w:val="000000"/>
                <w:lang w:eastAsia="uk-UA"/>
              </w:rPr>
              <w:t>офіційний</w:t>
            </w:r>
            <w:proofErr w:type="spellEnd"/>
            <w:r w:rsidRPr="00C734BF">
              <w:rPr>
                <w:color w:val="000000"/>
                <w:lang w:eastAsia="uk-UA"/>
              </w:rPr>
              <w:t xml:space="preserve"> веб-сайт</w:t>
            </w:r>
          </w:p>
        </w:tc>
        <w:tc>
          <w:tcPr>
            <w:tcW w:w="5635" w:type="dxa"/>
            <w:tcBorders>
              <w:top w:val="outset" w:sz="6" w:space="0" w:color="000000"/>
              <w:left w:val="outset" w:sz="6" w:space="0" w:color="000000"/>
              <w:bottom w:val="outset" w:sz="6" w:space="0" w:color="000000"/>
              <w:right w:val="outset" w:sz="6" w:space="0" w:color="000000"/>
            </w:tcBorders>
          </w:tcPr>
          <w:p w14:paraId="2CA760D1" w14:textId="77777777" w:rsidR="00D01D44" w:rsidRPr="002A0C73" w:rsidRDefault="00073FAC" w:rsidP="00073FAC">
            <w:pPr>
              <w:rPr>
                <w:color w:val="000000"/>
              </w:rPr>
            </w:pPr>
            <w:r w:rsidRPr="002A0C73">
              <w:rPr>
                <w:color w:val="000000"/>
              </w:rPr>
              <w:t>тел.: </w:t>
            </w:r>
          </w:p>
          <w:p w14:paraId="2D25ADFD" w14:textId="21A78E28" w:rsidR="00073FAC" w:rsidRPr="002A0C73" w:rsidRDefault="00073FAC" w:rsidP="00D01D44">
            <w:pPr>
              <w:pStyle w:val="ad"/>
              <w:numPr>
                <w:ilvl w:val="0"/>
                <w:numId w:val="9"/>
              </w:numPr>
              <w:rPr>
                <w:color w:val="000000"/>
                <w:sz w:val="24"/>
                <w:szCs w:val="24"/>
              </w:rPr>
            </w:pPr>
            <w:r w:rsidRPr="002A0C73">
              <w:rPr>
                <w:color w:val="000000"/>
                <w:sz w:val="24"/>
                <w:szCs w:val="24"/>
              </w:rPr>
              <w:t>(03249) 4-10-55</w:t>
            </w:r>
            <w:r w:rsidR="008D33AA" w:rsidRPr="002A0C73">
              <w:rPr>
                <w:color w:val="000000"/>
                <w:sz w:val="24"/>
                <w:szCs w:val="24"/>
              </w:rPr>
              <w:t xml:space="preserve"> </w:t>
            </w:r>
            <w:r w:rsidRPr="002A0C73">
              <w:rPr>
                <w:color w:val="000000"/>
                <w:sz w:val="24"/>
                <w:szCs w:val="24"/>
              </w:rPr>
              <w:t>(єдина</w:t>
            </w:r>
            <w:r w:rsidR="008D33AA" w:rsidRPr="002A0C73">
              <w:rPr>
                <w:color w:val="000000"/>
                <w:sz w:val="24"/>
                <w:szCs w:val="24"/>
              </w:rPr>
              <w:t xml:space="preserve"> </w:t>
            </w:r>
            <w:r w:rsidRPr="002A0C73">
              <w:rPr>
                <w:color w:val="000000"/>
                <w:sz w:val="24"/>
                <w:szCs w:val="24"/>
              </w:rPr>
              <w:t xml:space="preserve">приймальня), </w:t>
            </w:r>
          </w:p>
          <w:p w14:paraId="5ABDB039" w14:textId="21B4E8AE" w:rsidR="008D33AA" w:rsidRPr="002A0C73" w:rsidRDefault="00073FAC" w:rsidP="00D01D44">
            <w:pPr>
              <w:pStyle w:val="ad"/>
              <w:numPr>
                <w:ilvl w:val="0"/>
                <w:numId w:val="9"/>
              </w:numPr>
              <w:textAlignment w:val="baseline"/>
              <w:rPr>
                <w:sz w:val="24"/>
                <w:szCs w:val="24"/>
              </w:rPr>
            </w:pPr>
            <w:r w:rsidRPr="002A0C73">
              <w:rPr>
                <w:sz w:val="24"/>
                <w:szCs w:val="24"/>
              </w:rPr>
              <w:t>(03249) 4</w:t>
            </w:r>
            <w:r w:rsidR="00BA57E6" w:rsidRPr="002A0C73">
              <w:rPr>
                <w:sz w:val="24"/>
                <w:szCs w:val="24"/>
              </w:rPr>
              <w:t>-65-93</w:t>
            </w:r>
            <w:r w:rsidR="008D33AA" w:rsidRPr="002A0C73">
              <w:rPr>
                <w:sz w:val="24"/>
                <w:szCs w:val="24"/>
              </w:rPr>
              <w:t xml:space="preserve"> </w:t>
            </w:r>
            <w:r w:rsidR="00D01D44" w:rsidRPr="002A0C73">
              <w:rPr>
                <w:sz w:val="24"/>
                <w:szCs w:val="24"/>
              </w:rPr>
              <w:t>(</w:t>
            </w:r>
            <w:r w:rsidRPr="002A0C73">
              <w:rPr>
                <w:sz w:val="24"/>
                <w:szCs w:val="24"/>
              </w:rPr>
              <w:t>відділ</w:t>
            </w:r>
            <w:r w:rsidR="008D33AA" w:rsidRPr="002A0C73">
              <w:rPr>
                <w:sz w:val="24"/>
                <w:szCs w:val="24"/>
              </w:rPr>
              <w:t xml:space="preserve"> </w:t>
            </w:r>
            <w:r w:rsidR="00BA57E6" w:rsidRPr="002A0C73">
              <w:rPr>
                <w:sz w:val="24"/>
                <w:szCs w:val="24"/>
              </w:rPr>
              <w:t xml:space="preserve">соціального захисту </w:t>
            </w:r>
          </w:p>
          <w:p w14:paraId="3A1E6C73" w14:textId="344F2E88" w:rsidR="00073FAC" w:rsidRPr="002A0C73" w:rsidRDefault="008D33AA" w:rsidP="00073FAC">
            <w:pPr>
              <w:ind w:left="2302" w:hanging="2544"/>
              <w:textAlignment w:val="baseline"/>
              <w:rPr>
                <w:lang w:val="uk-UA"/>
              </w:rPr>
            </w:pPr>
            <w:r w:rsidRPr="002A0C73">
              <w:rPr>
                <w:lang w:val="uk-UA"/>
              </w:rPr>
              <w:t xml:space="preserve">    </w:t>
            </w:r>
            <w:r w:rsidR="00BA57E6" w:rsidRPr="002A0C73">
              <w:rPr>
                <w:lang w:val="uk-UA"/>
              </w:rPr>
              <w:t>Захисників та Захисниць України та пільг</w:t>
            </w:r>
            <w:r w:rsidR="00D01D44" w:rsidRPr="002A0C73">
              <w:rPr>
                <w:lang w:val="uk-UA"/>
              </w:rPr>
              <w:t>)</w:t>
            </w:r>
          </w:p>
          <w:p w14:paraId="3C334747" w14:textId="77777777" w:rsidR="00073FAC" w:rsidRPr="002A0C73" w:rsidRDefault="00073FAC" w:rsidP="00073FAC">
            <w:pPr>
              <w:rPr>
                <w:color w:val="000000"/>
                <w:u w:val="single"/>
              </w:rPr>
            </w:pPr>
            <w:proofErr w:type="spellStart"/>
            <w:r w:rsidRPr="002A0C73">
              <w:rPr>
                <w:color w:val="000000"/>
              </w:rPr>
              <w:t>електронна</w:t>
            </w:r>
            <w:proofErr w:type="spellEnd"/>
            <w:r w:rsidRPr="002A0C73">
              <w:rPr>
                <w:color w:val="000000"/>
              </w:rPr>
              <w:t xml:space="preserve"> адреса (</w:t>
            </w:r>
            <w:r w:rsidRPr="002A0C73">
              <w:rPr>
                <w:color w:val="000000"/>
                <w:lang w:val="en-US"/>
              </w:rPr>
              <w:t>e</w:t>
            </w:r>
            <w:r w:rsidRPr="002A0C73">
              <w:rPr>
                <w:color w:val="000000"/>
              </w:rPr>
              <w:t>-</w:t>
            </w:r>
            <w:r w:rsidRPr="002A0C73">
              <w:rPr>
                <w:color w:val="000000"/>
                <w:lang w:val="en-US"/>
              </w:rPr>
              <w:t>mail</w:t>
            </w:r>
            <w:r w:rsidRPr="002A0C73">
              <w:rPr>
                <w:color w:val="000000"/>
              </w:rPr>
              <w:t>):</w:t>
            </w:r>
            <w:hyperlink r:id="rId8" w:history="1">
              <w:r w:rsidRPr="002A0C73">
                <w:rPr>
                  <w:rStyle w:val="aa"/>
                  <w:lang w:val="en-US"/>
                </w:rPr>
                <w:t>socza</w:t>
              </w:r>
              <w:r w:rsidRPr="002A0C73">
                <w:rPr>
                  <w:rStyle w:val="aa"/>
                </w:rPr>
                <w:t>1305@</w:t>
              </w:r>
              <w:r w:rsidRPr="002A0C73">
                <w:rPr>
                  <w:rStyle w:val="aa"/>
                  <w:lang w:val="en-US"/>
                </w:rPr>
                <w:t>gmail</w:t>
              </w:r>
              <w:r w:rsidRPr="002A0C73">
                <w:rPr>
                  <w:rStyle w:val="aa"/>
                </w:rPr>
                <w:t>.</w:t>
              </w:r>
              <w:r w:rsidRPr="002A0C73">
                <w:rPr>
                  <w:rStyle w:val="aa"/>
                  <w:lang w:val="en-US"/>
                </w:rPr>
                <w:t>com</w:t>
              </w:r>
            </w:hyperlink>
            <w:r w:rsidRPr="002A0C73">
              <w:rPr>
                <w:color w:val="000000"/>
                <w:u w:val="single"/>
              </w:rPr>
              <w:t xml:space="preserve"> ,</w:t>
            </w:r>
          </w:p>
          <w:p w14:paraId="16423DEC" w14:textId="77777777" w:rsidR="00073FAC" w:rsidRPr="002A0C73" w:rsidRDefault="00073FAC" w:rsidP="00073FAC">
            <w:pPr>
              <w:rPr>
                <w:lang w:eastAsia="uk-UA"/>
              </w:rPr>
            </w:pPr>
            <w:r w:rsidRPr="002A0C73">
              <w:rPr>
                <w:lang w:eastAsia="uk-UA"/>
              </w:rPr>
              <w:t xml:space="preserve">веб-сайт: </w:t>
            </w:r>
          </w:p>
          <w:p w14:paraId="064E3305" w14:textId="076032E2" w:rsidR="00617677" w:rsidRPr="00F94EC9" w:rsidRDefault="001F0F79" w:rsidP="00073FAC">
            <w:pPr>
              <w:rPr>
                <w:i/>
                <w:lang w:eastAsia="uk-UA"/>
              </w:rPr>
            </w:pPr>
            <w:r w:rsidRPr="00511353">
              <w:rPr>
                <w:lang w:val="uk-UA" w:eastAsia="uk-UA"/>
              </w:rPr>
              <w:t>https://www.chg.gov.ua/Upravlinnia-pratsi-ta-sotsialnogo-zahystu-naselennia/Pro-upravlinnia</w:t>
            </w:r>
            <w:bookmarkStart w:id="1" w:name="_GoBack"/>
            <w:bookmarkEnd w:id="1"/>
          </w:p>
        </w:tc>
      </w:tr>
      <w:tr w:rsidR="004735BB" w:rsidRPr="00355225" w14:paraId="59127B30" w14:textId="77777777" w:rsidTr="00E44F25">
        <w:tc>
          <w:tcPr>
            <w:tcW w:w="9625" w:type="dxa"/>
            <w:gridSpan w:val="3"/>
          </w:tcPr>
          <w:p w14:paraId="2C1C69C5" w14:textId="77777777" w:rsidR="004735BB" w:rsidRPr="004735BB" w:rsidRDefault="00763824" w:rsidP="00763824">
            <w:pPr>
              <w:tabs>
                <w:tab w:val="left" w:pos="1780"/>
              </w:tabs>
              <w:jc w:val="center"/>
              <w:rPr>
                <w:i/>
                <w:lang w:val="uk-UA"/>
              </w:rPr>
            </w:pPr>
            <w:r>
              <w:rPr>
                <w:b/>
                <w:lang w:val="uk-UA"/>
              </w:rPr>
              <w:t>Нормативні акти, якими регламентується надання адміністративної послуги</w:t>
            </w:r>
          </w:p>
        </w:tc>
      </w:tr>
      <w:tr w:rsidR="00573B09" w:rsidRPr="00025328" w14:paraId="3468C5DF" w14:textId="77777777" w:rsidTr="00E44F25">
        <w:tc>
          <w:tcPr>
            <w:tcW w:w="553" w:type="dxa"/>
          </w:tcPr>
          <w:p w14:paraId="48C0C2D7" w14:textId="19FE054B" w:rsidR="00573B09" w:rsidRDefault="00573B09" w:rsidP="0065451D">
            <w:pPr>
              <w:shd w:val="clear" w:color="auto" w:fill="FFFFFF"/>
              <w:jc w:val="center"/>
              <w:rPr>
                <w:color w:val="000000"/>
                <w:spacing w:val="-2"/>
                <w:lang w:val="uk-UA"/>
              </w:rPr>
            </w:pPr>
            <w:r>
              <w:rPr>
                <w:color w:val="000000"/>
                <w:spacing w:val="-2"/>
                <w:lang w:val="uk-UA"/>
              </w:rPr>
              <w:t>4</w:t>
            </w:r>
          </w:p>
        </w:tc>
        <w:tc>
          <w:tcPr>
            <w:tcW w:w="3437" w:type="dxa"/>
          </w:tcPr>
          <w:p w14:paraId="25FF8282" w14:textId="0AA8CD5D" w:rsidR="00573B09" w:rsidRDefault="00573B09" w:rsidP="00E51276">
            <w:pPr>
              <w:shd w:val="clear" w:color="auto" w:fill="FFFFFF"/>
              <w:jc w:val="both"/>
              <w:rPr>
                <w:lang w:val="uk-UA"/>
              </w:rPr>
            </w:pPr>
            <w:r>
              <w:rPr>
                <w:lang w:val="uk-UA"/>
              </w:rPr>
              <w:t>Закони України</w:t>
            </w:r>
          </w:p>
        </w:tc>
        <w:tc>
          <w:tcPr>
            <w:tcW w:w="5635" w:type="dxa"/>
          </w:tcPr>
          <w:p w14:paraId="563E7058" w14:textId="79062E35" w:rsidR="001B0DC9" w:rsidRDefault="004D50CF" w:rsidP="00E51276">
            <w:pPr>
              <w:tabs>
                <w:tab w:val="left" w:pos="1780"/>
              </w:tabs>
              <w:jc w:val="both"/>
              <w:rPr>
                <w:lang w:val="uk-UA"/>
              </w:rPr>
            </w:pPr>
            <w:r>
              <w:rPr>
                <w:lang w:val="uk-UA"/>
              </w:rPr>
              <w:t>Закон України</w:t>
            </w:r>
            <w:r w:rsidR="006E3D32">
              <w:rPr>
                <w:lang w:val="uk-UA"/>
              </w:rPr>
              <w:t xml:space="preserve"> «Про статус ветеранів війни, гарантії їх соціального захисту»</w:t>
            </w:r>
          </w:p>
        </w:tc>
      </w:tr>
      <w:tr w:rsidR="00E51276" w:rsidRPr="001F0F79" w14:paraId="45620F09" w14:textId="77777777" w:rsidTr="00E44F25">
        <w:tc>
          <w:tcPr>
            <w:tcW w:w="553" w:type="dxa"/>
          </w:tcPr>
          <w:p w14:paraId="350CD6DD" w14:textId="4793A6D1" w:rsidR="00E51276" w:rsidRPr="00355225" w:rsidRDefault="00573B09" w:rsidP="0065451D">
            <w:pPr>
              <w:shd w:val="clear" w:color="auto" w:fill="FFFFFF"/>
              <w:jc w:val="center"/>
              <w:rPr>
                <w:color w:val="000000"/>
                <w:spacing w:val="-2"/>
                <w:lang w:val="uk-UA"/>
              </w:rPr>
            </w:pPr>
            <w:r>
              <w:rPr>
                <w:color w:val="000000"/>
                <w:spacing w:val="-2"/>
                <w:lang w:val="uk-UA"/>
              </w:rPr>
              <w:t>5</w:t>
            </w:r>
          </w:p>
        </w:tc>
        <w:tc>
          <w:tcPr>
            <w:tcW w:w="3437" w:type="dxa"/>
          </w:tcPr>
          <w:p w14:paraId="489BA62A" w14:textId="0F8B80C0" w:rsidR="00E51276" w:rsidRPr="00355225" w:rsidRDefault="002107DB" w:rsidP="00E51276">
            <w:pPr>
              <w:shd w:val="clear" w:color="auto" w:fill="FFFFFF"/>
              <w:jc w:val="both"/>
            </w:pPr>
            <w:r>
              <w:rPr>
                <w:lang w:val="uk-UA"/>
              </w:rPr>
              <w:t>Нормативно-правові акти, що регулюють порядок та умови</w:t>
            </w:r>
            <w:r w:rsidR="00573B09">
              <w:rPr>
                <w:lang w:val="uk-UA"/>
              </w:rPr>
              <w:t xml:space="preserve"> надання адміністративної послуги</w:t>
            </w:r>
          </w:p>
        </w:tc>
        <w:tc>
          <w:tcPr>
            <w:tcW w:w="5635" w:type="dxa"/>
          </w:tcPr>
          <w:p w14:paraId="17A429BD" w14:textId="77777777" w:rsidR="00CF0FF2" w:rsidRDefault="00CF0FF2" w:rsidP="00CF0FF2">
            <w:pPr>
              <w:tabs>
                <w:tab w:val="left" w:pos="1780"/>
              </w:tabs>
              <w:jc w:val="both"/>
              <w:rPr>
                <w:lang w:val="uk-UA"/>
              </w:rPr>
            </w:pPr>
            <w:r>
              <w:rPr>
                <w:lang w:val="uk-UA"/>
              </w:rPr>
              <w:t>Рішення Львівської обласної ради                                                від 18.02.2021 № 53 «Про затвердження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2021-2025 роки» (зі змінами).</w:t>
            </w:r>
          </w:p>
          <w:p w14:paraId="0ED6114A" w14:textId="508CEC5D" w:rsidR="000F7FC7" w:rsidRPr="000F7FC7" w:rsidRDefault="00CF0FF2" w:rsidP="00CF0FF2">
            <w:pPr>
              <w:tabs>
                <w:tab w:val="left" w:pos="1780"/>
              </w:tabs>
              <w:jc w:val="both"/>
              <w:rPr>
                <w:lang w:val="uk-UA"/>
              </w:rPr>
            </w:pPr>
            <w:r>
              <w:rPr>
                <w:lang w:val="uk-UA"/>
              </w:rPr>
              <w:t>Порядок</w:t>
            </w:r>
            <w:r w:rsidR="004D50CF">
              <w:rPr>
                <w:lang w:val="uk-UA"/>
              </w:rPr>
              <w:t xml:space="preserve"> надання та виплати одноразової грошової допомоги на/за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w:t>
            </w:r>
            <w:r>
              <w:rPr>
                <w:lang w:val="uk-UA"/>
              </w:rPr>
              <w:t xml:space="preserve">, затверджений </w:t>
            </w:r>
            <w:r w:rsidR="00A364B5">
              <w:rPr>
                <w:lang w:val="uk-UA"/>
              </w:rPr>
              <w:t>р</w:t>
            </w:r>
            <w:r>
              <w:rPr>
                <w:lang w:val="uk-UA"/>
              </w:rPr>
              <w:t xml:space="preserve">озпорядженням </w:t>
            </w:r>
            <w:r>
              <w:rPr>
                <w:lang w:val="uk-UA"/>
              </w:rPr>
              <w:lastRenderedPageBreak/>
              <w:t xml:space="preserve">начальника обласної військової адміністрації </w:t>
            </w:r>
            <w:r w:rsidR="004D50CF">
              <w:rPr>
                <w:lang w:val="uk-UA"/>
              </w:rPr>
              <w:t xml:space="preserve">                   </w:t>
            </w:r>
            <w:r>
              <w:rPr>
                <w:lang w:val="uk-UA"/>
              </w:rPr>
              <w:t>від 09.02.2023 № 49/0/5-23ВА (зі змінами)</w:t>
            </w:r>
          </w:p>
        </w:tc>
      </w:tr>
      <w:tr w:rsidR="00E51276" w:rsidRPr="00355225" w14:paraId="1BED658F" w14:textId="77777777" w:rsidTr="00E44F25">
        <w:tc>
          <w:tcPr>
            <w:tcW w:w="9625" w:type="dxa"/>
            <w:gridSpan w:val="3"/>
          </w:tcPr>
          <w:p w14:paraId="5DE7AD3A" w14:textId="77777777" w:rsidR="00E51276" w:rsidRPr="00322BC9" w:rsidRDefault="00E51276" w:rsidP="00E51276">
            <w:pPr>
              <w:tabs>
                <w:tab w:val="left" w:pos="1780"/>
              </w:tabs>
              <w:jc w:val="center"/>
              <w:rPr>
                <w:rStyle w:val="rvts0"/>
                <w:b/>
                <w:lang w:val="uk-UA"/>
              </w:rPr>
            </w:pPr>
            <w:r w:rsidRPr="00322BC9">
              <w:rPr>
                <w:rStyle w:val="rvts0"/>
                <w:b/>
                <w:lang w:val="uk-UA"/>
              </w:rPr>
              <w:lastRenderedPageBreak/>
              <w:t>Умови отримання адміністративної послуги</w:t>
            </w:r>
          </w:p>
        </w:tc>
      </w:tr>
      <w:tr w:rsidR="00E51276" w:rsidRPr="00355225" w14:paraId="4BCB00E9" w14:textId="77777777" w:rsidTr="000237D8">
        <w:tc>
          <w:tcPr>
            <w:tcW w:w="553" w:type="dxa"/>
          </w:tcPr>
          <w:p w14:paraId="7D5DF078" w14:textId="151EFC61" w:rsidR="00E51276" w:rsidRPr="00355225" w:rsidRDefault="00573B09" w:rsidP="0065451D">
            <w:pPr>
              <w:shd w:val="clear" w:color="auto" w:fill="FFFFFF"/>
              <w:jc w:val="center"/>
              <w:rPr>
                <w:color w:val="000000"/>
                <w:spacing w:val="-2"/>
                <w:lang w:val="uk-UA"/>
              </w:rPr>
            </w:pPr>
            <w:r>
              <w:rPr>
                <w:color w:val="000000"/>
                <w:spacing w:val="-2"/>
                <w:lang w:val="uk-UA"/>
              </w:rPr>
              <w:t>6</w:t>
            </w:r>
          </w:p>
        </w:tc>
        <w:tc>
          <w:tcPr>
            <w:tcW w:w="3437" w:type="dxa"/>
            <w:tcBorders>
              <w:top w:val="outset" w:sz="6" w:space="0" w:color="000000"/>
              <w:left w:val="outset" w:sz="6" w:space="0" w:color="000000"/>
              <w:bottom w:val="outset" w:sz="6" w:space="0" w:color="000000"/>
              <w:right w:val="outset" w:sz="6" w:space="0" w:color="000000"/>
            </w:tcBorders>
          </w:tcPr>
          <w:p w14:paraId="17DF1D6A" w14:textId="77777777" w:rsidR="00E51276" w:rsidRPr="00F94EC9" w:rsidRDefault="00E51276" w:rsidP="00E51276">
            <w:pPr>
              <w:jc w:val="both"/>
              <w:rPr>
                <w:lang w:eastAsia="uk-UA"/>
              </w:rPr>
            </w:pPr>
            <w:proofErr w:type="spellStart"/>
            <w:r w:rsidRPr="00F94EC9">
              <w:rPr>
                <w:lang w:eastAsia="uk-UA"/>
              </w:rPr>
              <w:t>Підстава</w:t>
            </w:r>
            <w:proofErr w:type="spellEnd"/>
            <w:r w:rsidRPr="00F94EC9">
              <w:rPr>
                <w:lang w:eastAsia="uk-UA"/>
              </w:rPr>
              <w:t xml:space="preserve"> для </w:t>
            </w:r>
            <w:proofErr w:type="spellStart"/>
            <w:r w:rsidRPr="00F94EC9">
              <w:rPr>
                <w:lang w:eastAsia="uk-UA"/>
              </w:rPr>
              <w:t>отримання</w:t>
            </w:r>
            <w:proofErr w:type="spellEnd"/>
          </w:p>
        </w:tc>
        <w:tc>
          <w:tcPr>
            <w:tcW w:w="5635" w:type="dxa"/>
          </w:tcPr>
          <w:p w14:paraId="65781BAF" w14:textId="2B8C699E" w:rsidR="00E51276" w:rsidRPr="00394010" w:rsidRDefault="001B0DC9" w:rsidP="00DA02E5">
            <w:pPr>
              <w:jc w:val="both"/>
              <w:rPr>
                <w:rStyle w:val="rvts0"/>
                <w:shd w:val="clear" w:color="auto" w:fill="FFFFFF"/>
                <w:lang w:eastAsia="uk-UA"/>
              </w:rPr>
            </w:pPr>
            <w:proofErr w:type="spellStart"/>
            <w:r>
              <w:t>Звернення</w:t>
            </w:r>
            <w:proofErr w:type="spellEnd"/>
            <w:r>
              <w:t xml:space="preserve"> </w:t>
            </w:r>
            <w:proofErr w:type="spellStart"/>
            <w:r>
              <w:t>громадян</w:t>
            </w:r>
            <w:proofErr w:type="spellEnd"/>
            <w:r>
              <w:t xml:space="preserve">, </w:t>
            </w:r>
            <w:proofErr w:type="spellStart"/>
            <w:r>
              <w:t>які</w:t>
            </w:r>
            <w:proofErr w:type="spellEnd"/>
            <w:r>
              <w:t xml:space="preserve"> </w:t>
            </w:r>
            <w:proofErr w:type="spellStart"/>
            <w:r>
              <w:t>мають</w:t>
            </w:r>
            <w:proofErr w:type="spellEnd"/>
            <w:r>
              <w:t xml:space="preserve"> право на </w:t>
            </w:r>
            <w:proofErr w:type="spellStart"/>
            <w:r>
              <w:t>виплату</w:t>
            </w:r>
            <w:proofErr w:type="spellEnd"/>
            <w:r>
              <w:t xml:space="preserve"> </w:t>
            </w:r>
          </w:p>
        </w:tc>
      </w:tr>
      <w:tr w:rsidR="00E51276" w:rsidRPr="004D50CF" w14:paraId="35ABB215" w14:textId="77777777" w:rsidTr="000237D8">
        <w:tc>
          <w:tcPr>
            <w:tcW w:w="553" w:type="dxa"/>
          </w:tcPr>
          <w:p w14:paraId="45EEB98B" w14:textId="7C3D3925" w:rsidR="00E51276" w:rsidRPr="00355225" w:rsidRDefault="00573B09" w:rsidP="0065451D">
            <w:pPr>
              <w:shd w:val="clear" w:color="auto" w:fill="FFFFFF"/>
              <w:jc w:val="center"/>
              <w:rPr>
                <w:color w:val="000000"/>
                <w:spacing w:val="-2"/>
                <w:lang w:val="uk-UA"/>
              </w:rPr>
            </w:pPr>
            <w:r>
              <w:rPr>
                <w:color w:val="000000"/>
                <w:spacing w:val="-2"/>
                <w:lang w:val="uk-UA"/>
              </w:rPr>
              <w:t>7</w:t>
            </w:r>
          </w:p>
        </w:tc>
        <w:tc>
          <w:tcPr>
            <w:tcW w:w="3437" w:type="dxa"/>
            <w:tcBorders>
              <w:top w:val="outset" w:sz="6" w:space="0" w:color="000000"/>
              <w:left w:val="outset" w:sz="6" w:space="0" w:color="000000"/>
              <w:bottom w:val="outset" w:sz="6" w:space="0" w:color="000000"/>
              <w:right w:val="outset" w:sz="6" w:space="0" w:color="000000"/>
            </w:tcBorders>
          </w:tcPr>
          <w:p w14:paraId="7250ED99" w14:textId="77777777" w:rsidR="00E51276" w:rsidRPr="00F94EC9" w:rsidRDefault="00E51276" w:rsidP="00E51276">
            <w:pPr>
              <w:jc w:val="both"/>
              <w:rPr>
                <w:lang w:eastAsia="uk-UA"/>
              </w:rPr>
            </w:pPr>
            <w:proofErr w:type="spellStart"/>
            <w:r w:rsidRPr="001D2AE7">
              <w:t>Перелік</w:t>
            </w:r>
            <w:proofErr w:type="spellEnd"/>
            <w:r w:rsidR="008D33AA">
              <w:rPr>
                <w:lang w:val="uk-UA"/>
              </w:rPr>
              <w:t xml:space="preserve"> </w:t>
            </w:r>
            <w:proofErr w:type="spellStart"/>
            <w:r w:rsidRPr="001D2AE7">
              <w:t>необхідних</w:t>
            </w:r>
            <w:proofErr w:type="spellEnd"/>
            <w:r w:rsidR="008D33AA">
              <w:rPr>
                <w:lang w:val="uk-UA"/>
              </w:rPr>
              <w:t xml:space="preserve"> </w:t>
            </w:r>
            <w:proofErr w:type="spellStart"/>
            <w:r w:rsidRPr="001D2AE7">
              <w:t>документів</w:t>
            </w:r>
            <w:proofErr w:type="spellEnd"/>
          </w:p>
        </w:tc>
        <w:tc>
          <w:tcPr>
            <w:tcW w:w="5635" w:type="dxa"/>
          </w:tcPr>
          <w:p w14:paraId="1FC9ADCD" w14:textId="171A1C7F" w:rsidR="004D50CF" w:rsidRDefault="00EF74C3" w:rsidP="00EF74C3">
            <w:pPr>
              <w:spacing w:after="12"/>
              <w:jc w:val="both"/>
              <w:rPr>
                <w:rStyle w:val="rvts0"/>
                <w:lang w:val="uk-UA"/>
              </w:rPr>
            </w:pPr>
            <w:r>
              <w:rPr>
                <w:rStyle w:val="rvts0"/>
                <w:lang w:val="uk-UA"/>
              </w:rPr>
              <w:t>1.</w:t>
            </w:r>
            <w:r w:rsidRPr="00EF74C3">
              <w:rPr>
                <w:rStyle w:val="rvts0"/>
                <w:lang w:val="uk-UA"/>
              </w:rPr>
              <w:t>Заява</w:t>
            </w:r>
            <w:r>
              <w:rPr>
                <w:rStyle w:val="rvts0"/>
                <w:lang w:val="uk-UA"/>
              </w:rPr>
              <w:t xml:space="preserve"> (зразок додається).</w:t>
            </w:r>
            <w:r w:rsidR="004D50CF">
              <w:rPr>
                <w:rStyle w:val="rvts0"/>
                <w:lang w:val="uk-UA"/>
              </w:rPr>
              <w:t xml:space="preserve"> </w:t>
            </w:r>
          </w:p>
          <w:p w14:paraId="0AF6F22C" w14:textId="50A86FA9" w:rsidR="002A14E5" w:rsidRDefault="002A14E5" w:rsidP="00EF74C3">
            <w:pPr>
              <w:spacing w:after="12"/>
              <w:jc w:val="both"/>
              <w:rPr>
                <w:lang w:val="uk-UA"/>
              </w:rPr>
            </w:pPr>
            <w:r>
              <w:rPr>
                <w:rStyle w:val="rvts0"/>
                <w:lang w:val="uk-UA"/>
              </w:rPr>
              <w:t xml:space="preserve">2. У разі звернення заявників з числа членів сімей загиблих </w:t>
            </w:r>
            <w:r w:rsidRPr="0042638E">
              <w:rPr>
                <w:lang w:val="uk-UA"/>
              </w:rPr>
              <w:t>(померл</w:t>
            </w:r>
            <w:r>
              <w:rPr>
                <w:lang w:val="uk-UA"/>
              </w:rPr>
              <w:t>их</w:t>
            </w:r>
            <w:r w:rsidRPr="0042638E">
              <w:rPr>
                <w:lang w:val="uk-UA"/>
              </w:rPr>
              <w:t>) ветеран</w:t>
            </w:r>
            <w:r>
              <w:rPr>
                <w:lang w:val="uk-UA"/>
              </w:rPr>
              <w:t>ів</w:t>
            </w:r>
            <w:r w:rsidRPr="0042638E">
              <w:rPr>
                <w:lang w:val="uk-UA"/>
              </w:rPr>
              <w:t xml:space="preserve"> війни</w:t>
            </w:r>
            <w:r>
              <w:rPr>
                <w:lang w:val="uk-UA"/>
              </w:rPr>
              <w:t xml:space="preserve">, </w:t>
            </w:r>
            <w:r w:rsidRPr="0042638E">
              <w:rPr>
                <w:lang w:val="uk-UA"/>
              </w:rPr>
              <w:t>Захисник</w:t>
            </w:r>
            <w:r>
              <w:rPr>
                <w:lang w:val="uk-UA"/>
              </w:rPr>
              <w:t>ів та</w:t>
            </w:r>
            <w:r w:rsidRPr="0042638E">
              <w:rPr>
                <w:lang w:val="uk-UA"/>
              </w:rPr>
              <w:t xml:space="preserve"> Захисниц</w:t>
            </w:r>
            <w:r>
              <w:rPr>
                <w:lang w:val="uk-UA"/>
              </w:rPr>
              <w:t>ь</w:t>
            </w:r>
            <w:r w:rsidRPr="0042638E">
              <w:rPr>
                <w:lang w:val="uk-UA"/>
              </w:rPr>
              <w:t xml:space="preserve"> України</w:t>
            </w:r>
            <w:r>
              <w:rPr>
                <w:lang w:val="uk-UA"/>
              </w:rPr>
              <w:t>:</w:t>
            </w:r>
          </w:p>
          <w:p w14:paraId="68D08733" w14:textId="66AEB996" w:rsidR="002A14E5" w:rsidRDefault="002A14E5" w:rsidP="00EF74C3">
            <w:pPr>
              <w:spacing w:after="12"/>
              <w:jc w:val="both"/>
              <w:rPr>
                <w:lang w:val="uk-UA"/>
              </w:rPr>
            </w:pPr>
            <w:r>
              <w:rPr>
                <w:lang w:val="uk-UA"/>
              </w:rPr>
              <w:t xml:space="preserve">     - к</w:t>
            </w:r>
            <w:r w:rsidRPr="0042638E">
              <w:rPr>
                <w:lang w:val="uk-UA"/>
              </w:rPr>
              <w:t>опія посвідчення учасника бойових дій або посвідчення особи з інвалідністю внаслідок війни загиблого (померлого)</w:t>
            </w:r>
            <w:r>
              <w:rPr>
                <w:lang w:val="uk-UA"/>
              </w:rPr>
              <w:t>;</w:t>
            </w:r>
          </w:p>
          <w:p w14:paraId="0F2494B1" w14:textId="5566A69B" w:rsidR="002A14E5" w:rsidRDefault="002A14E5" w:rsidP="00EF74C3">
            <w:pPr>
              <w:spacing w:after="12"/>
              <w:jc w:val="both"/>
              <w:rPr>
                <w:lang w:val="uk-UA"/>
              </w:rPr>
            </w:pPr>
            <w:r>
              <w:rPr>
                <w:lang w:val="uk-UA"/>
              </w:rPr>
              <w:t xml:space="preserve">     - у разі відсутності на день загибелі чи смерті посвідчення або у посвідченні відсутня норма Закону, </w:t>
            </w:r>
            <w:r w:rsidRPr="002A14E5">
              <w:rPr>
                <w:lang w:val="uk-UA"/>
              </w:rPr>
              <w:t>відповідно до якої установлено статус</w:t>
            </w:r>
            <w:r>
              <w:rPr>
                <w:lang w:val="uk-UA"/>
              </w:rPr>
              <w:t>, подається к</w:t>
            </w:r>
            <w:r w:rsidR="00EF74C3" w:rsidRPr="0042638E">
              <w:rPr>
                <w:lang w:val="uk-UA"/>
              </w:rPr>
              <w:t xml:space="preserve">опія документа, що підтверджує безпосередню участь загиблого (померлого) Захисника, Захисниці України або ветерана війни в антитерористичній операції, забезпеченні її проведення з безпосереднім перебуванням у районах антитерористичної операції в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 у заходах, необхідних для забезпечення оборони України, захисту безпеки населення та інтересів держави у зв’язку з військовою агресією </w:t>
            </w:r>
            <w:r w:rsidR="00EF74C3" w:rsidRPr="002A14E5">
              <w:rPr>
                <w:lang w:val="uk-UA"/>
              </w:rPr>
              <w:t>Російської Федерації проти України</w:t>
            </w:r>
            <w:r w:rsidR="00EF74C3">
              <w:rPr>
                <w:lang w:val="uk-UA"/>
              </w:rPr>
              <w:t>.</w:t>
            </w:r>
          </w:p>
          <w:p w14:paraId="7C8F4D07" w14:textId="618034DD" w:rsidR="002A14E5" w:rsidRDefault="002A14E5" w:rsidP="00EF74C3">
            <w:pPr>
              <w:spacing w:after="12"/>
              <w:jc w:val="both"/>
              <w:rPr>
                <w:lang w:val="uk-UA"/>
              </w:rPr>
            </w:pPr>
            <w:r>
              <w:rPr>
                <w:rStyle w:val="rvts0"/>
                <w:lang w:val="uk-UA"/>
              </w:rPr>
              <w:t>3</w:t>
            </w:r>
            <w:r w:rsidR="00EF74C3">
              <w:rPr>
                <w:rStyle w:val="rvts0"/>
                <w:lang w:val="uk-UA"/>
              </w:rPr>
              <w:t xml:space="preserve">. </w:t>
            </w:r>
            <w:r>
              <w:rPr>
                <w:rStyle w:val="rvts0"/>
                <w:lang w:val="uk-UA"/>
              </w:rPr>
              <w:t xml:space="preserve">У разі звернення заявників з числа членів сімей загиблих </w:t>
            </w:r>
            <w:r w:rsidRPr="0042638E">
              <w:rPr>
                <w:lang w:val="uk-UA"/>
              </w:rPr>
              <w:t>(померл</w:t>
            </w:r>
            <w:r>
              <w:rPr>
                <w:lang w:val="uk-UA"/>
              </w:rPr>
              <w:t>их</w:t>
            </w:r>
            <w:r w:rsidRPr="0042638E">
              <w:rPr>
                <w:lang w:val="uk-UA"/>
              </w:rPr>
              <w:t>)</w:t>
            </w:r>
            <w:r>
              <w:rPr>
                <w:lang w:val="uk-UA"/>
              </w:rPr>
              <w:t xml:space="preserve"> </w:t>
            </w:r>
            <w:r w:rsidRPr="002A14E5">
              <w:rPr>
                <w:lang w:val="uk-UA"/>
              </w:rPr>
              <w:t>бійц</w:t>
            </w:r>
            <w:r>
              <w:rPr>
                <w:lang w:val="uk-UA"/>
              </w:rPr>
              <w:t xml:space="preserve">ів </w:t>
            </w:r>
            <w:r w:rsidRPr="002A14E5">
              <w:rPr>
                <w:lang w:val="uk-UA"/>
              </w:rPr>
              <w:t>- добровольц</w:t>
            </w:r>
            <w:r>
              <w:rPr>
                <w:lang w:val="uk-UA"/>
              </w:rPr>
              <w:t>ів</w:t>
            </w:r>
            <w:r w:rsidRPr="002A14E5">
              <w:rPr>
                <w:lang w:val="uk-UA"/>
              </w:rPr>
              <w:t xml:space="preserve"> АТО</w:t>
            </w:r>
            <w:r>
              <w:rPr>
                <w:lang w:val="uk-UA"/>
              </w:rPr>
              <w:t>:</w:t>
            </w:r>
            <w:r w:rsidRPr="0042638E">
              <w:rPr>
                <w:lang w:val="uk-UA"/>
              </w:rPr>
              <w:t xml:space="preserve"> </w:t>
            </w:r>
          </w:p>
          <w:p w14:paraId="63D4988C" w14:textId="51ED4ACE" w:rsidR="002A14E5" w:rsidRPr="008822C9" w:rsidRDefault="002A14E5" w:rsidP="00EF74C3">
            <w:pPr>
              <w:spacing w:after="12"/>
              <w:jc w:val="both"/>
              <w:rPr>
                <w:lang w:val="uk-UA"/>
              </w:rPr>
            </w:pPr>
            <w:r>
              <w:rPr>
                <w:rStyle w:val="rvts0"/>
                <w:lang w:val="uk-UA"/>
              </w:rPr>
              <w:t xml:space="preserve">     - к</w:t>
            </w:r>
            <w:r w:rsidR="00EF74C3" w:rsidRPr="002A14E5">
              <w:rPr>
                <w:lang w:val="uk-UA"/>
              </w:rPr>
              <w:t>опія посвідчення бійця</w:t>
            </w:r>
            <w:r w:rsidR="00EF74C3">
              <w:rPr>
                <w:lang w:val="uk-UA"/>
              </w:rPr>
              <w:t xml:space="preserve"> </w:t>
            </w:r>
            <w:r w:rsidR="00EF74C3" w:rsidRPr="002A14E5">
              <w:rPr>
                <w:lang w:val="uk-UA"/>
              </w:rPr>
              <w:t>- добровольця АТО, виданого Львівською обласною радою, загиблого (померлого) бійця-добровольця АТО</w:t>
            </w:r>
            <w:r w:rsidR="00EF74C3">
              <w:rPr>
                <w:lang w:val="uk-UA"/>
              </w:rPr>
              <w:t>.</w:t>
            </w:r>
          </w:p>
          <w:p w14:paraId="39FA20E9" w14:textId="493DF172" w:rsidR="002A14E5" w:rsidRDefault="002A14E5" w:rsidP="00EF74C3">
            <w:pPr>
              <w:spacing w:after="12"/>
              <w:jc w:val="both"/>
              <w:rPr>
                <w:lang w:val="uk-UA"/>
              </w:rPr>
            </w:pPr>
            <w:r>
              <w:rPr>
                <w:lang w:val="uk-UA"/>
              </w:rPr>
              <w:t>4</w:t>
            </w:r>
            <w:r w:rsidR="00EF74C3">
              <w:rPr>
                <w:lang w:val="uk-UA"/>
              </w:rPr>
              <w:t xml:space="preserve">. </w:t>
            </w:r>
            <w:r>
              <w:rPr>
                <w:rStyle w:val="rvts0"/>
                <w:lang w:val="uk-UA"/>
              </w:rPr>
              <w:t xml:space="preserve">У разі звернення заявників з числа членів сімей загиблих </w:t>
            </w:r>
            <w:r w:rsidRPr="0042638E">
              <w:rPr>
                <w:lang w:val="uk-UA"/>
              </w:rPr>
              <w:t>(померл</w:t>
            </w:r>
            <w:r>
              <w:rPr>
                <w:lang w:val="uk-UA"/>
              </w:rPr>
              <w:t xml:space="preserve">их) </w:t>
            </w:r>
            <w:r w:rsidRPr="0042638E">
              <w:rPr>
                <w:lang w:val="uk-UA"/>
              </w:rPr>
              <w:t>постраждал</w:t>
            </w:r>
            <w:r>
              <w:rPr>
                <w:lang w:val="uk-UA"/>
              </w:rPr>
              <w:t>их</w:t>
            </w:r>
            <w:r w:rsidRPr="0042638E">
              <w:rPr>
                <w:lang w:val="uk-UA"/>
              </w:rPr>
              <w:t xml:space="preserve"> учасник</w:t>
            </w:r>
            <w:r>
              <w:rPr>
                <w:lang w:val="uk-UA"/>
              </w:rPr>
              <w:t>ів</w:t>
            </w:r>
            <w:r w:rsidRPr="0042638E">
              <w:rPr>
                <w:lang w:val="uk-UA"/>
              </w:rPr>
              <w:t xml:space="preserve"> Революції Гідності</w:t>
            </w:r>
            <w:r>
              <w:rPr>
                <w:lang w:val="uk-UA"/>
              </w:rPr>
              <w:t xml:space="preserve">: </w:t>
            </w:r>
          </w:p>
          <w:p w14:paraId="44EA1CB1" w14:textId="57DF08C6" w:rsidR="00EF74C3" w:rsidRDefault="002A14E5" w:rsidP="00EF74C3">
            <w:pPr>
              <w:spacing w:after="12"/>
              <w:jc w:val="both"/>
              <w:rPr>
                <w:lang w:val="uk-UA"/>
              </w:rPr>
            </w:pPr>
            <w:r>
              <w:rPr>
                <w:lang w:val="uk-UA"/>
              </w:rPr>
              <w:t xml:space="preserve">     - к</w:t>
            </w:r>
            <w:r w:rsidR="00EF74C3" w:rsidRPr="0042638E">
              <w:rPr>
                <w:lang w:val="uk-UA"/>
              </w:rPr>
              <w:t>опія посвідчення постраждалого учасника Революції Гідності або посвідчення особи з інвалідністю внаслідок війни загиблого (померлого) учасника Революції Гідності (за наявності)</w:t>
            </w:r>
            <w:r>
              <w:rPr>
                <w:lang w:val="uk-UA"/>
              </w:rPr>
              <w:t>;</w:t>
            </w:r>
          </w:p>
          <w:p w14:paraId="226087B2" w14:textId="341EF2E7" w:rsidR="002A14E5" w:rsidRDefault="002A14E5" w:rsidP="00EF74C3">
            <w:pPr>
              <w:spacing w:after="12"/>
              <w:jc w:val="both"/>
              <w:rPr>
                <w:lang w:val="uk-UA"/>
              </w:rPr>
            </w:pPr>
            <w:r>
              <w:rPr>
                <w:lang w:val="uk-UA"/>
              </w:rPr>
              <w:t xml:space="preserve">   </w:t>
            </w:r>
            <w:r w:rsidR="005047B9">
              <w:rPr>
                <w:lang w:val="uk-UA"/>
              </w:rPr>
              <w:t xml:space="preserve">  - у випадку відсутності </w:t>
            </w:r>
            <w:r w:rsidR="005047B9" w:rsidRPr="0042638E">
              <w:rPr>
                <w:lang w:val="uk-UA"/>
              </w:rPr>
              <w:t>посвідчення постраждалого учасника Революції Гідності або посвідчення особи з інвалідністю внаслідок війни</w:t>
            </w:r>
            <w:r w:rsidR="005047B9">
              <w:rPr>
                <w:lang w:val="uk-UA"/>
              </w:rPr>
              <w:t xml:space="preserve">, враховується Перелік або Зміни до Переліку осіб за результатами судово-медичних експертиз, які отримали тілесні ушкодження під час участі в масових акціях громадського протесту, що відбулися у період з 21.11.2023 до 21.02.2014, </w:t>
            </w:r>
            <w:r w:rsidR="000D404D">
              <w:rPr>
                <w:lang w:val="uk-UA"/>
              </w:rPr>
              <w:t xml:space="preserve">затверджений відповідним наказом Міністерства охорони здоров’я України. </w:t>
            </w:r>
          </w:p>
          <w:p w14:paraId="2EE51F32" w14:textId="566D6AA9" w:rsidR="00EF74C3" w:rsidRDefault="000D404D" w:rsidP="00EF74C3">
            <w:pPr>
              <w:spacing w:after="12"/>
              <w:jc w:val="both"/>
              <w:rPr>
                <w:lang w:val="uk-UA"/>
              </w:rPr>
            </w:pPr>
            <w:r>
              <w:rPr>
                <w:lang w:val="uk-UA"/>
              </w:rPr>
              <w:t>5</w:t>
            </w:r>
            <w:r w:rsidR="00EF74C3">
              <w:rPr>
                <w:lang w:val="uk-UA"/>
              </w:rPr>
              <w:t>. К</w:t>
            </w:r>
            <w:r w:rsidR="00EF74C3" w:rsidRPr="0042638E">
              <w:rPr>
                <w:lang w:val="uk-UA"/>
              </w:rPr>
              <w:t>опія свідоцтва про смерть Захисника чи Захисниці України /ветерана війни /бійця-</w:t>
            </w:r>
            <w:r w:rsidR="00EF74C3" w:rsidRPr="0042638E">
              <w:rPr>
                <w:lang w:val="uk-UA"/>
              </w:rPr>
              <w:lastRenderedPageBreak/>
              <w:t>добровольця АТО / постраждалого учасника Революції Гідності</w:t>
            </w:r>
            <w:r w:rsidR="00EF74C3">
              <w:rPr>
                <w:lang w:val="uk-UA"/>
              </w:rPr>
              <w:t>.</w:t>
            </w:r>
            <w:r w:rsidR="00EF74C3" w:rsidRPr="0042638E">
              <w:rPr>
                <w:lang w:val="uk-UA"/>
              </w:rPr>
              <w:t xml:space="preserve"> </w:t>
            </w:r>
            <w:r w:rsidR="00EF74C3">
              <w:rPr>
                <w:lang w:val="uk-UA"/>
              </w:rPr>
              <w:t xml:space="preserve">                             </w:t>
            </w:r>
          </w:p>
          <w:p w14:paraId="645B7C8E" w14:textId="14C83C02" w:rsidR="00EF74C3" w:rsidRDefault="000D404D" w:rsidP="00EF74C3">
            <w:pPr>
              <w:spacing w:after="12"/>
              <w:jc w:val="both"/>
              <w:rPr>
                <w:lang w:val="uk-UA"/>
              </w:rPr>
            </w:pPr>
            <w:r>
              <w:rPr>
                <w:lang w:val="uk-UA"/>
              </w:rPr>
              <w:t>6</w:t>
            </w:r>
            <w:r w:rsidR="00EF74C3">
              <w:rPr>
                <w:lang w:val="uk-UA"/>
              </w:rPr>
              <w:t>. К</w:t>
            </w:r>
            <w:r w:rsidR="00EF74C3" w:rsidRPr="0042638E">
              <w:rPr>
                <w:lang w:val="uk-UA"/>
              </w:rPr>
              <w:t>опі</w:t>
            </w:r>
            <w:r w:rsidR="00EF74C3">
              <w:rPr>
                <w:lang w:val="uk-UA"/>
              </w:rPr>
              <w:t>я</w:t>
            </w:r>
            <w:r w:rsidR="00EF74C3" w:rsidRPr="0042638E">
              <w:rPr>
                <w:lang w:val="uk-UA"/>
              </w:rPr>
              <w:t xml:space="preserve"> паспорта громадянина України заявника / отримувача; якщо паспорт громадянина України виданий у формі картки (</w:t>
            </w:r>
            <w:r w:rsidR="00EF74C3">
              <w:t>ID</w:t>
            </w:r>
            <w:r w:rsidR="00EF74C3" w:rsidRPr="0042638E">
              <w:rPr>
                <w:lang w:val="uk-UA"/>
              </w:rPr>
              <w:t>-паспорт), додатково слід подати документ, виданий компетентним органом про реєстрацію місця проживання</w:t>
            </w:r>
            <w:r w:rsidR="00EF74C3">
              <w:rPr>
                <w:lang w:val="uk-UA"/>
              </w:rPr>
              <w:t>.</w:t>
            </w:r>
            <w:r w:rsidR="00EF74C3" w:rsidRPr="0042638E">
              <w:rPr>
                <w:lang w:val="uk-UA"/>
              </w:rPr>
              <w:t xml:space="preserve"> </w:t>
            </w:r>
            <w:r w:rsidR="00EF74C3">
              <w:rPr>
                <w:lang w:val="uk-UA"/>
              </w:rPr>
              <w:t xml:space="preserve">                                                  </w:t>
            </w:r>
            <w:r>
              <w:rPr>
                <w:lang w:val="uk-UA"/>
              </w:rPr>
              <w:t>7</w:t>
            </w:r>
            <w:r w:rsidR="00EF74C3">
              <w:rPr>
                <w:lang w:val="uk-UA"/>
              </w:rPr>
              <w:t>. К</w:t>
            </w:r>
            <w:r w:rsidR="00EF74C3" w:rsidRPr="0042638E">
              <w:rPr>
                <w:lang w:val="uk-UA"/>
              </w:rPr>
              <w:t>опія ідентифікаційного заявника / отримувача (реєстраційного номера облікової картки платника податків) –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r w:rsidR="00EF74C3">
              <w:rPr>
                <w:lang w:val="uk-UA"/>
              </w:rPr>
              <w:t>.</w:t>
            </w:r>
            <w:r w:rsidR="00EF74C3" w:rsidRPr="0042638E">
              <w:rPr>
                <w:lang w:val="uk-UA"/>
              </w:rPr>
              <w:t xml:space="preserve"> </w:t>
            </w:r>
            <w:r w:rsidR="00EF74C3">
              <w:rPr>
                <w:lang w:val="uk-UA"/>
              </w:rPr>
              <w:t xml:space="preserve">                                                                                                           </w:t>
            </w:r>
            <w:r>
              <w:rPr>
                <w:lang w:val="uk-UA"/>
              </w:rPr>
              <w:t>8</w:t>
            </w:r>
            <w:r w:rsidR="00EF74C3">
              <w:rPr>
                <w:lang w:val="uk-UA"/>
              </w:rPr>
              <w:t>. К</w:t>
            </w:r>
            <w:r w:rsidR="00EF74C3" w:rsidRPr="0042638E">
              <w:rPr>
                <w:lang w:val="uk-UA"/>
              </w:rPr>
              <w:t>опії документів, що підтверджують факт встановлення пам'ятника на могилі загиблого (померлого)Захисника чи Захисниці України / ветерана війни /бійця-добровольця АТО / постраждалого учасника Революції Гідності(за наявності)</w:t>
            </w:r>
            <w:r w:rsidR="00EF74C3">
              <w:rPr>
                <w:lang w:val="uk-UA"/>
              </w:rPr>
              <w:t>.</w:t>
            </w:r>
            <w:r w:rsidR="00EF74C3" w:rsidRPr="0042638E">
              <w:rPr>
                <w:lang w:val="uk-UA"/>
              </w:rPr>
              <w:t xml:space="preserve"> </w:t>
            </w:r>
          </w:p>
          <w:p w14:paraId="24C62DA7" w14:textId="5CE4EE6F" w:rsidR="00EF74C3" w:rsidRDefault="000D404D" w:rsidP="00EF74C3">
            <w:pPr>
              <w:spacing w:after="12"/>
              <w:jc w:val="both"/>
              <w:rPr>
                <w:lang w:val="uk-UA"/>
              </w:rPr>
            </w:pPr>
            <w:r>
              <w:rPr>
                <w:lang w:val="uk-UA"/>
              </w:rPr>
              <w:t>9</w:t>
            </w:r>
            <w:r w:rsidR="00EF74C3">
              <w:rPr>
                <w:lang w:val="uk-UA"/>
              </w:rPr>
              <w:t>. Р</w:t>
            </w:r>
            <w:r w:rsidR="00EF74C3" w:rsidRPr="0042638E">
              <w:rPr>
                <w:lang w:val="uk-UA"/>
              </w:rPr>
              <w:t>еквізити особового банківського рахунку заявника / отримувача</w:t>
            </w:r>
            <w:r w:rsidR="00EF74C3">
              <w:rPr>
                <w:lang w:val="uk-UA"/>
              </w:rPr>
              <w:t>.</w:t>
            </w:r>
          </w:p>
          <w:p w14:paraId="61D21FE1" w14:textId="5D40E8ED" w:rsidR="00EF74C3" w:rsidRDefault="00EF74C3" w:rsidP="00EF74C3">
            <w:pPr>
              <w:spacing w:after="12"/>
              <w:jc w:val="both"/>
              <w:rPr>
                <w:lang w:val="uk-UA"/>
              </w:rPr>
            </w:pPr>
            <w:r>
              <w:rPr>
                <w:lang w:val="uk-UA"/>
              </w:rPr>
              <w:t>1</w:t>
            </w:r>
            <w:r w:rsidR="000D404D">
              <w:rPr>
                <w:lang w:val="uk-UA"/>
              </w:rPr>
              <w:t>0</w:t>
            </w:r>
            <w:r>
              <w:rPr>
                <w:lang w:val="uk-UA"/>
              </w:rPr>
              <w:t>. К</w:t>
            </w:r>
            <w:r w:rsidRPr="002C7AA0">
              <w:rPr>
                <w:lang w:val="uk-UA"/>
              </w:rPr>
              <w:t>опія свідоцтва про народження Захисника або Захисниці України /ветерана війни / бійця-добровольця АТО / постраждалого учасника Революції Гідності – для виплати одноразової грошової допомоги батькам загиблого (померлого) Захисника або Захисниці України / ветерана війни / бійця-добровольця АТО / постраждалого учасника Революції Гідності</w:t>
            </w:r>
            <w:r>
              <w:rPr>
                <w:lang w:val="uk-UA"/>
              </w:rPr>
              <w:t>.</w:t>
            </w:r>
          </w:p>
          <w:p w14:paraId="551DEE20" w14:textId="65307576" w:rsidR="00EF74C3" w:rsidRDefault="00EF74C3" w:rsidP="00EF74C3">
            <w:pPr>
              <w:spacing w:after="12"/>
              <w:jc w:val="both"/>
              <w:rPr>
                <w:lang w:val="uk-UA"/>
              </w:rPr>
            </w:pPr>
            <w:r>
              <w:rPr>
                <w:lang w:val="uk-UA"/>
              </w:rPr>
              <w:t>1</w:t>
            </w:r>
            <w:r w:rsidR="000D404D">
              <w:rPr>
                <w:lang w:val="uk-UA"/>
              </w:rPr>
              <w:t>1</w:t>
            </w:r>
            <w:r>
              <w:rPr>
                <w:lang w:val="uk-UA"/>
              </w:rPr>
              <w:t>. К</w:t>
            </w:r>
            <w:r w:rsidRPr="002C7AA0">
              <w:rPr>
                <w:lang w:val="uk-UA"/>
              </w:rPr>
              <w:t>опія свідоцтва про шлюб – для виплати грошової допомоги дружині (чоловікові) загиблого (померлого) Захисника або Захисниці України / ветерана війни / бійця-добровольця АТО / постраждалого учасника Революції Гідності</w:t>
            </w:r>
            <w:r>
              <w:rPr>
                <w:lang w:val="uk-UA"/>
              </w:rPr>
              <w:t>.</w:t>
            </w:r>
            <w:r w:rsidRPr="002C7AA0">
              <w:rPr>
                <w:lang w:val="uk-UA"/>
              </w:rPr>
              <w:t xml:space="preserve"> </w:t>
            </w:r>
          </w:p>
          <w:p w14:paraId="78453756" w14:textId="03CAA030" w:rsidR="00EF74C3" w:rsidRDefault="00EF74C3" w:rsidP="00EF74C3">
            <w:pPr>
              <w:spacing w:after="12"/>
              <w:jc w:val="both"/>
              <w:rPr>
                <w:lang w:val="uk-UA"/>
              </w:rPr>
            </w:pPr>
            <w:r>
              <w:rPr>
                <w:lang w:val="uk-UA"/>
              </w:rPr>
              <w:t>1</w:t>
            </w:r>
            <w:r w:rsidR="000D404D">
              <w:rPr>
                <w:lang w:val="uk-UA"/>
              </w:rPr>
              <w:t>2</w:t>
            </w:r>
            <w:r>
              <w:rPr>
                <w:lang w:val="uk-UA"/>
              </w:rPr>
              <w:t>. К</w:t>
            </w:r>
            <w:r w:rsidRPr="002C7AA0">
              <w:rPr>
                <w:lang w:val="uk-UA"/>
              </w:rPr>
              <w:t>опія свідоцтва про народження дитини – для виплати одноразової грошової допомоги дитині загиблого (померлого) Захисника або Захисниці України / ветерана війни / бійця-добровольця АТО / постраждалого учасника Революції Гідності</w:t>
            </w:r>
            <w:r>
              <w:rPr>
                <w:lang w:val="uk-UA"/>
              </w:rPr>
              <w:t>.</w:t>
            </w:r>
            <w:r w:rsidRPr="002C7AA0">
              <w:rPr>
                <w:lang w:val="uk-UA"/>
              </w:rPr>
              <w:t xml:space="preserve"> </w:t>
            </w:r>
          </w:p>
          <w:p w14:paraId="1268C5CC" w14:textId="54AAB703" w:rsidR="00EF74C3" w:rsidRDefault="00EF74C3" w:rsidP="00EF74C3">
            <w:pPr>
              <w:spacing w:after="12"/>
              <w:jc w:val="both"/>
              <w:rPr>
                <w:lang w:val="uk-UA"/>
              </w:rPr>
            </w:pPr>
            <w:r>
              <w:rPr>
                <w:lang w:val="uk-UA"/>
              </w:rPr>
              <w:t>1</w:t>
            </w:r>
            <w:r w:rsidR="000D404D">
              <w:rPr>
                <w:lang w:val="uk-UA"/>
              </w:rPr>
              <w:t>3</w:t>
            </w:r>
            <w:r>
              <w:rPr>
                <w:lang w:val="uk-UA"/>
              </w:rPr>
              <w:t>. К</w:t>
            </w:r>
            <w:r w:rsidRPr="002C7AA0">
              <w:rPr>
                <w:lang w:val="uk-UA"/>
              </w:rPr>
              <w:t>опія рішення районної державної адміністрації, виконавчого органу міської, сільської, селищної ради або суду про встановлення над дитиною- сиротою, дитиною, позбавленою батьківського піклування, опіки, піклування (у разі здійснення опіки або піклування над дітьми загиблого(померлого)Захисника або Захисниці України / ветерана війни / бійця- добровольця АТО / постраждалого учасника Революції Гідності)</w:t>
            </w:r>
            <w:r>
              <w:rPr>
                <w:lang w:val="uk-UA"/>
              </w:rPr>
              <w:t>.</w:t>
            </w:r>
            <w:r w:rsidRPr="002C7AA0">
              <w:rPr>
                <w:lang w:val="uk-UA"/>
              </w:rPr>
              <w:t xml:space="preserve"> </w:t>
            </w:r>
          </w:p>
          <w:p w14:paraId="0FC094B3" w14:textId="77777777" w:rsidR="00431D6E" w:rsidRDefault="00EF74C3" w:rsidP="00900BA7">
            <w:pPr>
              <w:jc w:val="both"/>
              <w:rPr>
                <w:lang w:val="uk-UA"/>
              </w:rPr>
            </w:pPr>
            <w:r>
              <w:rPr>
                <w:lang w:val="uk-UA"/>
              </w:rPr>
              <w:t>1</w:t>
            </w:r>
            <w:r w:rsidR="000D404D">
              <w:rPr>
                <w:lang w:val="uk-UA"/>
              </w:rPr>
              <w:t>4</w:t>
            </w:r>
            <w:r>
              <w:rPr>
                <w:lang w:val="uk-UA"/>
              </w:rPr>
              <w:t>. К</w:t>
            </w:r>
            <w:r w:rsidRPr="002C7AA0">
              <w:rPr>
                <w:lang w:val="uk-UA"/>
              </w:rPr>
              <w:t xml:space="preserve">опія рішення суду або нотаріально посвідченого правочину, що підтверджуватиме факт перебування заявника / отримувача на утриманні загиблого </w:t>
            </w:r>
            <w:r w:rsidRPr="002C7AA0">
              <w:rPr>
                <w:lang w:val="uk-UA"/>
              </w:rPr>
              <w:lastRenderedPageBreak/>
              <w:t>(померлого) Захисника або Захисниці України / ветерана війни / бійця-добровольця АТО / постраждалого учасника Революції Гідності</w:t>
            </w:r>
            <w:r>
              <w:rPr>
                <w:lang w:val="uk-UA"/>
              </w:rPr>
              <w:t xml:space="preserve"> </w:t>
            </w:r>
            <w:r w:rsidRPr="002C7AA0">
              <w:rPr>
                <w:lang w:val="uk-UA"/>
              </w:rPr>
              <w:t>(надають особи, які не були членами сім’ї загиблого, але перебували на його утриманні)</w:t>
            </w:r>
            <w:r>
              <w:rPr>
                <w:lang w:val="uk-UA"/>
              </w:rPr>
              <w:t>.</w:t>
            </w:r>
          </w:p>
          <w:p w14:paraId="0FD23635" w14:textId="77777777" w:rsidR="00431D6E" w:rsidRDefault="00431D6E" w:rsidP="00900BA7">
            <w:pPr>
              <w:jc w:val="both"/>
              <w:rPr>
                <w:i/>
                <w:iCs/>
                <w:lang w:val="uk-UA"/>
              </w:rPr>
            </w:pPr>
            <w:r w:rsidRPr="00431D6E">
              <w:rPr>
                <w:i/>
                <w:iCs/>
                <w:lang w:val="uk-UA"/>
              </w:rPr>
              <w:t>У випадку повного використання бюджетних призначень, прийом звернень призупиняється.</w:t>
            </w:r>
          </w:p>
          <w:p w14:paraId="1FEF2D5B" w14:textId="0F5A0661" w:rsidR="00431D6E" w:rsidRPr="00431D6E" w:rsidRDefault="00431D6E" w:rsidP="00900BA7">
            <w:pPr>
              <w:jc w:val="both"/>
              <w:rPr>
                <w:rStyle w:val="rvts0"/>
                <w:i/>
                <w:iCs/>
                <w:lang w:val="uk-UA"/>
              </w:rPr>
            </w:pPr>
            <w:r w:rsidRPr="00431D6E">
              <w:rPr>
                <w:i/>
                <w:iCs/>
                <w:lang w:val="uk-UA"/>
              </w:rPr>
              <w:t>Прийом звернень поновлюється у разі збільшення бюджетних призначень на відповідний рік.</w:t>
            </w:r>
          </w:p>
        </w:tc>
      </w:tr>
      <w:tr w:rsidR="00E51276" w:rsidRPr="00355225" w14:paraId="741B5717" w14:textId="77777777" w:rsidTr="000237D8">
        <w:tc>
          <w:tcPr>
            <w:tcW w:w="553" w:type="dxa"/>
          </w:tcPr>
          <w:p w14:paraId="16DBA80C" w14:textId="756625CF" w:rsidR="00E51276" w:rsidRDefault="00573B09" w:rsidP="0065451D">
            <w:pPr>
              <w:shd w:val="clear" w:color="auto" w:fill="FFFFFF"/>
              <w:jc w:val="center"/>
              <w:rPr>
                <w:color w:val="000000"/>
                <w:spacing w:val="-2"/>
                <w:lang w:val="uk-UA"/>
              </w:rPr>
            </w:pPr>
            <w:r>
              <w:rPr>
                <w:color w:val="000000"/>
                <w:spacing w:val="-2"/>
                <w:lang w:val="uk-UA"/>
              </w:rPr>
              <w:lastRenderedPageBreak/>
              <w:t>8</w:t>
            </w:r>
          </w:p>
        </w:tc>
        <w:tc>
          <w:tcPr>
            <w:tcW w:w="3437" w:type="dxa"/>
            <w:tcBorders>
              <w:top w:val="outset" w:sz="6" w:space="0" w:color="000000"/>
              <w:left w:val="outset" w:sz="6" w:space="0" w:color="000000"/>
              <w:bottom w:val="outset" w:sz="6" w:space="0" w:color="000000"/>
              <w:right w:val="outset" w:sz="6" w:space="0" w:color="000000"/>
            </w:tcBorders>
          </w:tcPr>
          <w:p w14:paraId="03CA94BA" w14:textId="77777777" w:rsidR="00E51276" w:rsidRPr="002B6C94" w:rsidRDefault="00E51276" w:rsidP="00E51276">
            <w:pPr>
              <w:jc w:val="both"/>
              <w:rPr>
                <w:lang w:eastAsia="uk-UA"/>
              </w:rPr>
            </w:pPr>
            <w:proofErr w:type="spellStart"/>
            <w:r w:rsidRPr="002B6C94">
              <w:rPr>
                <w:lang w:eastAsia="uk-UA"/>
              </w:rPr>
              <w:t>Спосіб</w:t>
            </w:r>
            <w:proofErr w:type="spellEnd"/>
            <w:r w:rsidR="008D33AA">
              <w:rPr>
                <w:lang w:val="uk-UA" w:eastAsia="uk-UA"/>
              </w:rPr>
              <w:t xml:space="preserve"> </w:t>
            </w:r>
            <w:proofErr w:type="spellStart"/>
            <w:r w:rsidRPr="002B6C94">
              <w:rPr>
                <w:lang w:eastAsia="uk-UA"/>
              </w:rPr>
              <w:t>подання</w:t>
            </w:r>
            <w:proofErr w:type="spellEnd"/>
            <w:r w:rsidR="008D33AA">
              <w:rPr>
                <w:lang w:val="uk-UA" w:eastAsia="uk-UA"/>
              </w:rPr>
              <w:t xml:space="preserve"> </w:t>
            </w:r>
            <w:proofErr w:type="spellStart"/>
            <w:r w:rsidRPr="002B6C94">
              <w:rPr>
                <w:lang w:eastAsia="uk-UA"/>
              </w:rPr>
              <w:t>документів</w:t>
            </w:r>
            <w:proofErr w:type="spellEnd"/>
          </w:p>
        </w:tc>
        <w:tc>
          <w:tcPr>
            <w:tcW w:w="5635" w:type="dxa"/>
          </w:tcPr>
          <w:p w14:paraId="0DB8582C" w14:textId="7899F97E" w:rsidR="00E51276" w:rsidRPr="00295F51" w:rsidRDefault="00E51276" w:rsidP="00E51276">
            <w:pPr>
              <w:shd w:val="clear" w:color="auto" w:fill="FFFFFF"/>
              <w:jc w:val="both"/>
              <w:rPr>
                <w:lang w:val="uk-UA"/>
              </w:rPr>
            </w:pPr>
            <w:r>
              <w:rPr>
                <w:lang w:val="uk-UA"/>
              </w:rPr>
              <w:t xml:space="preserve">Заява та документи подаються заявником </w:t>
            </w:r>
            <w:r w:rsidRPr="00257F12">
              <w:rPr>
                <w:lang w:val="uk-UA"/>
              </w:rPr>
              <w:t>особист</w:t>
            </w:r>
            <w:r w:rsidR="00DA02E5">
              <w:rPr>
                <w:lang w:val="uk-UA"/>
              </w:rPr>
              <w:t>о</w:t>
            </w:r>
          </w:p>
        </w:tc>
      </w:tr>
      <w:tr w:rsidR="00E51276" w:rsidRPr="00355225" w14:paraId="651746B5" w14:textId="77777777" w:rsidTr="000237D8">
        <w:tc>
          <w:tcPr>
            <w:tcW w:w="553" w:type="dxa"/>
          </w:tcPr>
          <w:p w14:paraId="57E8F5A8" w14:textId="339B87C1" w:rsidR="00E51276" w:rsidRDefault="00573B09" w:rsidP="0065451D">
            <w:pPr>
              <w:shd w:val="clear" w:color="auto" w:fill="FFFFFF"/>
              <w:jc w:val="center"/>
              <w:rPr>
                <w:color w:val="000000"/>
                <w:spacing w:val="-2"/>
                <w:lang w:val="uk-UA"/>
              </w:rPr>
            </w:pPr>
            <w:r>
              <w:rPr>
                <w:color w:val="000000"/>
                <w:spacing w:val="-2"/>
                <w:lang w:val="uk-UA"/>
              </w:rPr>
              <w:t>9</w:t>
            </w:r>
          </w:p>
        </w:tc>
        <w:tc>
          <w:tcPr>
            <w:tcW w:w="3437" w:type="dxa"/>
            <w:tcBorders>
              <w:top w:val="outset" w:sz="6" w:space="0" w:color="000000"/>
              <w:left w:val="outset" w:sz="6" w:space="0" w:color="000000"/>
              <w:bottom w:val="outset" w:sz="6" w:space="0" w:color="000000"/>
              <w:right w:val="outset" w:sz="6" w:space="0" w:color="000000"/>
            </w:tcBorders>
          </w:tcPr>
          <w:p w14:paraId="1F2501E1" w14:textId="77777777" w:rsidR="00E51276" w:rsidRPr="001038DC" w:rsidRDefault="00E51276" w:rsidP="00E51276">
            <w:pPr>
              <w:jc w:val="both"/>
              <w:rPr>
                <w:highlight w:val="yellow"/>
                <w:lang w:eastAsia="uk-UA"/>
              </w:rPr>
            </w:pPr>
            <w:proofErr w:type="spellStart"/>
            <w:r w:rsidRPr="001038DC">
              <w:rPr>
                <w:lang w:eastAsia="uk-UA"/>
              </w:rPr>
              <w:t>Платність</w:t>
            </w:r>
            <w:proofErr w:type="spellEnd"/>
            <w:r w:rsidRPr="001038DC">
              <w:rPr>
                <w:lang w:eastAsia="uk-UA"/>
              </w:rPr>
              <w:t xml:space="preserve"> (</w:t>
            </w:r>
            <w:proofErr w:type="spellStart"/>
            <w:r w:rsidRPr="001038DC">
              <w:rPr>
                <w:lang w:eastAsia="uk-UA"/>
              </w:rPr>
              <w:t>безоплатність</w:t>
            </w:r>
            <w:proofErr w:type="spellEnd"/>
            <w:r w:rsidRPr="001038DC">
              <w:rPr>
                <w:lang w:eastAsia="uk-UA"/>
              </w:rPr>
              <w:t xml:space="preserve">) </w:t>
            </w:r>
            <w:proofErr w:type="spellStart"/>
            <w:r w:rsidRPr="001038DC">
              <w:rPr>
                <w:lang w:eastAsia="uk-UA"/>
              </w:rPr>
              <w:t>надання</w:t>
            </w:r>
            <w:proofErr w:type="spellEnd"/>
          </w:p>
        </w:tc>
        <w:tc>
          <w:tcPr>
            <w:tcW w:w="5635" w:type="dxa"/>
          </w:tcPr>
          <w:p w14:paraId="69C5D207" w14:textId="11F483C9" w:rsidR="00E51276" w:rsidRPr="00355225" w:rsidRDefault="00DA02E5" w:rsidP="00E51276">
            <w:pPr>
              <w:shd w:val="clear" w:color="auto" w:fill="FFFFFF"/>
              <w:jc w:val="both"/>
              <w:rPr>
                <w:lang w:val="uk-UA"/>
              </w:rPr>
            </w:pPr>
            <w:r>
              <w:rPr>
                <w:lang w:val="uk-UA"/>
              </w:rPr>
              <w:t>Б</w:t>
            </w:r>
            <w:r w:rsidR="00E51276" w:rsidRPr="00355225">
              <w:rPr>
                <w:lang w:val="uk-UA"/>
              </w:rPr>
              <w:t>езоплатно</w:t>
            </w:r>
          </w:p>
        </w:tc>
      </w:tr>
      <w:tr w:rsidR="00E51276" w:rsidRPr="00355225" w14:paraId="2134F0AB" w14:textId="77777777" w:rsidTr="000237D8">
        <w:tc>
          <w:tcPr>
            <w:tcW w:w="553" w:type="dxa"/>
          </w:tcPr>
          <w:p w14:paraId="49008ABC" w14:textId="18BB761C" w:rsidR="00E51276" w:rsidRDefault="00573B09" w:rsidP="0065451D">
            <w:pPr>
              <w:shd w:val="clear" w:color="auto" w:fill="FFFFFF"/>
              <w:jc w:val="center"/>
              <w:rPr>
                <w:color w:val="000000"/>
                <w:spacing w:val="-2"/>
                <w:lang w:val="uk-UA"/>
              </w:rPr>
            </w:pPr>
            <w:r>
              <w:rPr>
                <w:color w:val="000000"/>
                <w:spacing w:val="-2"/>
                <w:lang w:val="uk-UA"/>
              </w:rPr>
              <w:t>10</w:t>
            </w:r>
          </w:p>
        </w:tc>
        <w:tc>
          <w:tcPr>
            <w:tcW w:w="3437" w:type="dxa"/>
            <w:tcBorders>
              <w:top w:val="outset" w:sz="6" w:space="0" w:color="000000"/>
              <w:left w:val="outset" w:sz="6" w:space="0" w:color="000000"/>
              <w:bottom w:val="outset" w:sz="6" w:space="0" w:color="000000"/>
              <w:right w:val="outset" w:sz="6" w:space="0" w:color="000000"/>
            </w:tcBorders>
          </w:tcPr>
          <w:p w14:paraId="34D7273D" w14:textId="77777777" w:rsidR="00E51276" w:rsidRPr="001038DC" w:rsidRDefault="00E51276" w:rsidP="00E51276">
            <w:pPr>
              <w:jc w:val="both"/>
              <w:rPr>
                <w:highlight w:val="yellow"/>
                <w:lang w:eastAsia="uk-UA"/>
              </w:rPr>
            </w:pPr>
            <w:r>
              <w:rPr>
                <w:lang w:eastAsia="uk-UA"/>
              </w:rPr>
              <w:t xml:space="preserve">Строк </w:t>
            </w:r>
            <w:proofErr w:type="spellStart"/>
            <w:r>
              <w:rPr>
                <w:lang w:eastAsia="uk-UA"/>
              </w:rPr>
              <w:t>надання</w:t>
            </w:r>
            <w:proofErr w:type="spellEnd"/>
          </w:p>
        </w:tc>
        <w:tc>
          <w:tcPr>
            <w:tcW w:w="5635" w:type="dxa"/>
          </w:tcPr>
          <w:p w14:paraId="3D0919F0" w14:textId="05F83E14" w:rsidR="00E51276" w:rsidRPr="009A141A" w:rsidRDefault="00DA02E5" w:rsidP="009A141A">
            <w:pPr>
              <w:pStyle w:val="TableParagraph"/>
              <w:spacing w:before="45" w:line="259" w:lineRule="exact"/>
              <w:ind w:left="0"/>
              <w:jc w:val="both"/>
              <w:rPr>
                <w:sz w:val="24"/>
              </w:rPr>
            </w:pPr>
            <w:r>
              <w:rPr>
                <w:sz w:val="24"/>
              </w:rPr>
              <w:t>30 календарних днів</w:t>
            </w:r>
          </w:p>
        </w:tc>
      </w:tr>
      <w:tr w:rsidR="00EF74C3" w:rsidRPr="001F0F79" w14:paraId="1EA861D0" w14:textId="77777777" w:rsidTr="000237D8">
        <w:tc>
          <w:tcPr>
            <w:tcW w:w="553" w:type="dxa"/>
          </w:tcPr>
          <w:p w14:paraId="070199DB" w14:textId="4D91A91B" w:rsidR="00EF74C3" w:rsidRPr="00355225" w:rsidRDefault="00EF74C3" w:rsidP="00EF74C3">
            <w:pPr>
              <w:shd w:val="clear" w:color="auto" w:fill="FFFFFF"/>
              <w:jc w:val="center"/>
              <w:rPr>
                <w:color w:val="000000"/>
                <w:spacing w:val="-2"/>
                <w:lang w:val="uk-UA"/>
              </w:rPr>
            </w:pPr>
            <w:r>
              <w:rPr>
                <w:color w:val="000000"/>
                <w:spacing w:val="-2"/>
                <w:lang w:val="uk-UA"/>
              </w:rPr>
              <w:t>11</w:t>
            </w:r>
          </w:p>
        </w:tc>
        <w:tc>
          <w:tcPr>
            <w:tcW w:w="3437" w:type="dxa"/>
            <w:tcBorders>
              <w:top w:val="outset" w:sz="6" w:space="0" w:color="000000"/>
              <w:left w:val="outset" w:sz="6" w:space="0" w:color="000000"/>
              <w:bottom w:val="outset" w:sz="6" w:space="0" w:color="000000"/>
              <w:right w:val="outset" w:sz="6" w:space="0" w:color="000000"/>
            </w:tcBorders>
          </w:tcPr>
          <w:p w14:paraId="63780FD8" w14:textId="77777777" w:rsidR="00EF74C3" w:rsidRPr="00E87995" w:rsidRDefault="00EF74C3" w:rsidP="00EF74C3">
            <w:pPr>
              <w:jc w:val="both"/>
              <w:rPr>
                <w:highlight w:val="yellow"/>
                <w:lang w:eastAsia="uk-UA"/>
              </w:rPr>
            </w:pPr>
            <w:proofErr w:type="spellStart"/>
            <w:r w:rsidRPr="00861D01">
              <w:rPr>
                <w:lang w:eastAsia="uk-UA"/>
              </w:rPr>
              <w:t>Перелік</w:t>
            </w:r>
            <w:proofErr w:type="spellEnd"/>
            <w:r>
              <w:rPr>
                <w:lang w:val="uk-UA" w:eastAsia="uk-UA"/>
              </w:rPr>
              <w:t xml:space="preserve"> </w:t>
            </w:r>
            <w:proofErr w:type="spellStart"/>
            <w:r w:rsidRPr="00861D01">
              <w:rPr>
                <w:lang w:eastAsia="uk-UA"/>
              </w:rPr>
              <w:t>підстав</w:t>
            </w:r>
            <w:proofErr w:type="spellEnd"/>
            <w:r w:rsidRPr="00861D01">
              <w:rPr>
                <w:lang w:eastAsia="uk-UA"/>
              </w:rPr>
              <w:t xml:space="preserve"> для </w:t>
            </w:r>
            <w:proofErr w:type="spellStart"/>
            <w:r w:rsidRPr="00861D01">
              <w:rPr>
                <w:lang w:eastAsia="uk-UA"/>
              </w:rPr>
              <w:t>відмови</w:t>
            </w:r>
            <w:proofErr w:type="spellEnd"/>
            <w:r w:rsidRPr="00861D01">
              <w:rPr>
                <w:lang w:eastAsia="uk-UA"/>
              </w:rPr>
              <w:t xml:space="preserve"> у </w:t>
            </w:r>
            <w:proofErr w:type="spellStart"/>
            <w:r w:rsidRPr="00861D01">
              <w:rPr>
                <w:lang w:eastAsia="uk-UA"/>
              </w:rPr>
              <w:t>наданні</w:t>
            </w:r>
            <w:proofErr w:type="spellEnd"/>
          </w:p>
        </w:tc>
        <w:tc>
          <w:tcPr>
            <w:tcW w:w="5635" w:type="dxa"/>
          </w:tcPr>
          <w:p w14:paraId="49D144FC" w14:textId="77777777" w:rsidR="00EF74C3" w:rsidRDefault="00EF74C3" w:rsidP="00EF74C3">
            <w:pPr>
              <w:shd w:val="clear" w:color="auto" w:fill="FFFFFF"/>
              <w:jc w:val="both"/>
              <w:rPr>
                <w:lang w:val="uk-UA"/>
              </w:rPr>
            </w:pPr>
            <w:r>
              <w:rPr>
                <w:lang w:val="uk-UA"/>
              </w:rPr>
              <w:t xml:space="preserve">Відсутність повного пакету </w:t>
            </w:r>
            <w:proofErr w:type="spellStart"/>
            <w:r>
              <w:t>документів</w:t>
            </w:r>
            <w:proofErr w:type="spellEnd"/>
            <w:r>
              <w:rPr>
                <w:lang w:val="uk-UA"/>
              </w:rPr>
              <w:t>.</w:t>
            </w:r>
          </w:p>
          <w:p w14:paraId="7C50549B" w14:textId="77777777" w:rsidR="00EF74C3" w:rsidRDefault="00EF74C3" w:rsidP="00EF74C3">
            <w:pPr>
              <w:shd w:val="clear" w:color="auto" w:fill="FFFFFF"/>
              <w:jc w:val="both"/>
            </w:pPr>
            <w:proofErr w:type="spellStart"/>
            <w:r>
              <w:t>Виявлення</w:t>
            </w:r>
            <w:proofErr w:type="spellEnd"/>
            <w:r>
              <w:t xml:space="preserve"> </w:t>
            </w:r>
            <w:proofErr w:type="spellStart"/>
            <w:r>
              <w:t>недостовірних</w:t>
            </w:r>
            <w:proofErr w:type="spellEnd"/>
            <w:r>
              <w:t xml:space="preserve"> </w:t>
            </w:r>
            <w:proofErr w:type="spellStart"/>
            <w:r>
              <w:t>даних</w:t>
            </w:r>
            <w:proofErr w:type="spellEnd"/>
            <w:r>
              <w:t xml:space="preserve">. </w:t>
            </w:r>
          </w:p>
          <w:p w14:paraId="30CAAF14" w14:textId="77777777" w:rsidR="00EF74C3" w:rsidRDefault="00EF74C3" w:rsidP="00EF74C3">
            <w:pPr>
              <w:shd w:val="clear" w:color="auto" w:fill="FFFFFF"/>
              <w:jc w:val="both"/>
              <w:rPr>
                <w:lang w:val="uk-UA"/>
              </w:rPr>
            </w:pPr>
            <w:proofErr w:type="spellStart"/>
            <w:r>
              <w:t>Письмова</w:t>
            </w:r>
            <w:proofErr w:type="spellEnd"/>
            <w:r>
              <w:t xml:space="preserve"> </w:t>
            </w:r>
            <w:proofErr w:type="spellStart"/>
            <w:r>
              <w:t>відмова</w:t>
            </w:r>
            <w:proofErr w:type="spellEnd"/>
            <w:r>
              <w:t xml:space="preserve"> в </w:t>
            </w:r>
            <w:proofErr w:type="spellStart"/>
            <w:r>
              <w:t>одержанні</w:t>
            </w:r>
            <w:proofErr w:type="spellEnd"/>
            <w:r>
              <w:t xml:space="preserve"> </w:t>
            </w:r>
            <w:proofErr w:type="spellStart"/>
            <w:r>
              <w:t>призначеної</w:t>
            </w:r>
            <w:proofErr w:type="spellEnd"/>
            <w:r>
              <w:t>/</w:t>
            </w:r>
            <w:proofErr w:type="spellStart"/>
            <w:r>
              <w:t>нарахованої</w:t>
            </w:r>
            <w:proofErr w:type="spellEnd"/>
            <w:r>
              <w:t xml:space="preserve"> </w:t>
            </w:r>
            <w:proofErr w:type="spellStart"/>
            <w:r>
              <w:t>допомоги</w:t>
            </w:r>
            <w:proofErr w:type="spellEnd"/>
            <w:r>
              <w:rPr>
                <w:lang w:val="uk-UA"/>
              </w:rPr>
              <w:t>.</w:t>
            </w:r>
          </w:p>
          <w:p w14:paraId="1004AE88" w14:textId="103F8ED7" w:rsidR="00EF74C3" w:rsidRPr="00EF74C3" w:rsidRDefault="00EF74C3" w:rsidP="00EF74C3">
            <w:pPr>
              <w:shd w:val="clear" w:color="auto" w:fill="FFFFFF"/>
              <w:jc w:val="both"/>
              <w:rPr>
                <w:lang w:val="uk-UA"/>
              </w:rPr>
            </w:pPr>
            <w:r w:rsidRPr="002C7AA0">
              <w:rPr>
                <w:lang w:val="uk-UA"/>
              </w:rPr>
              <w:t xml:space="preserve">Виготовлення та встановлення, нове будівництво типового пам’ятного </w:t>
            </w:r>
            <w:proofErr w:type="spellStart"/>
            <w:r w:rsidRPr="002C7AA0">
              <w:rPr>
                <w:lang w:val="uk-UA"/>
              </w:rPr>
              <w:t>знака</w:t>
            </w:r>
            <w:proofErr w:type="spellEnd"/>
            <w:r w:rsidRPr="002C7AA0">
              <w:rPr>
                <w:lang w:val="uk-UA"/>
              </w:rPr>
              <w:t xml:space="preserve"> на могилі загиблого (померлого) Захисника або Захисниці України / ветерана війни / бійця-добровольця АТО / постраждалого учасника Революції Гідності управлінням капітального будівництва обласної державної адміністрації або іншим виконавцем заходів «Виготовлення та встановлення пам’ятних знаків на могилах загиблих під час АТО (ООС)», «Нове будівництво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w:t>
            </w:r>
            <w:r>
              <w:rPr>
                <w:lang w:val="uk-UA"/>
              </w:rPr>
              <w:t>.</w:t>
            </w:r>
            <w:r w:rsidRPr="002C7AA0">
              <w:rPr>
                <w:lang w:val="uk-UA"/>
              </w:rPr>
              <w:t xml:space="preserve"> </w:t>
            </w:r>
          </w:p>
        </w:tc>
      </w:tr>
      <w:tr w:rsidR="00EF74C3" w:rsidRPr="00355225" w14:paraId="475BCE1E" w14:textId="77777777" w:rsidTr="000237D8">
        <w:tc>
          <w:tcPr>
            <w:tcW w:w="553" w:type="dxa"/>
          </w:tcPr>
          <w:p w14:paraId="3CBD2A33" w14:textId="7AF66DA3" w:rsidR="00EF74C3" w:rsidRPr="00355225" w:rsidRDefault="00EF74C3" w:rsidP="00EF74C3">
            <w:pPr>
              <w:shd w:val="clear" w:color="auto" w:fill="FFFFFF"/>
              <w:jc w:val="center"/>
              <w:rPr>
                <w:color w:val="000000"/>
                <w:spacing w:val="-2"/>
                <w:lang w:val="uk-UA"/>
              </w:rPr>
            </w:pPr>
            <w:r>
              <w:rPr>
                <w:color w:val="000000"/>
                <w:spacing w:val="-2"/>
                <w:lang w:val="uk-UA"/>
              </w:rPr>
              <w:t>12</w:t>
            </w:r>
          </w:p>
        </w:tc>
        <w:tc>
          <w:tcPr>
            <w:tcW w:w="3437" w:type="dxa"/>
            <w:tcBorders>
              <w:top w:val="outset" w:sz="6" w:space="0" w:color="000000"/>
              <w:left w:val="outset" w:sz="6" w:space="0" w:color="000000"/>
              <w:bottom w:val="outset" w:sz="6" w:space="0" w:color="000000"/>
              <w:right w:val="outset" w:sz="6" w:space="0" w:color="000000"/>
            </w:tcBorders>
          </w:tcPr>
          <w:p w14:paraId="4008C4DD" w14:textId="77777777" w:rsidR="00EF74C3" w:rsidRPr="001038DC" w:rsidRDefault="00EF74C3" w:rsidP="00EF74C3">
            <w:pPr>
              <w:jc w:val="both"/>
              <w:rPr>
                <w:highlight w:val="yellow"/>
                <w:lang w:eastAsia="uk-UA"/>
              </w:rPr>
            </w:pPr>
            <w:r w:rsidRPr="00CC2EA2">
              <w:rPr>
                <w:lang w:eastAsia="uk-UA"/>
              </w:rPr>
              <w:t xml:space="preserve">Результат </w:t>
            </w:r>
            <w:proofErr w:type="spellStart"/>
            <w:r w:rsidRPr="00CC2EA2">
              <w:rPr>
                <w:lang w:eastAsia="uk-UA"/>
              </w:rPr>
              <w:t>надання</w:t>
            </w:r>
            <w:proofErr w:type="spellEnd"/>
            <w:r>
              <w:rPr>
                <w:lang w:val="uk-UA" w:eastAsia="uk-UA"/>
              </w:rPr>
              <w:t xml:space="preserve"> </w:t>
            </w:r>
            <w:proofErr w:type="spellStart"/>
            <w:r w:rsidRPr="00CC2EA2">
              <w:rPr>
                <w:lang w:eastAsia="uk-UA"/>
              </w:rPr>
              <w:t>адміністративної</w:t>
            </w:r>
            <w:proofErr w:type="spellEnd"/>
            <w:r>
              <w:rPr>
                <w:lang w:val="uk-UA" w:eastAsia="uk-UA"/>
              </w:rPr>
              <w:t xml:space="preserve"> </w:t>
            </w:r>
            <w:proofErr w:type="spellStart"/>
            <w:r w:rsidRPr="00CC2EA2">
              <w:rPr>
                <w:lang w:eastAsia="uk-UA"/>
              </w:rPr>
              <w:t>послуги</w:t>
            </w:r>
            <w:proofErr w:type="spellEnd"/>
          </w:p>
        </w:tc>
        <w:tc>
          <w:tcPr>
            <w:tcW w:w="5635" w:type="dxa"/>
          </w:tcPr>
          <w:p w14:paraId="2B752010" w14:textId="7CB9E55E" w:rsidR="00EF74C3" w:rsidRPr="002107DB" w:rsidRDefault="00EF74C3" w:rsidP="00EF74C3">
            <w:pPr>
              <w:shd w:val="clear" w:color="auto" w:fill="FFFFFF"/>
              <w:jc w:val="both"/>
              <w:rPr>
                <w:lang w:val="uk-UA"/>
              </w:rPr>
            </w:pPr>
            <w:r>
              <w:rPr>
                <w:lang w:val="uk-UA"/>
              </w:rPr>
              <w:t>При</w:t>
            </w:r>
            <w:r>
              <w:rPr>
                <w:lang w:val="uk-UA" w:eastAsia="uk-UA"/>
              </w:rPr>
              <w:t>значення</w:t>
            </w:r>
            <w:r>
              <w:rPr>
                <w:lang w:eastAsia="uk-UA"/>
              </w:rPr>
              <w:t xml:space="preserve"> </w:t>
            </w:r>
            <w:proofErr w:type="spellStart"/>
            <w:r w:rsidRPr="002A7B68">
              <w:rPr>
                <w:lang w:eastAsia="uk-UA"/>
              </w:rPr>
              <w:t>допомоги</w:t>
            </w:r>
            <w:proofErr w:type="spellEnd"/>
            <w:r w:rsidRPr="002A7B68">
              <w:rPr>
                <w:lang w:eastAsia="uk-UA"/>
              </w:rPr>
              <w:t xml:space="preserve"> / </w:t>
            </w:r>
            <w:proofErr w:type="spellStart"/>
            <w:r w:rsidRPr="002A7B68">
              <w:rPr>
                <w:lang w:eastAsia="uk-UA"/>
              </w:rPr>
              <w:t>відмова</w:t>
            </w:r>
            <w:proofErr w:type="spellEnd"/>
            <w:r w:rsidRPr="002A7B68">
              <w:rPr>
                <w:lang w:eastAsia="uk-UA"/>
              </w:rPr>
              <w:t xml:space="preserve"> в </w:t>
            </w:r>
            <w:r>
              <w:rPr>
                <w:lang w:val="uk-UA" w:eastAsia="uk-UA"/>
              </w:rPr>
              <w:t>призначенні</w:t>
            </w:r>
            <w:r w:rsidRPr="002A7B68">
              <w:rPr>
                <w:lang w:eastAsia="uk-UA"/>
              </w:rPr>
              <w:t xml:space="preserve"> </w:t>
            </w:r>
            <w:proofErr w:type="spellStart"/>
            <w:r w:rsidRPr="002A7B68">
              <w:rPr>
                <w:lang w:eastAsia="uk-UA"/>
              </w:rPr>
              <w:t>допомоги</w:t>
            </w:r>
            <w:proofErr w:type="spellEnd"/>
          </w:p>
        </w:tc>
      </w:tr>
      <w:tr w:rsidR="00EF74C3" w:rsidRPr="00355225" w14:paraId="3AAD3AB1" w14:textId="77777777" w:rsidTr="000237D8">
        <w:tc>
          <w:tcPr>
            <w:tcW w:w="553" w:type="dxa"/>
          </w:tcPr>
          <w:p w14:paraId="27FF399B" w14:textId="5142BAED" w:rsidR="00EF74C3" w:rsidRPr="00355225" w:rsidRDefault="00EF74C3" w:rsidP="00EF74C3">
            <w:pPr>
              <w:shd w:val="clear" w:color="auto" w:fill="FFFFFF"/>
              <w:jc w:val="center"/>
              <w:rPr>
                <w:color w:val="000000"/>
                <w:spacing w:val="-2"/>
                <w:lang w:val="uk-UA"/>
              </w:rPr>
            </w:pPr>
            <w:r>
              <w:rPr>
                <w:color w:val="000000"/>
                <w:spacing w:val="-2"/>
                <w:lang w:val="uk-UA"/>
              </w:rPr>
              <w:t>13</w:t>
            </w:r>
          </w:p>
        </w:tc>
        <w:tc>
          <w:tcPr>
            <w:tcW w:w="3437" w:type="dxa"/>
            <w:tcBorders>
              <w:top w:val="outset" w:sz="6" w:space="0" w:color="000000"/>
              <w:left w:val="outset" w:sz="6" w:space="0" w:color="000000"/>
              <w:bottom w:val="outset" w:sz="6" w:space="0" w:color="000000"/>
              <w:right w:val="outset" w:sz="6" w:space="0" w:color="000000"/>
            </w:tcBorders>
          </w:tcPr>
          <w:p w14:paraId="0551A795" w14:textId="77777777" w:rsidR="00EF74C3" w:rsidRPr="001038DC" w:rsidRDefault="00EF74C3" w:rsidP="00EF74C3">
            <w:pPr>
              <w:jc w:val="both"/>
              <w:rPr>
                <w:highlight w:val="yellow"/>
                <w:lang w:eastAsia="uk-UA"/>
              </w:rPr>
            </w:pPr>
            <w:proofErr w:type="spellStart"/>
            <w:r w:rsidRPr="00CC2EA2">
              <w:rPr>
                <w:lang w:eastAsia="uk-UA"/>
              </w:rPr>
              <w:t>Способи</w:t>
            </w:r>
            <w:proofErr w:type="spellEnd"/>
            <w:r>
              <w:rPr>
                <w:lang w:val="uk-UA" w:eastAsia="uk-UA"/>
              </w:rPr>
              <w:t xml:space="preserve"> </w:t>
            </w:r>
            <w:proofErr w:type="spellStart"/>
            <w:r w:rsidRPr="00CC2EA2">
              <w:rPr>
                <w:lang w:eastAsia="uk-UA"/>
              </w:rPr>
              <w:t>отримання</w:t>
            </w:r>
            <w:proofErr w:type="spellEnd"/>
            <w:r>
              <w:rPr>
                <w:lang w:val="uk-UA" w:eastAsia="uk-UA"/>
              </w:rPr>
              <w:t xml:space="preserve"> </w:t>
            </w:r>
            <w:proofErr w:type="spellStart"/>
            <w:r w:rsidRPr="00CC2EA2">
              <w:rPr>
                <w:lang w:eastAsia="uk-UA"/>
              </w:rPr>
              <w:t>відповіді</w:t>
            </w:r>
            <w:proofErr w:type="spellEnd"/>
            <w:r w:rsidRPr="00CC2EA2">
              <w:rPr>
                <w:lang w:eastAsia="uk-UA"/>
              </w:rPr>
              <w:t xml:space="preserve"> (результату)</w:t>
            </w:r>
          </w:p>
        </w:tc>
        <w:tc>
          <w:tcPr>
            <w:tcW w:w="5635" w:type="dxa"/>
          </w:tcPr>
          <w:p w14:paraId="2896C26B" w14:textId="4266CC56" w:rsidR="00EF74C3" w:rsidRPr="00D52F38" w:rsidRDefault="00EF74C3" w:rsidP="00EF74C3">
            <w:pPr>
              <w:pStyle w:val="12"/>
              <w:jc w:val="both"/>
            </w:pPr>
            <w:r>
              <w:t xml:space="preserve">Повідомлення про призначення/відмову в призначенні допомоги </w:t>
            </w:r>
            <w:r w:rsidR="00431D6E">
              <w:t>надається заявнику письмово</w:t>
            </w:r>
          </w:p>
        </w:tc>
      </w:tr>
    </w:tbl>
    <w:p w14:paraId="22B17E81" w14:textId="77777777" w:rsidR="00EF5B20" w:rsidRDefault="00EF5B20">
      <w:pPr>
        <w:rPr>
          <w:lang w:val="uk-UA"/>
        </w:rPr>
      </w:pPr>
    </w:p>
    <w:p w14:paraId="0E4EEB6A" w14:textId="77777777" w:rsidR="00E44F25" w:rsidRDefault="00E44F25">
      <w:pPr>
        <w:rPr>
          <w:lang w:val="uk-UA"/>
        </w:rPr>
      </w:pPr>
    </w:p>
    <w:p w14:paraId="04A9FF1A" w14:textId="77777777" w:rsidR="0008347D" w:rsidRPr="00B216A4" w:rsidRDefault="0008347D" w:rsidP="0008347D"/>
    <w:p w14:paraId="08AC47C3" w14:textId="77777777" w:rsidR="0008347D" w:rsidRPr="00B216A4" w:rsidRDefault="00E51276" w:rsidP="0008347D">
      <w:r>
        <w:rPr>
          <w:lang w:val="uk-UA"/>
        </w:rPr>
        <w:t>Начальник відділу соціального захисту</w:t>
      </w:r>
    </w:p>
    <w:p w14:paraId="5449C9F9" w14:textId="7C9F0201" w:rsidR="003122D6" w:rsidRPr="00E90B4D" w:rsidRDefault="00E51276" w:rsidP="00E90B4D">
      <w:pPr>
        <w:pStyle w:val="11title"/>
        <w:tabs>
          <w:tab w:val="left" w:pos="0"/>
          <w:tab w:val="left" w:pos="510"/>
        </w:tabs>
        <w:spacing w:before="0" w:beforeAutospacing="0" w:after="0" w:afterAutospacing="0"/>
        <w:rPr>
          <w:b/>
          <w:bCs/>
          <w:color w:val="auto"/>
          <w:lang w:val="uk-UA"/>
        </w:rPr>
      </w:pPr>
      <w:r>
        <w:rPr>
          <w:lang w:val="uk-UA"/>
        </w:rPr>
        <w:t xml:space="preserve">Захисників та Захисниць України та пільг    </w:t>
      </w:r>
      <w:r w:rsidR="008D33AA">
        <w:rPr>
          <w:lang w:val="uk-UA"/>
        </w:rPr>
        <w:t xml:space="preserve">                                     </w:t>
      </w:r>
      <w:r w:rsidR="00431D6E">
        <w:rPr>
          <w:lang w:val="uk-UA"/>
        </w:rPr>
        <w:t xml:space="preserve">   </w:t>
      </w:r>
      <w:r w:rsidR="008D33AA">
        <w:rPr>
          <w:lang w:val="uk-UA"/>
        </w:rPr>
        <w:t xml:space="preserve"> </w:t>
      </w:r>
      <w:proofErr w:type="spellStart"/>
      <w:r w:rsidR="0008347D" w:rsidRPr="00B216A4">
        <w:t>Марія</w:t>
      </w:r>
      <w:proofErr w:type="spellEnd"/>
      <w:r w:rsidR="00E32CEE">
        <w:rPr>
          <w:lang w:val="uk-UA"/>
        </w:rPr>
        <w:t xml:space="preserve"> </w:t>
      </w:r>
      <w:r>
        <w:rPr>
          <w:lang w:val="uk-UA"/>
        </w:rPr>
        <w:t>ФЕДАШ</w:t>
      </w:r>
    </w:p>
    <w:p w14:paraId="2DD62FE6" w14:textId="77777777" w:rsidR="003122D6" w:rsidRPr="004957C3" w:rsidRDefault="003122D6"/>
    <w:p w14:paraId="0CF84740" w14:textId="77777777" w:rsidR="003122D6" w:rsidRDefault="003122D6">
      <w:pPr>
        <w:rPr>
          <w:lang w:val="uk-UA"/>
        </w:rPr>
      </w:pPr>
    </w:p>
    <w:p w14:paraId="2BD21AAC" w14:textId="77777777" w:rsidR="00DB1FB6" w:rsidRDefault="00DB1FB6">
      <w:pPr>
        <w:rPr>
          <w:lang w:val="uk-UA"/>
        </w:rPr>
      </w:pPr>
    </w:p>
    <w:p w14:paraId="365609B5" w14:textId="77777777" w:rsidR="00DB1FB6" w:rsidRDefault="00DB1FB6">
      <w:pPr>
        <w:rPr>
          <w:lang w:val="uk-UA"/>
        </w:rPr>
      </w:pPr>
    </w:p>
    <w:p w14:paraId="1DBF3AB3" w14:textId="77777777" w:rsidR="000D5BA3" w:rsidRDefault="000D5BA3">
      <w:pPr>
        <w:rPr>
          <w:lang w:val="uk-UA"/>
        </w:rPr>
      </w:pPr>
    </w:p>
    <w:p w14:paraId="4C3BA59D" w14:textId="77777777" w:rsidR="000D5BA3" w:rsidRDefault="000D5BA3">
      <w:pPr>
        <w:rPr>
          <w:lang w:val="uk-UA"/>
        </w:rPr>
      </w:pPr>
    </w:p>
    <w:sectPr w:rsidR="000D5BA3" w:rsidSect="00161EBE">
      <w:headerReference w:type="default" r:id="rId9"/>
      <w:pgSz w:w="11906" w:h="16838" w:code="9"/>
      <w:pgMar w:top="709"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C9D0F" w14:textId="77777777" w:rsidR="00EA7B2C" w:rsidRDefault="00EA7B2C" w:rsidP="00295F51">
      <w:r>
        <w:separator/>
      </w:r>
    </w:p>
  </w:endnote>
  <w:endnote w:type="continuationSeparator" w:id="0">
    <w:p w14:paraId="381AB488" w14:textId="77777777" w:rsidR="00EA7B2C" w:rsidRDefault="00EA7B2C" w:rsidP="0029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7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D67E8" w14:textId="77777777" w:rsidR="00EA7B2C" w:rsidRDefault="00EA7B2C" w:rsidP="00295F51">
      <w:r>
        <w:separator/>
      </w:r>
    </w:p>
  </w:footnote>
  <w:footnote w:type="continuationSeparator" w:id="0">
    <w:p w14:paraId="61F9D19A" w14:textId="77777777" w:rsidR="00EA7B2C" w:rsidRDefault="00EA7B2C" w:rsidP="0029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02ADC" w14:textId="77777777" w:rsidR="00295F51" w:rsidRDefault="00295F51" w:rsidP="00295F51">
    <w:pPr>
      <w:pStyle w:val="a4"/>
      <w:spacing w:after="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86791"/>
    <w:multiLevelType w:val="hybridMultilevel"/>
    <w:tmpl w:val="245E7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C6687C"/>
    <w:multiLevelType w:val="hybridMultilevel"/>
    <w:tmpl w:val="6A804ABC"/>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2" w15:restartNumberingAfterBreak="0">
    <w:nsid w:val="123F202C"/>
    <w:multiLevelType w:val="hybridMultilevel"/>
    <w:tmpl w:val="EE3610F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378CB"/>
    <w:multiLevelType w:val="hybridMultilevel"/>
    <w:tmpl w:val="86F04466"/>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2E45FD"/>
    <w:multiLevelType w:val="hybridMultilevel"/>
    <w:tmpl w:val="9344223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423527"/>
    <w:multiLevelType w:val="hybridMultilevel"/>
    <w:tmpl w:val="7E7AA8EE"/>
    <w:lvl w:ilvl="0" w:tplc="87E024B4">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044DDD"/>
    <w:multiLevelType w:val="hybridMultilevel"/>
    <w:tmpl w:val="AE8E0D1A"/>
    <w:lvl w:ilvl="0" w:tplc="3EF0D0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0E5B7C"/>
    <w:multiLevelType w:val="hybridMultilevel"/>
    <w:tmpl w:val="0CF8D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25237F"/>
    <w:multiLevelType w:val="hybridMultilevel"/>
    <w:tmpl w:val="DBFA85EC"/>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69F5252A"/>
    <w:multiLevelType w:val="hybridMultilevel"/>
    <w:tmpl w:val="D72A2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B74ED8"/>
    <w:multiLevelType w:val="hybridMultilevel"/>
    <w:tmpl w:val="B502C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2D6777"/>
    <w:multiLevelType w:val="hybridMultilevel"/>
    <w:tmpl w:val="60BC68A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2"/>
  </w:num>
  <w:num w:numId="4">
    <w:abstractNumId w:val="3"/>
  </w:num>
  <w:num w:numId="5">
    <w:abstractNumId w:val="4"/>
  </w:num>
  <w:num w:numId="6">
    <w:abstractNumId w:val="1"/>
  </w:num>
  <w:num w:numId="7">
    <w:abstractNumId w:val="11"/>
  </w:num>
  <w:num w:numId="8">
    <w:abstractNumId w:val="5"/>
  </w:num>
  <w:num w:numId="9">
    <w:abstractNumId w:val="6"/>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0"/>
    <w:rsid w:val="00001B8C"/>
    <w:rsid w:val="00002321"/>
    <w:rsid w:val="00017F98"/>
    <w:rsid w:val="000237D8"/>
    <w:rsid w:val="00025328"/>
    <w:rsid w:val="0003098D"/>
    <w:rsid w:val="00030BBE"/>
    <w:rsid w:val="00032B85"/>
    <w:rsid w:val="00037505"/>
    <w:rsid w:val="00056F45"/>
    <w:rsid w:val="00073FAC"/>
    <w:rsid w:val="0008347D"/>
    <w:rsid w:val="000908C6"/>
    <w:rsid w:val="00096D9C"/>
    <w:rsid w:val="000A6143"/>
    <w:rsid w:val="000A72E3"/>
    <w:rsid w:val="000D3279"/>
    <w:rsid w:val="000D404D"/>
    <w:rsid w:val="000D5BA3"/>
    <w:rsid w:val="000D78E9"/>
    <w:rsid w:val="000F1E99"/>
    <w:rsid w:val="000F6231"/>
    <w:rsid w:val="000F7571"/>
    <w:rsid w:val="000F7FC7"/>
    <w:rsid w:val="001038DC"/>
    <w:rsid w:val="001215FC"/>
    <w:rsid w:val="001412C8"/>
    <w:rsid w:val="001510D6"/>
    <w:rsid w:val="00161EBE"/>
    <w:rsid w:val="00167A4C"/>
    <w:rsid w:val="00177265"/>
    <w:rsid w:val="001A1355"/>
    <w:rsid w:val="001B0DC9"/>
    <w:rsid w:val="001B3BAA"/>
    <w:rsid w:val="001D2AE7"/>
    <w:rsid w:val="001E4621"/>
    <w:rsid w:val="001F0F79"/>
    <w:rsid w:val="002107DB"/>
    <w:rsid w:val="002470E1"/>
    <w:rsid w:val="002544C8"/>
    <w:rsid w:val="0025773A"/>
    <w:rsid w:val="00257F12"/>
    <w:rsid w:val="00295F51"/>
    <w:rsid w:val="002A0C73"/>
    <w:rsid w:val="002A14E5"/>
    <w:rsid w:val="002B34F0"/>
    <w:rsid w:val="002B6C94"/>
    <w:rsid w:val="002D3F38"/>
    <w:rsid w:val="002E063B"/>
    <w:rsid w:val="002E1B0E"/>
    <w:rsid w:val="0030385F"/>
    <w:rsid w:val="003122D6"/>
    <w:rsid w:val="003143A0"/>
    <w:rsid w:val="00322BC9"/>
    <w:rsid w:val="003276DC"/>
    <w:rsid w:val="00334508"/>
    <w:rsid w:val="003435D5"/>
    <w:rsid w:val="00354DD0"/>
    <w:rsid w:val="00355225"/>
    <w:rsid w:val="00386606"/>
    <w:rsid w:val="00386EC0"/>
    <w:rsid w:val="00394010"/>
    <w:rsid w:val="003B754F"/>
    <w:rsid w:val="003C7561"/>
    <w:rsid w:val="003D25B9"/>
    <w:rsid w:val="003D316D"/>
    <w:rsid w:val="003D49ED"/>
    <w:rsid w:val="003E7789"/>
    <w:rsid w:val="0040522A"/>
    <w:rsid w:val="00414339"/>
    <w:rsid w:val="00414F1E"/>
    <w:rsid w:val="0041766C"/>
    <w:rsid w:val="0042059B"/>
    <w:rsid w:val="00421E50"/>
    <w:rsid w:val="00424299"/>
    <w:rsid w:val="00431D6E"/>
    <w:rsid w:val="0043606F"/>
    <w:rsid w:val="0044545F"/>
    <w:rsid w:val="004575CF"/>
    <w:rsid w:val="00460A77"/>
    <w:rsid w:val="004735BB"/>
    <w:rsid w:val="00473694"/>
    <w:rsid w:val="004823FC"/>
    <w:rsid w:val="004957C3"/>
    <w:rsid w:val="004C187A"/>
    <w:rsid w:val="004C4D43"/>
    <w:rsid w:val="004D4ECE"/>
    <w:rsid w:val="004D50CF"/>
    <w:rsid w:val="004E0423"/>
    <w:rsid w:val="004F00FF"/>
    <w:rsid w:val="004F16B1"/>
    <w:rsid w:val="005047B9"/>
    <w:rsid w:val="005337E4"/>
    <w:rsid w:val="005340AC"/>
    <w:rsid w:val="00562BB1"/>
    <w:rsid w:val="00573B09"/>
    <w:rsid w:val="005775EF"/>
    <w:rsid w:val="005C0279"/>
    <w:rsid w:val="005D3D1D"/>
    <w:rsid w:val="005D5668"/>
    <w:rsid w:val="005D7D41"/>
    <w:rsid w:val="005E2C48"/>
    <w:rsid w:val="005E363A"/>
    <w:rsid w:val="005E40CF"/>
    <w:rsid w:val="006005F8"/>
    <w:rsid w:val="00606A6D"/>
    <w:rsid w:val="00606DA2"/>
    <w:rsid w:val="00610ED1"/>
    <w:rsid w:val="00613BD2"/>
    <w:rsid w:val="00617677"/>
    <w:rsid w:val="006307ED"/>
    <w:rsid w:val="00632155"/>
    <w:rsid w:val="006351A3"/>
    <w:rsid w:val="0065451D"/>
    <w:rsid w:val="00672A8A"/>
    <w:rsid w:val="00672C02"/>
    <w:rsid w:val="006931AE"/>
    <w:rsid w:val="00693BD2"/>
    <w:rsid w:val="006A22A2"/>
    <w:rsid w:val="006B0FE3"/>
    <w:rsid w:val="006E27D1"/>
    <w:rsid w:val="006E3D32"/>
    <w:rsid w:val="006E7A62"/>
    <w:rsid w:val="006F6E10"/>
    <w:rsid w:val="00717E32"/>
    <w:rsid w:val="007202B9"/>
    <w:rsid w:val="0072081A"/>
    <w:rsid w:val="0073786D"/>
    <w:rsid w:val="0076219E"/>
    <w:rsid w:val="00763824"/>
    <w:rsid w:val="00771A3E"/>
    <w:rsid w:val="0077210A"/>
    <w:rsid w:val="007732DA"/>
    <w:rsid w:val="00776257"/>
    <w:rsid w:val="007A64E3"/>
    <w:rsid w:val="007C48D2"/>
    <w:rsid w:val="007C4A96"/>
    <w:rsid w:val="007D4457"/>
    <w:rsid w:val="007F2648"/>
    <w:rsid w:val="008206A4"/>
    <w:rsid w:val="00854A08"/>
    <w:rsid w:val="00861D01"/>
    <w:rsid w:val="00863AA7"/>
    <w:rsid w:val="00872371"/>
    <w:rsid w:val="008748DE"/>
    <w:rsid w:val="00884404"/>
    <w:rsid w:val="00893BCD"/>
    <w:rsid w:val="008A5CEF"/>
    <w:rsid w:val="008B2811"/>
    <w:rsid w:val="008C2DE8"/>
    <w:rsid w:val="008D33AA"/>
    <w:rsid w:val="00900BA7"/>
    <w:rsid w:val="00902533"/>
    <w:rsid w:val="009035BE"/>
    <w:rsid w:val="009040A0"/>
    <w:rsid w:val="00906E23"/>
    <w:rsid w:val="009140A3"/>
    <w:rsid w:val="00916372"/>
    <w:rsid w:val="00917B95"/>
    <w:rsid w:val="009441C2"/>
    <w:rsid w:val="00955DC9"/>
    <w:rsid w:val="00956565"/>
    <w:rsid w:val="00965143"/>
    <w:rsid w:val="009728EB"/>
    <w:rsid w:val="009810A4"/>
    <w:rsid w:val="009953C3"/>
    <w:rsid w:val="009A01F3"/>
    <w:rsid w:val="009A141A"/>
    <w:rsid w:val="009A1C0E"/>
    <w:rsid w:val="009A66A9"/>
    <w:rsid w:val="009C404A"/>
    <w:rsid w:val="009C7E1F"/>
    <w:rsid w:val="009E7099"/>
    <w:rsid w:val="009F0AA0"/>
    <w:rsid w:val="009F304A"/>
    <w:rsid w:val="009F3403"/>
    <w:rsid w:val="009F4972"/>
    <w:rsid w:val="00A04328"/>
    <w:rsid w:val="00A1233F"/>
    <w:rsid w:val="00A15C96"/>
    <w:rsid w:val="00A20D91"/>
    <w:rsid w:val="00A213B9"/>
    <w:rsid w:val="00A31E15"/>
    <w:rsid w:val="00A33761"/>
    <w:rsid w:val="00A3599D"/>
    <w:rsid w:val="00A364B5"/>
    <w:rsid w:val="00A42A43"/>
    <w:rsid w:val="00A44D94"/>
    <w:rsid w:val="00A633AF"/>
    <w:rsid w:val="00A65378"/>
    <w:rsid w:val="00A877EF"/>
    <w:rsid w:val="00A96C14"/>
    <w:rsid w:val="00AA18FA"/>
    <w:rsid w:val="00AA2B00"/>
    <w:rsid w:val="00AB3981"/>
    <w:rsid w:val="00AC4A80"/>
    <w:rsid w:val="00AD75D6"/>
    <w:rsid w:val="00B0784C"/>
    <w:rsid w:val="00B11437"/>
    <w:rsid w:val="00B23EB7"/>
    <w:rsid w:val="00B26269"/>
    <w:rsid w:val="00B42CFB"/>
    <w:rsid w:val="00B4649C"/>
    <w:rsid w:val="00B56467"/>
    <w:rsid w:val="00B70BED"/>
    <w:rsid w:val="00B82D24"/>
    <w:rsid w:val="00B84FC7"/>
    <w:rsid w:val="00B91866"/>
    <w:rsid w:val="00B975A2"/>
    <w:rsid w:val="00BA454C"/>
    <w:rsid w:val="00BA57E6"/>
    <w:rsid w:val="00BB237F"/>
    <w:rsid w:val="00BB45F0"/>
    <w:rsid w:val="00BB6C70"/>
    <w:rsid w:val="00BC7549"/>
    <w:rsid w:val="00BD15B7"/>
    <w:rsid w:val="00BF333F"/>
    <w:rsid w:val="00C04A20"/>
    <w:rsid w:val="00C05EA1"/>
    <w:rsid w:val="00C2227E"/>
    <w:rsid w:val="00C272A5"/>
    <w:rsid w:val="00C273D4"/>
    <w:rsid w:val="00C31D72"/>
    <w:rsid w:val="00C52866"/>
    <w:rsid w:val="00C84488"/>
    <w:rsid w:val="00C9500B"/>
    <w:rsid w:val="00CA55B6"/>
    <w:rsid w:val="00CB1F19"/>
    <w:rsid w:val="00CB2D98"/>
    <w:rsid w:val="00CC2EA2"/>
    <w:rsid w:val="00CF0FF2"/>
    <w:rsid w:val="00D012E3"/>
    <w:rsid w:val="00D01D44"/>
    <w:rsid w:val="00D05821"/>
    <w:rsid w:val="00D07990"/>
    <w:rsid w:val="00D23130"/>
    <w:rsid w:val="00D52F38"/>
    <w:rsid w:val="00D621AD"/>
    <w:rsid w:val="00D67890"/>
    <w:rsid w:val="00D67B52"/>
    <w:rsid w:val="00D752C7"/>
    <w:rsid w:val="00D76DA1"/>
    <w:rsid w:val="00D84643"/>
    <w:rsid w:val="00D92CA9"/>
    <w:rsid w:val="00DA02E5"/>
    <w:rsid w:val="00DB1F83"/>
    <w:rsid w:val="00DB1FB6"/>
    <w:rsid w:val="00DC7E4C"/>
    <w:rsid w:val="00DD3B95"/>
    <w:rsid w:val="00E13874"/>
    <w:rsid w:val="00E25841"/>
    <w:rsid w:val="00E32CEE"/>
    <w:rsid w:val="00E44F25"/>
    <w:rsid w:val="00E51276"/>
    <w:rsid w:val="00E66E73"/>
    <w:rsid w:val="00E72723"/>
    <w:rsid w:val="00E762F4"/>
    <w:rsid w:val="00E82627"/>
    <w:rsid w:val="00E870BF"/>
    <w:rsid w:val="00E87995"/>
    <w:rsid w:val="00E90B4D"/>
    <w:rsid w:val="00E932EC"/>
    <w:rsid w:val="00EA0803"/>
    <w:rsid w:val="00EA1A9B"/>
    <w:rsid w:val="00EA7B2C"/>
    <w:rsid w:val="00EC3E81"/>
    <w:rsid w:val="00ED2126"/>
    <w:rsid w:val="00EF5B20"/>
    <w:rsid w:val="00EF73A2"/>
    <w:rsid w:val="00EF74C3"/>
    <w:rsid w:val="00F02647"/>
    <w:rsid w:val="00F26CA6"/>
    <w:rsid w:val="00F32F3E"/>
    <w:rsid w:val="00F50DF8"/>
    <w:rsid w:val="00F572F4"/>
    <w:rsid w:val="00F94EC9"/>
    <w:rsid w:val="00FA3210"/>
    <w:rsid w:val="00FA3AC9"/>
    <w:rsid w:val="00FB7665"/>
    <w:rsid w:val="00FC54C3"/>
    <w:rsid w:val="00FE0629"/>
    <w:rsid w:val="00FE3AC3"/>
    <w:rsid w:val="00FE7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1A942"/>
  <w15:docId w15:val="{DE8685F9-531A-49BC-B4F3-266AB135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6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B20"/>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B7665"/>
    <w:rPr>
      <w:rFonts w:cs="Times New Roman"/>
    </w:rPr>
  </w:style>
  <w:style w:type="character" w:customStyle="1" w:styleId="rvts0">
    <w:name w:val="rvts0"/>
    <w:basedOn w:val="a0"/>
    <w:uiPriority w:val="99"/>
    <w:rsid w:val="00FB7665"/>
    <w:rPr>
      <w:rFonts w:cs="Times New Roman"/>
    </w:rPr>
  </w:style>
  <w:style w:type="paragraph" w:styleId="a4">
    <w:name w:val="header"/>
    <w:basedOn w:val="a"/>
    <w:link w:val="a5"/>
    <w:uiPriority w:val="99"/>
    <w:rsid w:val="00295F51"/>
    <w:pPr>
      <w:tabs>
        <w:tab w:val="center" w:pos="4819"/>
        <w:tab w:val="right" w:pos="9639"/>
      </w:tabs>
    </w:pPr>
  </w:style>
  <w:style w:type="paragraph" w:styleId="a6">
    <w:name w:val="footer"/>
    <w:basedOn w:val="a"/>
    <w:link w:val="a7"/>
    <w:uiPriority w:val="99"/>
    <w:rsid w:val="00295F51"/>
    <w:pPr>
      <w:tabs>
        <w:tab w:val="center" w:pos="4819"/>
        <w:tab w:val="right" w:pos="9639"/>
      </w:tabs>
    </w:pPr>
  </w:style>
  <w:style w:type="character" w:customStyle="1" w:styleId="a5">
    <w:name w:val="Верхний колонтитул Знак"/>
    <w:basedOn w:val="a0"/>
    <w:link w:val="a4"/>
    <w:uiPriority w:val="99"/>
    <w:locked/>
    <w:rsid w:val="00295F51"/>
    <w:rPr>
      <w:rFonts w:cs="Times New Roman"/>
      <w:sz w:val="24"/>
      <w:lang w:val="ru-RU" w:eastAsia="ru-RU"/>
    </w:rPr>
  </w:style>
  <w:style w:type="paragraph" w:styleId="a8">
    <w:name w:val="Balloon Text"/>
    <w:basedOn w:val="a"/>
    <w:link w:val="a9"/>
    <w:uiPriority w:val="99"/>
    <w:rsid w:val="00D05821"/>
    <w:rPr>
      <w:rFonts w:ascii="Segoe UI" w:hAnsi="Segoe UI" w:cs="Segoe UI"/>
      <w:sz w:val="18"/>
      <w:szCs w:val="18"/>
    </w:rPr>
  </w:style>
  <w:style w:type="character" w:customStyle="1" w:styleId="a7">
    <w:name w:val="Нижний колонтитул Знак"/>
    <w:basedOn w:val="a0"/>
    <w:link w:val="a6"/>
    <w:uiPriority w:val="99"/>
    <w:locked/>
    <w:rsid w:val="00295F51"/>
    <w:rPr>
      <w:rFonts w:cs="Times New Roman"/>
      <w:sz w:val="24"/>
      <w:lang w:val="ru-RU" w:eastAsia="ru-RU"/>
    </w:rPr>
  </w:style>
  <w:style w:type="character" w:customStyle="1" w:styleId="a9">
    <w:name w:val="Текст выноски Знак"/>
    <w:basedOn w:val="a0"/>
    <w:link w:val="a8"/>
    <w:uiPriority w:val="99"/>
    <w:locked/>
    <w:rsid w:val="00D05821"/>
    <w:rPr>
      <w:rFonts w:ascii="Segoe UI" w:hAnsi="Segoe UI" w:cs="Segoe UI"/>
      <w:sz w:val="18"/>
      <w:szCs w:val="18"/>
      <w:lang w:val="ru-RU" w:eastAsia="ru-RU"/>
    </w:rPr>
  </w:style>
  <w:style w:type="character" w:styleId="aa">
    <w:name w:val="Hyperlink"/>
    <w:basedOn w:val="a0"/>
    <w:uiPriority w:val="99"/>
    <w:unhideWhenUsed/>
    <w:rsid w:val="00D23130"/>
    <w:rPr>
      <w:rFonts w:cs="Times New Roman"/>
      <w:color w:val="0000FF"/>
      <w:u w:val="single"/>
    </w:rPr>
  </w:style>
  <w:style w:type="paragraph" w:customStyle="1" w:styleId="11title">
    <w:name w:val="11title"/>
    <w:basedOn w:val="a"/>
    <w:rsid w:val="0008347D"/>
    <w:pPr>
      <w:spacing w:before="100" w:beforeAutospacing="1" w:after="100" w:afterAutospacing="1"/>
    </w:pPr>
    <w:rPr>
      <w:rFonts w:eastAsia="Calibri"/>
      <w:color w:val="000000"/>
    </w:rPr>
  </w:style>
  <w:style w:type="paragraph" w:customStyle="1" w:styleId="rvps2">
    <w:name w:val="rvps2"/>
    <w:basedOn w:val="a"/>
    <w:rsid w:val="00A65378"/>
    <w:pPr>
      <w:spacing w:before="100" w:beforeAutospacing="1" w:after="100" w:afterAutospacing="1"/>
    </w:pPr>
  </w:style>
  <w:style w:type="paragraph" w:customStyle="1" w:styleId="12">
    <w:name w:val="Табл12"/>
    <w:basedOn w:val="a"/>
    <w:link w:val="120"/>
    <w:uiPriority w:val="99"/>
    <w:rsid w:val="00A65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lang w:val="uk-UA" w:eastAsia="en-US"/>
    </w:rPr>
  </w:style>
  <w:style w:type="character" w:customStyle="1" w:styleId="120">
    <w:name w:val="Табл12 Знак"/>
    <w:basedOn w:val="a0"/>
    <w:link w:val="12"/>
    <w:uiPriority w:val="99"/>
    <w:locked/>
    <w:rsid w:val="00A65378"/>
    <w:rPr>
      <w:sz w:val="24"/>
      <w:szCs w:val="24"/>
      <w:shd w:val="clear" w:color="auto" w:fill="FFFFFF"/>
      <w:lang w:val="uk-UA" w:eastAsia="en-US"/>
    </w:rPr>
  </w:style>
  <w:style w:type="character" w:styleId="ab">
    <w:name w:val="Emphasis"/>
    <w:basedOn w:val="a0"/>
    <w:qFormat/>
    <w:rsid w:val="00002321"/>
    <w:rPr>
      <w:i/>
      <w:iCs/>
    </w:rPr>
  </w:style>
  <w:style w:type="paragraph" w:customStyle="1" w:styleId="TableParagraph">
    <w:name w:val="Table Paragraph"/>
    <w:basedOn w:val="a"/>
    <w:rsid w:val="00002321"/>
    <w:pPr>
      <w:widowControl w:val="0"/>
      <w:autoSpaceDE w:val="0"/>
      <w:autoSpaceDN w:val="0"/>
      <w:ind w:left="63"/>
    </w:pPr>
    <w:rPr>
      <w:rFonts w:eastAsia="Calibri"/>
      <w:sz w:val="22"/>
      <w:szCs w:val="22"/>
      <w:lang w:val="uk-UA" w:eastAsia="uk-UA"/>
    </w:rPr>
  </w:style>
  <w:style w:type="paragraph" w:styleId="ac">
    <w:name w:val="No Spacing"/>
    <w:uiPriority w:val="99"/>
    <w:qFormat/>
    <w:rsid w:val="00E32CEE"/>
    <w:rPr>
      <w:rFonts w:ascii="Calibri" w:hAnsi="Calibri"/>
      <w:sz w:val="22"/>
      <w:szCs w:val="22"/>
    </w:rPr>
  </w:style>
  <w:style w:type="paragraph" w:styleId="ad">
    <w:name w:val="List Paragraph"/>
    <w:basedOn w:val="a"/>
    <w:uiPriority w:val="34"/>
    <w:qFormat/>
    <w:rsid w:val="00900BA7"/>
    <w:pPr>
      <w:widowControl w:val="0"/>
      <w:autoSpaceDE w:val="0"/>
      <w:autoSpaceDN w:val="0"/>
      <w:ind w:left="720"/>
      <w:contextualSpacing/>
    </w:pPr>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746534">
      <w:bodyDiv w:val="1"/>
      <w:marLeft w:val="0"/>
      <w:marRight w:val="0"/>
      <w:marTop w:val="0"/>
      <w:marBottom w:val="0"/>
      <w:divBdr>
        <w:top w:val="none" w:sz="0" w:space="0" w:color="auto"/>
        <w:left w:val="none" w:sz="0" w:space="0" w:color="auto"/>
        <w:bottom w:val="none" w:sz="0" w:space="0" w:color="auto"/>
        <w:right w:val="none" w:sz="0" w:space="0" w:color="auto"/>
      </w:divBdr>
    </w:div>
    <w:div w:id="1045522107">
      <w:marLeft w:val="0"/>
      <w:marRight w:val="0"/>
      <w:marTop w:val="0"/>
      <w:marBottom w:val="0"/>
      <w:divBdr>
        <w:top w:val="none" w:sz="0" w:space="0" w:color="auto"/>
        <w:left w:val="none" w:sz="0" w:space="0" w:color="auto"/>
        <w:bottom w:val="none" w:sz="0" w:space="0" w:color="auto"/>
        <w:right w:val="none" w:sz="0" w:space="0" w:color="auto"/>
      </w:divBdr>
    </w:div>
    <w:div w:id="1045522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za13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56684-712B-4D3A-BB99-7094C6F1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7772</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Стандарт</vt:lpstr>
    </vt:vector>
  </TitlesOfParts>
  <Company>Home</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creator>User</dc:creator>
  <cp:lastModifiedBy>коля</cp:lastModifiedBy>
  <cp:revision>3</cp:revision>
  <cp:lastPrinted>2024-07-02T10:04:00Z</cp:lastPrinted>
  <dcterms:created xsi:type="dcterms:W3CDTF">2024-08-02T10:52:00Z</dcterms:created>
  <dcterms:modified xsi:type="dcterms:W3CDTF">2024-08-26T18:37:00Z</dcterms:modified>
</cp:coreProperties>
</file>