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7059"/>
      </w:tblGrid>
      <w:tr w:rsidR="002612C1" w:rsidRPr="002612C1" w:rsidTr="002612C1">
        <w:trPr>
          <w:tblCellSpacing w:w="0" w:type="dxa"/>
        </w:trPr>
        <w:tc>
          <w:tcPr>
            <w:tcW w:w="1150" w:type="pct"/>
            <w:shd w:val="clear" w:color="auto" w:fill="FFFFFF"/>
            <w:vAlign w:val="center"/>
            <w:hideMark/>
          </w:tcPr>
          <w:p w:rsidR="002612C1" w:rsidRPr="002612C1" w:rsidRDefault="002612C1" w:rsidP="002612C1">
            <w:r w:rsidRPr="002612C1">
              <w:rPr>
                <w:b/>
                <w:bCs/>
              </w:rPr>
              <w:t>  Адреса:</w:t>
            </w:r>
          </w:p>
        </w:tc>
        <w:tc>
          <w:tcPr>
            <w:tcW w:w="3850" w:type="pct"/>
            <w:shd w:val="clear" w:color="auto" w:fill="FFFFFF"/>
            <w:vAlign w:val="center"/>
            <w:hideMark/>
          </w:tcPr>
          <w:p w:rsidR="002612C1" w:rsidRPr="002612C1" w:rsidRDefault="002612C1" w:rsidP="00F6611D">
            <w:r w:rsidRPr="002612C1">
              <w:rPr>
                <w:b/>
                <w:bCs/>
              </w:rPr>
              <w:t>80100, м.</w:t>
            </w:r>
            <w:r w:rsidR="00F6611D">
              <w:rPr>
                <w:b/>
                <w:bCs/>
                <w:lang w:val="uk-UA"/>
              </w:rPr>
              <w:t>Шептицький</w:t>
            </w:r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вул</w:t>
            </w:r>
            <w:proofErr w:type="spellEnd"/>
            <w:r w:rsidRPr="002612C1">
              <w:rPr>
                <w:b/>
                <w:bCs/>
              </w:rPr>
              <w:t xml:space="preserve">. Шевченка,19, </w:t>
            </w:r>
            <w:proofErr w:type="spellStart"/>
            <w:r w:rsidRPr="002612C1">
              <w:rPr>
                <w:b/>
                <w:bCs/>
              </w:rPr>
              <w:t>Львiвської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gramStart"/>
            <w:r w:rsidRPr="002612C1">
              <w:rPr>
                <w:b/>
                <w:bCs/>
              </w:rPr>
              <w:t>обл.,</w:t>
            </w:r>
            <w:r w:rsidRPr="002612C1">
              <w:rPr>
                <w:b/>
                <w:bCs/>
              </w:rPr>
              <w:br/>
              <w:t>тел.</w:t>
            </w:r>
            <w:proofErr w:type="gramEnd"/>
            <w:r w:rsidRPr="002612C1">
              <w:rPr>
                <w:b/>
                <w:bCs/>
              </w:rPr>
              <w:t xml:space="preserve"> (03249) 3-</w:t>
            </w:r>
            <w:r w:rsidR="0004718F">
              <w:rPr>
                <w:b/>
                <w:bCs/>
              </w:rPr>
              <w:t>12-78</w:t>
            </w:r>
            <w:r w:rsidRPr="002612C1">
              <w:rPr>
                <w:b/>
                <w:bCs/>
              </w:rPr>
              <w:t>, тел./ф</w:t>
            </w:r>
            <w:r w:rsidR="0004718F">
              <w:rPr>
                <w:b/>
                <w:bCs/>
              </w:rPr>
              <w:t xml:space="preserve"> </w:t>
            </w:r>
            <w:r w:rsidRPr="002612C1">
              <w:rPr>
                <w:b/>
                <w:bCs/>
              </w:rPr>
              <w:t>(03249) 3-23-50,</w:t>
            </w:r>
            <w:r w:rsidRPr="002612C1">
              <w:rPr>
                <w:b/>
                <w:bCs/>
              </w:rPr>
              <w:br/>
              <w:t>тел.(03249) 3-24-63, тел.(03249) 3</w:t>
            </w:r>
            <w:r w:rsidR="0004718F">
              <w:rPr>
                <w:b/>
                <w:bCs/>
              </w:rPr>
              <w:t>-20-24</w:t>
            </w:r>
          </w:p>
        </w:tc>
      </w:tr>
      <w:tr w:rsidR="002612C1" w:rsidRPr="002612C1" w:rsidTr="002612C1">
        <w:trPr>
          <w:tblCellSpacing w:w="0" w:type="dxa"/>
        </w:trPr>
        <w:tc>
          <w:tcPr>
            <w:tcW w:w="1150" w:type="pct"/>
            <w:shd w:val="clear" w:color="auto" w:fill="FFFFFF"/>
            <w:vAlign w:val="center"/>
            <w:hideMark/>
          </w:tcPr>
          <w:p w:rsidR="002612C1" w:rsidRPr="002612C1" w:rsidRDefault="002612C1" w:rsidP="002612C1">
            <w:r w:rsidRPr="002612C1">
              <w:rPr>
                <w:b/>
                <w:bCs/>
              </w:rPr>
              <w:t>       E-</w:t>
            </w:r>
            <w:proofErr w:type="spellStart"/>
            <w:r w:rsidRPr="002612C1">
              <w:rPr>
                <w:b/>
                <w:bCs/>
              </w:rPr>
              <w:t>mail</w:t>
            </w:r>
            <w:proofErr w:type="spellEnd"/>
            <w:r w:rsidRPr="002612C1">
              <w:rPr>
                <w:b/>
                <w:bCs/>
              </w:rPr>
              <w:t>:</w:t>
            </w:r>
          </w:p>
        </w:tc>
        <w:tc>
          <w:tcPr>
            <w:tcW w:w="3850" w:type="pct"/>
            <w:shd w:val="clear" w:color="auto" w:fill="FFFFFF"/>
            <w:vAlign w:val="center"/>
            <w:hideMark/>
          </w:tcPr>
          <w:p w:rsidR="0004718F" w:rsidRDefault="00DF1BC3" w:rsidP="0004718F">
            <w:pPr>
              <w:spacing w:after="0"/>
            </w:pPr>
            <w:hyperlink r:id="rId5" w:history="1">
              <w:r w:rsidR="002612C1" w:rsidRPr="002612C1">
                <w:rPr>
                  <w:rStyle w:val="a3"/>
                  <w:b/>
                  <w:bCs/>
                </w:rPr>
                <w:t>radachervonograd@ukr.net</w:t>
              </w:r>
            </w:hyperlink>
            <w:r w:rsidR="002612C1" w:rsidRPr="002612C1">
              <w:rPr>
                <w:b/>
                <w:bCs/>
              </w:rPr>
              <w:br/>
            </w:r>
            <w:hyperlink r:id="rId6" w:history="1">
              <w:r w:rsidR="002612C1" w:rsidRPr="002612C1">
                <w:rPr>
                  <w:rStyle w:val="a3"/>
                  <w:b/>
                  <w:bCs/>
                </w:rPr>
                <w:t>zv78@ukr.net</w:t>
              </w:r>
            </w:hyperlink>
            <w:r w:rsidR="002612C1" w:rsidRPr="002612C1">
              <w:rPr>
                <w:b/>
                <w:bCs/>
              </w:rPr>
              <w:br/>
            </w:r>
            <w:hyperlink r:id="rId7" w:history="1">
              <w:r w:rsidR="002612C1" w:rsidRPr="002612C1">
                <w:rPr>
                  <w:rStyle w:val="a3"/>
                  <w:b/>
                  <w:bCs/>
                </w:rPr>
                <w:t>pr78@ukr.net</w:t>
              </w:r>
            </w:hyperlink>
            <w:r w:rsidR="002612C1" w:rsidRPr="002612C1">
              <w:rPr>
                <w:b/>
                <w:bCs/>
              </w:rPr>
              <w:br/>
            </w:r>
            <w:hyperlink r:id="rId8" w:history="1">
              <w:r w:rsidR="002612C1" w:rsidRPr="002612C1">
                <w:rPr>
                  <w:rStyle w:val="a3"/>
                  <w:b/>
                  <w:bCs/>
                </w:rPr>
                <w:t>pg78@ukr.net</w:t>
              </w:r>
            </w:hyperlink>
          </w:p>
          <w:p w:rsidR="0004718F" w:rsidRDefault="00DF1BC3" w:rsidP="0004718F">
            <w:pPr>
              <w:spacing w:after="0"/>
              <w:rPr>
                <w:b/>
                <w:color w:val="0070C0"/>
                <w:u w:val="single"/>
                <w:lang w:val="en-US"/>
              </w:rPr>
            </w:pPr>
            <w:hyperlink r:id="rId9" w:history="1">
              <w:r w:rsidR="005E1749" w:rsidRPr="00D709FF">
                <w:rPr>
                  <w:rStyle w:val="a3"/>
                  <w:b/>
                  <w:lang w:val="en-US"/>
                </w:rPr>
                <w:t>rh78@ukr.net</w:t>
              </w:r>
            </w:hyperlink>
          </w:p>
          <w:p w:rsidR="005E1749" w:rsidRPr="0004718F" w:rsidRDefault="005E1749" w:rsidP="0004718F">
            <w:pPr>
              <w:spacing w:after="0"/>
              <w:rPr>
                <w:b/>
                <w:u w:val="single"/>
                <w:lang w:val="en-US"/>
              </w:rPr>
            </w:pPr>
          </w:p>
        </w:tc>
      </w:tr>
      <w:tr w:rsidR="002612C1" w:rsidRPr="002612C1" w:rsidTr="002612C1">
        <w:trPr>
          <w:tblCellSpacing w:w="0" w:type="dxa"/>
        </w:trPr>
        <w:tc>
          <w:tcPr>
            <w:tcW w:w="1150" w:type="pct"/>
            <w:shd w:val="clear" w:color="auto" w:fill="FFFFFF"/>
            <w:vAlign w:val="center"/>
            <w:hideMark/>
          </w:tcPr>
          <w:p w:rsidR="002612C1" w:rsidRPr="002612C1" w:rsidRDefault="002612C1" w:rsidP="002612C1">
            <w:r w:rsidRPr="002612C1">
              <w:rPr>
                <w:b/>
                <w:bCs/>
              </w:rPr>
              <w:t xml:space="preserve">    Начальник </w:t>
            </w:r>
            <w:proofErr w:type="spellStart"/>
            <w:r w:rsidRPr="002612C1">
              <w:rPr>
                <w:b/>
                <w:bCs/>
              </w:rPr>
              <w:t>вiддiлу</w:t>
            </w:r>
            <w:proofErr w:type="spellEnd"/>
            <w:r w:rsidRPr="002612C1">
              <w:rPr>
                <w:b/>
                <w:bCs/>
              </w:rPr>
              <w:t>:</w:t>
            </w:r>
          </w:p>
        </w:tc>
        <w:tc>
          <w:tcPr>
            <w:tcW w:w="3850" w:type="pct"/>
            <w:shd w:val="clear" w:color="auto" w:fill="FFFFFF"/>
            <w:vAlign w:val="center"/>
            <w:hideMark/>
          </w:tcPr>
          <w:p w:rsidR="002612C1" w:rsidRPr="002612C1" w:rsidRDefault="002612C1" w:rsidP="002612C1">
            <w:r w:rsidRPr="002612C1">
              <w:rPr>
                <w:b/>
                <w:bCs/>
              </w:rPr>
              <w:t xml:space="preserve">Мартенс </w:t>
            </w:r>
            <w:proofErr w:type="spellStart"/>
            <w:r w:rsidRPr="002612C1">
              <w:rPr>
                <w:b/>
                <w:bCs/>
              </w:rPr>
              <w:t>Тетяна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Олексiївна</w:t>
            </w:r>
            <w:proofErr w:type="spellEnd"/>
          </w:p>
        </w:tc>
      </w:tr>
      <w:tr w:rsidR="002612C1" w:rsidRPr="002612C1" w:rsidTr="002612C1">
        <w:trPr>
          <w:tblCellSpacing w:w="0" w:type="dxa"/>
        </w:trPr>
        <w:tc>
          <w:tcPr>
            <w:tcW w:w="1150" w:type="pct"/>
            <w:shd w:val="clear" w:color="auto" w:fill="FFFFFF"/>
            <w:vAlign w:val="center"/>
            <w:hideMark/>
          </w:tcPr>
          <w:p w:rsidR="002612C1" w:rsidRPr="002612C1" w:rsidRDefault="002612C1" w:rsidP="002612C1">
            <w:r w:rsidRPr="002612C1">
              <w:rPr>
                <w:b/>
                <w:bCs/>
              </w:rPr>
              <w:t xml:space="preserve"> Режим </w:t>
            </w:r>
            <w:proofErr w:type="spellStart"/>
            <w:r w:rsidRPr="002612C1">
              <w:rPr>
                <w:b/>
                <w:bCs/>
              </w:rPr>
              <w:t>роботи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r w:rsidR="00DF1BC3">
              <w:rPr>
                <w:b/>
                <w:bCs/>
                <w:lang w:val="uk-UA"/>
              </w:rPr>
              <w:t xml:space="preserve">         </w:t>
            </w:r>
            <w:proofErr w:type="spellStart"/>
            <w:r w:rsidRPr="002612C1">
              <w:rPr>
                <w:b/>
                <w:bCs/>
              </w:rPr>
              <w:t>вiддiлу</w:t>
            </w:r>
            <w:proofErr w:type="spellEnd"/>
            <w:r w:rsidRPr="002612C1">
              <w:rPr>
                <w:b/>
                <w:bCs/>
              </w:rPr>
              <w:t>:</w:t>
            </w:r>
          </w:p>
        </w:tc>
        <w:tc>
          <w:tcPr>
            <w:tcW w:w="3850" w:type="pct"/>
            <w:shd w:val="clear" w:color="auto" w:fill="FFFFFF"/>
            <w:vAlign w:val="center"/>
            <w:hideMark/>
          </w:tcPr>
          <w:p w:rsidR="002612C1" w:rsidRPr="002612C1" w:rsidRDefault="002612C1" w:rsidP="002612C1">
            <w:proofErr w:type="spellStart"/>
            <w:r w:rsidRPr="002612C1">
              <w:rPr>
                <w:b/>
                <w:bCs/>
              </w:rPr>
              <w:t>Понедiлок</w:t>
            </w:r>
            <w:proofErr w:type="spellEnd"/>
            <w:r w:rsidRPr="002612C1">
              <w:rPr>
                <w:b/>
                <w:bCs/>
              </w:rPr>
              <w:t xml:space="preserve"> – </w:t>
            </w:r>
            <w:proofErr w:type="spellStart"/>
            <w:r w:rsidRPr="002612C1">
              <w:rPr>
                <w:b/>
                <w:bCs/>
              </w:rPr>
              <w:t>четвер</w:t>
            </w:r>
            <w:proofErr w:type="spellEnd"/>
            <w:r w:rsidRPr="002612C1">
              <w:rPr>
                <w:b/>
                <w:bCs/>
              </w:rPr>
              <w:t xml:space="preserve"> з 8.00 до 17.15</w:t>
            </w:r>
            <w:r w:rsidRPr="002612C1">
              <w:rPr>
                <w:b/>
                <w:bCs/>
              </w:rPr>
              <w:br/>
            </w:r>
            <w:proofErr w:type="spellStart"/>
            <w:r w:rsidRPr="002612C1">
              <w:rPr>
                <w:b/>
                <w:bCs/>
              </w:rPr>
              <w:t>П’ятниця</w:t>
            </w:r>
            <w:proofErr w:type="spellEnd"/>
            <w:r w:rsidRPr="002612C1">
              <w:rPr>
                <w:b/>
                <w:bCs/>
              </w:rPr>
              <w:t xml:space="preserve"> - з 8.00 до 16.00</w:t>
            </w:r>
            <w:r w:rsidRPr="002612C1">
              <w:rPr>
                <w:b/>
                <w:bCs/>
              </w:rPr>
              <w:br/>
            </w:r>
            <w:proofErr w:type="spellStart"/>
            <w:r w:rsidRPr="002612C1">
              <w:rPr>
                <w:b/>
                <w:bCs/>
              </w:rPr>
              <w:t>Обiдня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перерва</w:t>
            </w:r>
            <w:proofErr w:type="spellEnd"/>
            <w:r w:rsidRPr="002612C1">
              <w:rPr>
                <w:b/>
                <w:bCs/>
              </w:rPr>
              <w:t xml:space="preserve"> – з 12.00 до 13.00</w:t>
            </w:r>
            <w:r w:rsidRPr="002612C1">
              <w:rPr>
                <w:b/>
                <w:bCs/>
              </w:rPr>
              <w:br/>
            </w:r>
            <w:proofErr w:type="spellStart"/>
            <w:r w:rsidRPr="002612C1">
              <w:rPr>
                <w:b/>
                <w:bCs/>
              </w:rPr>
              <w:t>Вихiднi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днi</w:t>
            </w:r>
            <w:proofErr w:type="spellEnd"/>
            <w:r w:rsidRPr="002612C1">
              <w:rPr>
                <w:b/>
                <w:bCs/>
              </w:rPr>
              <w:t xml:space="preserve"> – </w:t>
            </w:r>
            <w:proofErr w:type="spellStart"/>
            <w:r w:rsidRPr="002612C1">
              <w:rPr>
                <w:b/>
                <w:bCs/>
              </w:rPr>
              <w:t>субота</w:t>
            </w:r>
            <w:proofErr w:type="spellEnd"/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недiля</w:t>
            </w:r>
            <w:proofErr w:type="spellEnd"/>
          </w:p>
        </w:tc>
      </w:tr>
    </w:tbl>
    <w:p w:rsidR="002612C1" w:rsidRPr="002612C1" w:rsidRDefault="00DF1BC3" w:rsidP="002612C1">
      <w:r>
        <w:pict>
          <v:rect id="_x0000_i1025" style="width:0;height:1.5pt" o:hralign="center" o:hrstd="t" o:hrnoshade="t" o:hr="t" fillcolor="#676767" stroked="f"/>
        </w:pict>
      </w:r>
    </w:p>
    <w:tbl>
      <w:tblPr>
        <w:tblW w:w="49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8"/>
      </w:tblGrid>
      <w:tr w:rsidR="002612C1" w:rsidRPr="002612C1" w:rsidTr="002612C1">
        <w:trPr>
          <w:trHeight w:val="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12C1" w:rsidRPr="002612C1" w:rsidRDefault="002612C1" w:rsidP="002612C1">
            <w:r w:rsidRPr="002612C1">
              <w:rPr>
                <w:b/>
                <w:bCs/>
              </w:rPr>
              <w:t xml:space="preserve">     Структура </w:t>
            </w:r>
            <w:r w:rsidR="00DF1BC3" w:rsidRPr="002612C1">
              <w:rPr>
                <w:b/>
                <w:bCs/>
              </w:rPr>
              <w:t>відділу</w:t>
            </w:r>
            <w:r w:rsidRPr="002612C1">
              <w:rPr>
                <w:b/>
                <w:bCs/>
              </w:rPr>
              <w:t>:</w:t>
            </w:r>
          </w:p>
          <w:p w:rsidR="0004718F" w:rsidRDefault="002612C1" w:rsidP="00D17349">
            <w:pPr>
              <w:spacing w:after="0"/>
              <w:rPr>
                <w:b/>
                <w:bCs/>
              </w:rPr>
            </w:pPr>
            <w:r w:rsidRPr="002612C1">
              <w:rPr>
                <w:b/>
                <w:bCs/>
              </w:rPr>
              <w:t xml:space="preserve">      Начальник. загального </w:t>
            </w:r>
            <w:r w:rsidR="00DF1BC3" w:rsidRPr="002612C1">
              <w:rPr>
                <w:b/>
                <w:bCs/>
              </w:rPr>
              <w:t>відділу</w:t>
            </w:r>
            <w:r w:rsidRPr="002612C1">
              <w:rPr>
                <w:b/>
                <w:bCs/>
              </w:rPr>
              <w:t xml:space="preserve"> т. 3-</w:t>
            </w:r>
            <w:r w:rsidR="0004718F" w:rsidRPr="0004718F">
              <w:rPr>
                <w:b/>
                <w:bCs/>
              </w:rPr>
              <w:t>12-78</w:t>
            </w:r>
            <w:r w:rsidR="0004718F">
              <w:rPr>
                <w:b/>
                <w:bCs/>
              </w:rPr>
              <w:t>, zv78@ukr.net, (каб. №212</w:t>
            </w:r>
            <w:r w:rsidRPr="002612C1">
              <w:rPr>
                <w:b/>
                <w:bCs/>
              </w:rPr>
              <w:t>)</w:t>
            </w:r>
            <w:r w:rsidRPr="002612C1">
              <w:rPr>
                <w:b/>
                <w:bCs/>
              </w:rPr>
              <w:br/>
              <w:t>      </w:t>
            </w:r>
            <w:r w:rsidR="00F6611D">
              <w:rPr>
                <w:b/>
                <w:bCs/>
                <w:lang w:val="uk-UA"/>
              </w:rPr>
              <w:t>Заступник начальника</w:t>
            </w:r>
            <w:r w:rsidRPr="002612C1">
              <w:rPr>
                <w:b/>
                <w:bCs/>
              </w:rPr>
              <w:t xml:space="preserve"> загального </w:t>
            </w:r>
            <w:r w:rsidR="00DF1BC3" w:rsidRPr="002612C1">
              <w:rPr>
                <w:b/>
                <w:bCs/>
              </w:rPr>
              <w:t>відділу</w:t>
            </w:r>
            <w:r w:rsidRPr="002612C1">
              <w:rPr>
                <w:b/>
                <w:bCs/>
              </w:rPr>
              <w:t>, т. 3-</w:t>
            </w:r>
            <w:r w:rsidR="00F6611D">
              <w:rPr>
                <w:b/>
                <w:bCs/>
                <w:lang w:val="uk-UA"/>
              </w:rPr>
              <w:t>12-78</w:t>
            </w:r>
            <w:r w:rsidRPr="002612C1">
              <w:rPr>
                <w:b/>
                <w:bCs/>
              </w:rPr>
              <w:t xml:space="preserve"> pg78@ukr.net,</w:t>
            </w:r>
            <w:r w:rsidR="004249C0">
              <w:rPr>
                <w:b/>
                <w:bCs/>
                <w:lang w:val="uk-UA"/>
              </w:rPr>
              <w:t xml:space="preserve"> </w:t>
            </w:r>
            <w:r w:rsidR="002139CF">
              <w:rPr>
                <w:b/>
                <w:bCs/>
                <w:lang w:val="uk-UA"/>
              </w:rPr>
              <w:t>(</w:t>
            </w:r>
            <w:r w:rsidR="00F6611D">
              <w:rPr>
                <w:b/>
                <w:bCs/>
              </w:rPr>
              <w:t>каб. №212</w:t>
            </w:r>
            <w:r w:rsidR="002139CF">
              <w:rPr>
                <w:b/>
                <w:bCs/>
                <w:lang w:val="uk-UA"/>
              </w:rPr>
              <w:t xml:space="preserve">) </w:t>
            </w:r>
          </w:p>
          <w:p w:rsidR="00D17349" w:rsidRDefault="0004718F" w:rsidP="00D17349">
            <w:pPr>
              <w:spacing w:after="0"/>
              <w:ind w:firstLine="284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Головний спеціаліст загального відділу</w:t>
            </w:r>
            <w:r w:rsidR="00D17349">
              <w:rPr>
                <w:b/>
                <w:bCs/>
                <w:lang w:val="uk-UA"/>
              </w:rPr>
              <w:t xml:space="preserve"> т</w:t>
            </w:r>
            <w:r w:rsidR="00F6611D">
              <w:rPr>
                <w:b/>
                <w:bCs/>
                <w:lang w:val="uk-UA"/>
              </w:rPr>
              <w:t>/ф</w:t>
            </w:r>
            <w:r w:rsidR="00F6611D" w:rsidRPr="002612C1">
              <w:rPr>
                <w:b/>
                <w:bCs/>
              </w:rPr>
              <w:t xml:space="preserve"> </w:t>
            </w:r>
            <w:r w:rsidR="00F6611D" w:rsidRPr="002612C1">
              <w:rPr>
                <w:b/>
                <w:bCs/>
              </w:rPr>
              <w:t>3-23-50</w:t>
            </w:r>
            <w:r w:rsidR="00D17349">
              <w:rPr>
                <w:b/>
                <w:bCs/>
                <w:lang w:val="uk-UA"/>
              </w:rPr>
              <w:t xml:space="preserve">, </w:t>
            </w:r>
            <w:r w:rsidR="00F6611D" w:rsidRPr="002612C1">
              <w:rPr>
                <w:b/>
                <w:bCs/>
              </w:rPr>
              <w:t>radachervonograd@ukr.net</w:t>
            </w:r>
            <w:r w:rsidR="00D17349" w:rsidRPr="00D17349">
              <w:rPr>
                <w:b/>
                <w:bCs/>
              </w:rPr>
              <w:t xml:space="preserve">, (каб № </w:t>
            </w:r>
            <w:r w:rsidR="00F6611D">
              <w:rPr>
                <w:b/>
                <w:bCs/>
                <w:lang w:val="uk-UA"/>
              </w:rPr>
              <w:t>207</w:t>
            </w:r>
            <w:r w:rsidR="00D17349">
              <w:rPr>
                <w:b/>
                <w:bCs/>
                <w:lang w:val="uk-UA"/>
              </w:rPr>
              <w:t>)</w:t>
            </w:r>
            <w:r w:rsidR="002612C1" w:rsidRPr="002612C1">
              <w:rPr>
                <w:b/>
                <w:bCs/>
              </w:rPr>
              <w:br/>
            </w:r>
            <w:r w:rsidR="005E1749">
              <w:rPr>
                <w:b/>
                <w:bCs/>
              </w:rPr>
              <w:t>     </w:t>
            </w:r>
            <w:r w:rsidR="002612C1" w:rsidRPr="002612C1">
              <w:rPr>
                <w:b/>
                <w:bCs/>
              </w:rPr>
              <w:t> </w:t>
            </w:r>
            <w:proofErr w:type="spellStart"/>
            <w:r w:rsidR="002139CF" w:rsidRPr="002139CF">
              <w:rPr>
                <w:b/>
                <w:bCs/>
              </w:rPr>
              <w:t>Головний</w:t>
            </w:r>
            <w:proofErr w:type="spellEnd"/>
            <w:r w:rsidR="002139CF" w:rsidRPr="002139CF">
              <w:rPr>
                <w:b/>
                <w:bCs/>
              </w:rPr>
              <w:t xml:space="preserve"> </w:t>
            </w:r>
            <w:proofErr w:type="spellStart"/>
            <w:r w:rsidR="002139CF" w:rsidRPr="002139CF">
              <w:rPr>
                <w:b/>
                <w:bCs/>
              </w:rPr>
              <w:t>спеціаліст</w:t>
            </w:r>
            <w:proofErr w:type="spellEnd"/>
            <w:r w:rsidR="002139CF" w:rsidRPr="002139CF">
              <w:rPr>
                <w:b/>
                <w:bCs/>
              </w:rPr>
              <w:t xml:space="preserve"> загального відділу </w:t>
            </w:r>
            <w:r w:rsidR="002139CF">
              <w:rPr>
                <w:b/>
                <w:bCs/>
                <w:lang w:val="uk-UA"/>
              </w:rPr>
              <w:t xml:space="preserve"> </w:t>
            </w:r>
            <w:r w:rsidR="002612C1" w:rsidRPr="002612C1">
              <w:rPr>
                <w:b/>
                <w:bCs/>
              </w:rPr>
              <w:t>т/ф 3-23-50, radachervonograd@ukr.net, ( каб. № 207)</w:t>
            </w:r>
            <w:r w:rsidR="002612C1" w:rsidRPr="002612C1">
              <w:rPr>
                <w:b/>
                <w:bCs/>
              </w:rPr>
              <w:br/>
              <w:t>      </w:t>
            </w:r>
            <w:proofErr w:type="spellStart"/>
            <w:r w:rsidR="002612C1" w:rsidRPr="002612C1">
              <w:rPr>
                <w:b/>
                <w:bCs/>
              </w:rPr>
              <w:t>Спецiалiст</w:t>
            </w:r>
            <w:proofErr w:type="spellEnd"/>
            <w:r w:rsidR="002612C1" w:rsidRPr="002612C1">
              <w:rPr>
                <w:b/>
                <w:bCs/>
              </w:rPr>
              <w:t xml:space="preserve"> I-ї </w:t>
            </w:r>
            <w:proofErr w:type="spellStart"/>
            <w:r w:rsidR="002612C1" w:rsidRPr="002612C1">
              <w:rPr>
                <w:b/>
                <w:bCs/>
              </w:rPr>
              <w:t>категорi</w:t>
            </w:r>
            <w:proofErr w:type="gramStart"/>
            <w:r w:rsidR="002612C1" w:rsidRPr="002612C1">
              <w:rPr>
                <w:b/>
                <w:bCs/>
              </w:rPr>
              <w:t>ї</w:t>
            </w:r>
            <w:proofErr w:type="spellEnd"/>
            <w:r w:rsidR="00DE47AB">
              <w:rPr>
                <w:b/>
                <w:bCs/>
                <w:lang w:val="uk-UA"/>
              </w:rPr>
              <w:t xml:space="preserve"> </w:t>
            </w:r>
            <w:r w:rsidR="002612C1" w:rsidRPr="002612C1">
              <w:rPr>
                <w:b/>
                <w:bCs/>
              </w:rPr>
              <w:t xml:space="preserve"> загального</w:t>
            </w:r>
            <w:proofErr w:type="gramEnd"/>
            <w:r w:rsidR="002612C1" w:rsidRPr="002612C1">
              <w:rPr>
                <w:b/>
                <w:bCs/>
              </w:rPr>
              <w:t xml:space="preserve"> </w:t>
            </w:r>
            <w:proofErr w:type="spellStart"/>
            <w:r w:rsidR="002612C1" w:rsidRPr="002612C1">
              <w:rPr>
                <w:b/>
                <w:bCs/>
              </w:rPr>
              <w:t>вiддiлу</w:t>
            </w:r>
            <w:proofErr w:type="spellEnd"/>
            <w:r w:rsidR="002612C1" w:rsidRPr="002612C1">
              <w:rPr>
                <w:b/>
                <w:bCs/>
              </w:rPr>
              <w:t>, т. 3-24-63, (каб. №213)</w:t>
            </w:r>
            <w:r w:rsidR="002612C1" w:rsidRPr="002612C1">
              <w:rPr>
                <w:b/>
                <w:bCs/>
              </w:rPr>
              <w:br/>
            </w:r>
            <w:r w:rsidR="00F6611D" w:rsidRPr="00F6611D">
              <w:rPr>
                <w:b/>
                <w:bCs/>
              </w:rPr>
              <w:t xml:space="preserve">      </w:t>
            </w:r>
            <w:proofErr w:type="spellStart"/>
            <w:r w:rsidR="00F6611D" w:rsidRPr="002612C1">
              <w:rPr>
                <w:b/>
                <w:bCs/>
              </w:rPr>
              <w:t>Спецiалiст</w:t>
            </w:r>
            <w:proofErr w:type="spellEnd"/>
            <w:r w:rsidR="00F6611D" w:rsidRPr="002612C1">
              <w:rPr>
                <w:b/>
                <w:bCs/>
              </w:rPr>
              <w:t xml:space="preserve"> I-ї </w:t>
            </w:r>
            <w:proofErr w:type="spellStart"/>
            <w:r w:rsidR="00F6611D" w:rsidRPr="002612C1">
              <w:rPr>
                <w:b/>
                <w:bCs/>
              </w:rPr>
              <w:t>категорi</w:t>
            </w:r>
            <w:proofErr w:type="gramStart"/>
            <w:r w:rsidR="00F6611D" w:rsidRPr="002612C1">
              <w:rPr>
                <w:b/>
                <w:bCs/>
              </w:rPr>
              <w:t>ї</w:t>
            </w:r>
            <w:proofErr w:type="spellEnd"/>
            <w:r w:rsidR="00F6611D">
              <w:rPr>
                <w:b/>
                <w:bCs/>
                <w:lang w:val="uk-UA"/>
              </w:rPr>
              <w:t xml:space="preserve"> </w:t>
            </w:r>
            <w:r w:rsidR="00F6611D" w:rsidRPr="002612C1">
              <w:rPr>
                <w:b/>
                <w:bCs/>
              </w:rPr>
              <w:t xml:space="preserve"> </w:t>
            </w:r>
            <w:r w:rsidR="002612C1" w:rsidRPr="002612C1">
              <w:rPr>
                <w:b/>
                <w:bCs/>
              </w:rPr>
              <w:t>загального</w:t>
            </w:r>
            <w:proofErr w:type="gramEnd"/>
            <w:r w:rsidR="002612C1" w:rsidRPr="002612C1">
              <w:rPr>
                <w:b/>
                <w:bCs/>
              </w:rPr>
              <w:t xml:space="preserve"> </w:t>
            </w:r>
            <w:proofErr w:type="spellStart"/>
            <w:r w:rsidR="002612C1" w:rsidRPr="002612C1">
              <w:rPr>
                <w:b/>
                <w:bCs/>
              </w:rPr>
              <w:t>вiддiлу</w:t>
            </w:r>
            <w:proofErr w:type="spellEnd"/>
            <w:r w:rsidR="002612C1" w:rsidRPr="002612C1">
              <w:rPr>
                <w:b/>
                <w:bCs/>
              </w:rPr>
              <w:t>, т. 3-24-63, (каб. №213)</w:t>
            </w:r>
          </w:p>
          <w:p w:rsidR="00F6611D" w:rsidRDefault="00F6611D" w:rsidP="00D17349">
            <w:pPr>
              <w:spacing w:after="0"/>
              <w:ind w:firstLine="284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Головний спеціаліст загального відділ</w:t>
            </w:r>
            <w:r>
              <w:rPr>
                <w:b/>
                <w:bCs/>
                <w:lang w:val="uk-UA"/>
              </w:rPr>
              <w:t xml:space="preserve">у , </w:t>
            </w:r>
            <w:hyperlink r:id="rId10" w:history="1">
              <w:r w:rsidRPr="00691B2E">
                <w:rPr>
                  <w:rStyle w:val="a3"/>
                  <w:b/>
                  <w:bCs/>
                  <w:lang w:val="en-US"/>
                </w:rPr>
                <w:t>rh</w:t>
              </w:r>
              <w:r w:rsidRPr="00F6611D">
                <w:rPr>
                  <w:rStyle w:val="a3"/>
                  <w:b/>
                  <w:bCs/>
                </w:rPr>
                <w:t>78@</w:t>
              </w:r>
              <w:r w:rsidRPr="00691B2E">
                <w:rPr>
                  <w:rStyle w:val="a3"/>
                  <w:b/>
                  <w:bCs/>
                  <w:lang w:val="en-US"/>
                </w:rPr>
                <w:t>ukr</w:t>
              </w:r>
              <w:r w:rsidRPr="00F6611D">
                <w:rPr>
                  <w:rStyle w:val="a3"/>
                  <w:b/>
                  <w:bCs/>
                </w:rPr>
                <w:t>.</w:t>
              </w:r>
              <w:r w:rsidRPr="00691B2E">
                <w:rPr>
                  <w:rStyle w:val="a3"/>
                  <w:b/>
                  <w:bCs/>
                  <w:lang w:val="en-US"/>
                </w:rPr>
                <w:t>net</w:t>
              </w:r>
            </w:hyperlink>
            <w:r w:rsidRPr="00F6611D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uk-UA"/>
              </w:rPr>
              <w:t xml:space="preserve">т. </w:t>
            </w:r>
            <w:r w:rsidRPr="00DE47AB">
              <w:rPr>
                <w:b/>
                <w:bCs/>
              </w:rPr>
              <w:t>3-20-24 (</w:t>
            </w:r>
            <w:r w:rsidRPr="00DE47AB">
              <w:rPr>
                <w:b/>
                <w:bCs/>
                <w:lang w:val="en-US"/>
              </w:rPr>
              <w:t>reception</w:t>
            </w:r>
            <w:r w:rsidRPr="00DE47AB">
              <w:rPr>
                <w:b/>
                <w:bCs/>
              </w:rPr>
              <w:t xml:space="preserve"> </w:t>
            </w:r>
            <w:r w:rsidRPr="00DE47AB">
              <w:rPr>
                <w:b/>
                <w:bCs/>
                <w:lang w:val="en-US"/>
              </w:rPr>
              <w:t>hall</w:t>
            </w:r>
            <w:r w:rsidRPr="00DE47AB">
              <w:rPr>
                <w:b/>
                <w:bCs/>
              </w:rPr>
              <w:t>)</w:t>
            </w:r>
          </w:p>
          <w:p w:rsidR="00F6611D" w:rsidRDefault="00DE47AB" w:rsidP="00F6611D">
            <w:pPr>
              <w:spacing w:after="0"/>
              <w:ind w:firstLine="284"/>
              <w:rPr>
                <w:b/>
                <w:bCs/>
              </w:rPr>
            </w:pPr>
            <w:proofErr w:type="spellStart"/>
            <w:r w:rsidRPr="00DE47AB">
              <w:rPr>
                <w:b/>
                <w:bCs/>
              </w:rPr>
              <w:t>Спецiалiст</w:t>
            </w:r>
            <w:proofErr w:type="spellEnd"/>
            <w:r w:rsidRPr="00DE47AB">
              <w:rPr>
                <w:b/>
                <w:bCs/>
              </w:rPr>
              <w:t xml:space="preserve"> I-ї </w:t>
            </w:r>
            <w:proofErr w:type="spellStart"/>
            <w:r w:rsidRPr="00DE47AB">
              <w:rPr>
                <w:b/>
                <w:bCs/>
              </w:rPr>
              <w:t>категорi</w:t>
            </w:r>
            <w:proofErr w:type="gramStart"/>
            <w:r w:rsidRPr="00DE47AB">
              <w:rPr>
                <w:b/>
                <w:bCs/>
              </w:rPr>
              <w:t>ї</w:t>
            </w:r>
            <w:proofErr w:type="spellEnd"/>
            <w:r w:rsidRPr="00DE47AB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uk-UA"/>
              </w:rPr>
              <w:t xml:space="preserve"> </w:t>
            </w:r>
            <w:r w:rsidRPr="00DE47AB">
              <w:rPr>
                <w:b/>
                <w:bCs/>
              </w:rPr>
              <w:t>загального</w:t>
            </w:r>
            <w:proofErr w:type="gramEnd"/>
            <w:r w:rsidRPr="00DE47AB">
              <w:rPr>
                <w:b/>
                <w:bCs/>
              </w:rPr>
              <w:t xml:space="preserve"> </w:t>
            </w:r>
            <w:proofErr w:type="spellStart"/>
            <w:r w:rsidRPr="00DE47AB">
              <w:rPr>
                <w:b/>
                <w:bCs/>
              </w:rPr>
              <w:t>вiддiлу</w:t>
            </w:r>
            <w:proofErr w:type="spellEnd"/>
            <w:r w:rsidRPr="00DE47AB">
              <w:rPr>
                <w:b/>
                <w:bCs/>
              </w:rPr>
              <w:t xml:space="preserve">  </w:t>
            </w:r>
            <w:r>
              <w:rPr>
                <w:b/>
                <w:bCs/>
                <w:lang w:val="uk-UA"/>
              </w:rPr>
              <w:t xml:space="preserve"> </w:t>
            </w:r>
            <w:hyperlink r:id="rId11" w:history="1">
              <w:r w:rsidR="00F6611D" w:rsidRPr="00691B2E">
                <w:rPr>
                  <w:rStyle w:val="a3"/>
                  <w:b/>
                  <w:bCs/>
                  <w:lang w:val="en-US"/>
                </w:rPr>
                <w:t>rh</w:t>
              </w:r>
              <w:r w:rsidR="00F6611D" w:rsidRPr="00F6611D">
                <w:rPr>
                  <w:rStyle w:val="a3"/>
                  <w:b/>
                  <w:bCs/>
                </w:rPr>
                <w:t>78@</w:t>
              </w:r>
              <w:r w:rsidR="00F6611D" w:rsidRPr="00691B2E">
                <w:rPr>
                  <w:rStyle w:val="a3"/>
                  <w:b/>
                  <w:bCs/>
                  <w:lang w:val="en-US"/>
                </w:rPr>
                <w:t>ukr</w:t>
              </w:r>
              <w:r w:rsidR="00F6611D" w:rsidRPr="00F6611D">
                <w:rPr>
                  <w:rStyle w:val="a3"/>
                  <w:b/>
                  <w:bCs/>
                </w:rPr>
                <w:t>.</w:t>
              </w:r>
              <w:r w:rsidR="00F6611D" w:rsidRPr="00691B2E">
                <w:rPr>
                  <w:rStyle w:val="a3"/>
                  <w:b/>
                  <w:bCs/>
                  <w:lang w:val="en-US"/>
                </w:rPr>
                <w:t>net</w:t>
              </w:r>
            </w:hyperlink>
            <w:r w:rsidR="00F6611D" w:rsidRPr="00F6611D">
              <w:rPr>
                <w:b/>
                <w:bCs/>
              </w:rPr>
              <w:t xml:space="preserve"> </w:t>
            </w:r>
            <w:r w:rsidR="00F6611D">
              <w:rPr>
                <w:b/>
                <w:bCs/>
                <w:lang w:val="uk-UA"/>
              </w:rPr>
              <w:t xml:space="preserve">т. </w:t>
            </w:r>
            <w:r w:rsidR="00F6611D" w:rsidRPr="00DE47AB">
              <w:rPr>
                <w:b/>
                <w:bCs/>
              </w:rPr>
              <w:t>3-20-24 (</w:t>
            </w:r>
            <w:r w:rsidR="00F6611D" w:rsidRPr="00DE47AB">
              <w:rPr>
                <w:b/>
                <w:bCs/>
                <w:lang w:val="en-US"/>
              </w:rPr>
              <w:t>reception</w:t>
            </w:r>
            <w:r w:rsidR="00F6611D" w:rsidRPr="00DE47AB">
              <w:rPr>
                <w:b/>
                <w:bCs/>
              </w:rPr>
              <w:t xml:space="preserve"> </w:t>
            </w:r>
            <w:r w:rsidR="00F6611D" w:rsidRPr="00DE47AB">
              <w:rPr>
                <w:b/>
                <w:bCs/>
                <w:lang w:val="en-US"/>
              </w:rPr>
              <w:t>hall</w:t>
            </w:r>
            <w:r w:rsidR="00F6611D" w:rsidRPr="00DE47AB">
              <w:rPr>
                <w:b/>
                <w:bCs/>
              </w:rPr>
              <w:t>)</w:t>
            </w:r>
          </w:p>
          <w:p w:rsidR="002612C1" w:rsidRPr="0004718F" w:rsidRDefault="002139CF" w:rsidP="00DF1BC3">
            <w:pPr>
              <w:spacing w:after="0"/>
              <w:ind w:firstLine="284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 xml:space="preserve"> Секретар керівника 3-23-46 </w:t>
            </w:r>
            <w:r w:rsidR="00D17349">
              <w:rPr>
                <w:b/>
                <w:bCs/>
                <w:lang w:val="uk-UA"/>
              </w:rPr>
              <w:t xml:space="preserve"> </w:t>
            </w:r>
            <w:r w:rsidRPr="002139CF">
              <w:rPr>
                <w:b/>
                <w:bCs/>
                <w:lang w:val="uk-UA"/>
              </w:rPr>
              <w:t>(каб. №203- приймальна)</w:t>
            </w:r>
            <w:r w:rsidR="002612C1" w:rsidRPr="002139CF">
              <w:rPr>
                <w:b/>
                <w:bCs/>
                <w:lang w:val="uk-UA"/>
              </w:rPr>
              <w:br/>
            </w:r>
            <w:r w:rsidR="002612C1" w:rsidRPr="002612C1">
              <w:rPr>
                <w:b/>
                <w:bCs/>
              </w:rPr>
              <w:t>       </w:t>
            </w:r>
            <w:r w:rsidR="002612C1" w:rsidRPr="002139CF">
              <w:rPr>
                <w:b/>
                <w:bCs/>
                <w:lang w:val="uk-UA"/>
              </w:rPr>
              <w:t xml:space="preserve">Комендант </w:t>
            </w:r>
            <w:proofErr w:type="spellStart"/>
            <w:r w:rsidR="002612C1" w:rsidRPr="002139CF">
              <w:rPr>
                <w:b/>
                <w:bCs/>
                <w:lang w:val="uk-UA"/>
              </w:rPr>
              <w:t>адм</w:t>
            </w:r>
            <w:proofErr w:type="spellEnd"/>
            <w:r w:rsidR="002612C1" w:rsidRPr="002612C1">
              <w:rPr>
                <w:b/>
                <w:bCs/>
              </w:rPr>
              <w:t>i</w:t>
            </w:r>
            <w:proofErr w:type="spellStart"/>
            <w:r w:rsidR="002612C1" w:rsidRPr="002139CF">
              <w:rPr>
                <w:b/>
                <w:bCs/>
                <w:lang w:val="uk-UA"/>
              </w:rPr>
              <w:t>нбудинку</w:t>
            </w:r>
            <w:proofErr w:type="spellEnd"/>
            <w:r w:rsidR="002612C1" w:rsidRPr="002139CF">
              <w:rPr>
                <w:b/>
                <w:bCs/>
                <w:lang w:val="uk-UA"/>
              </w:rPr>
              <w:t>, т. 3-13-03</w:t>
            </w:r>
            <w:r>
              <w:rPr>
                <w:b/>
                <w:bCs/>
                <w:lang w:val="uk-UA"/>
              </w:rPr>
              <w:t xml:space="preserve"> (каб. №</w:t>
            </w:r>
            <w:r w:rsidR="00DF1BC3">
              <w:rPr>
                <w:b/>
                <w:bCs/>
                <w:lang w:val="uk-UA"/>
              </w:rPr>
              <w:t>115</w:t>
            </w:r>
            <w:r>
              <w:rPr>
                <w:b/>
                <w:bCs/>
                <w:lang w:val="uk-UA"/>
              </w:rPr>
              <w:t>)</w:t>
            </w:r>
            <w:r w:rsidR="002612C1" w:rsidRPr="002139CF">
              <w:rPr>
                <w:b/>
                <w:bCs/>
                <w:lang w:val="uk-UA"/>
              </w:rPr>
              <w:br/>
            </w:r>
            <w:r w:rsidR="002612C1" w:rsidRPr="002139CF">
              <w:rPr>
                <w:b/>
                <w:bCs/>
                <w:lang w:val="uk-UA"/>
              </w:rPr>
              <w:br/>
            </w:r>
            <w:r w:rsidR="002612C1" w:rsidRPr="002612C1">
              <w:rPr>
                <w:b/>
                <w:bCs/>
              </w:rPr>
              <w:t>       </w:t>
            </w:r>
            <w:r w:rsidR="002612C1" w:rsidRPr="002139CF">
              <w:rPr>
                <w:b/>
                <w:bCs/>
                <w:lang w:val="uk-UA"/>
              </w:rPr>
              <w:t>Загальний в</w:t>
            </w:r>
            <w:r w:rsidR="002612C1" w:rsidRPr="002612C1">
              <w:rPr>
                <w:b/>
                <w:bCs/>
              </w:rPr>
              <w:t>i</w:t>
            </w:r>
            <w:proofErr w:type="spellStart"/>
            <w:r w:rsidR="002612C1" w:rsidRPr="002139CF">
              <w:rPr>
                <w:b/>
                <w:bCs/>
                <w:lang w:val="uk-UA"/>
              </w:rPr>
              <w:t>дд</w:t>
            </w:r>
            <w:proofErr w:type="spellEnd"/>
            <w:r w:rsidR="002612C1" w:rsidRPr="002612C1">
              <w:rPr>
                <w:b/>
                <w:bCs/>
              </w:rPr>
              <w:t>i</w:t>
            </w:r>
            <w:r w:rsidR="002612C1" w:rsidRPr="002139CF">
              <w:rPr>
                <w:b/>
                <w:bCs/>
                <w:lang w:val="uk-UA"/>
              </w:rPr>
              <w:t>л виконавчого ком</w:t>
            </w:r>
            <w:r w:rsidR="002612C1" w:rsidRPr="002612C1">
              <w:rPr>
                <w:b/>
                <w:bCs/>
              </w:rPr>
              <w:t>i</w:t>
            </w:r>
            <w:r w:rsidR="002612C1" w:rsidRPr="002139CF">
              <w:rPr>
                <w:b/>
                <w:bCs/>
                <w:lang w:val="uk-UA"/>
              </w:rPr>
              <w:t xml:space="preserve">тету </w:t>
            </w:r>
            <w:r w:rsidR="00DF1BC3" w:rsidRPr="00DF1BC3">
              <w:rPr>
                <w:b/>
                <w:bCs/>
                <w:lang w:val="uk-UA"/>
              </w:rPr>
              <w:t xml:space="preserve"> </w:t>
            </w:r>
            <w:bookmarkStart w:id="0" w:name="_GoBack"/>
            <w:bookmarkEnd w:id="0"/>
            <w:r w:rsidR="00F6611D">
              <w:rPr>
                <w:b/>
                <w:bCs/>
                <w:lang w:val="uk-UA"/>
              </w:rPr>
              <w:t>Шептицької</w:t>
            </w:r>
            <w:r w:rsidR="002612C1" w:rsidRPr="002139CF">
              <w:rPr>
                <w:b/>
                <w:bCs/>
                <w:lang w:val="uk-UA"/>
              </w:rPr>
              <w:t xml:space="preserve"> м</w:t>
            </w:r>
            <w:r w:rsidR="002612C1" w:rsidRPr="002612C1">
              <w:rPr>
                <w:b/>
                <w:bCs/>
              </w:rPr>
              <w:t>i</w:t>
            </w:r>
            <w:proofErr w:type="spellStart"/>
            <w:r w:rsidR="002612C1" w:rsidRPr="002139CF">
              <w:rPr>
                <w:b/>
                <w:bCs/>
                <w:lang w:val="uk-UA"/>
              </w:rPr>
              <w:t>ської</w:t>
            </w:r>
            <w:proofErr w:type="spellEnd"/>
            <w:r w:rsidR="002612C1" w:rsidRPr="002139CF">
              <w:rPr>
                <w:b/>
                <w:bCs/>
                <w:lang w:val="uk-UA"/>
              </w:rPr>
              <w:t xml:space="preserve"> ради</w:t>
            </w:r>
            <w:r w:rsidR="00DE47AB">
              <w:rPr>
                <w:b/>
                <w:bCs/>
                <w:lang w:val="uk-UA"/>
              </w:rPr>
              <w:t xml:space="preserve"> </w:t>
            </w:r>
            <w:r w:rsidR="00DF1BC3">
              <w:rPr>
                <w:b/>
                <w:bCs/>
                <w:lang w:val="uk-UA"/>
              </w:rPr>
              <w:t>Львівської області</w:t>
            </w:r>
            <w:r w:rsidR="002612C1" w:rsidRPr="002139CF">
              <w:rPr>
                <w:b/>
                <w:bCs/>
                <w:lang w:val="uk-UA"/>
              </w:rPr>
              <w:t xml:space="preserve"> (</w:t>
            </w:r>
            <w:proofErr w:type="spellStart"/>
            <w:r w:rsidR="002612C1" w:rsidRPr="002139CF">
              <w:rPr>
                <w:b/>
                <w:bCs/>
                <w:lang w:val="uk-UA"/>
              </w:rPr>
              <w:t>дал</w:t>
            </w:r>
            <w:proofErr w:type="spellEnd"/>
            <w:r w:rsidR="002612C1" w:rsidRPr="002612C1">
              <w:rPr>
                <w:b/>
                <w:bCs/>
              </w:rPr>
              <w:t>i</w:t>
            </w:r>
            <w:r w:rsidR="002612C1" w:rsidRPr="002139CF">
              <w:rPr>
                <w:b/>
                <w:bCs/>
                <w:lang w:val="uk-UA"/>
              </w:rPr>
              <w:t xml:space="preserve"> в</w:t>
            </w:r>
            <w:r w:rsidR="002612C1" w:rsidRPr="002612C1">
              <w:rPr>
                <w:b/>
                <w:bCs/>
              </w:rPr>
              <w:t>i</w:t>
            </w:r>
            <w:proofErr w:type="spellStart"/>
            <w:r w:rsidR="002612C1" w:rsidRPr="002139CF">
              <w:rPr>
                <w:b/>
                <w:bCs/>
                <w:lang w:val="uk-UA"/>
              </w:rPr>
              <w:t>дд</w:t>
            </w:r>
            <w:proofErr w:type="spellEnd"/>
            <w:r w:rsidR="002612C1" w:rsidRPr="002612C1">
              <w:rPr>
                <w:b/>
                <w:bCs/>
              </w:rPr>
              <w:t>i</w:t>
            </w:r>
            <w:r w:rsidR="002612C1" w:rsidRPr="002139CF">
              <w:rPr>
                <w:b/>
                <w:bCs/>
                <w:lang w:val="uk-UA"/>
              </w:rPr>
              <w:t>л) є структурним п</w:t>
            </w:r>
            <w:r w:rsidR="002612C1" w:rsidRPr="002612C1">
              <w:rPr>
                <w:b/>
                <w:bCs/>
              </w:rPr>
              <w:t>i</w:t>
            </w:r>
            <w:r w:rsidR="002612C1" w:rsidRPr="002139CF">
              <w:rPr>
                <w:b/>
                <w:bCs/>
                <w:lang w:val="uk-UA"/>
              </w:rPr>
              <w:t>дрозд</w:t>
            </w:r>
            <w:r w:rsidR="002612C1" w:rsidRPr="002612C1">
              <w:rPr>
                <w:b/>
                <w:bCs/>
              </w:rPr>
              <w:t>i</w:t>
            </w:r>
            <w:r w:rsidR="002612C1" w:rsidRPr="002139CF">
              <w:rPr>
                <w:b/>
                <w:bCs/>
                <w:lang w:val="uk-UA"/>
              </w:rPr>
              <w:t xml:space="preserve">лом </w:t>
            </w:r>
            <w:r w:rsidR="00DF1BC3" w:rsidRPr="002139CF">
              <w:rPr>
                <w:b/>
                <w:bCs/>
                <w:lang w:val="uk-UA"/>
              </w:rPr>
              <w:t>виконавчого ком</w:t>
            </w:r>
            <w:r w:rsidR="00DF1BC3" w:rsidRPr="002612C1">
              <w:rPr>
                <w:b/>
                <w:bCs/>
              </w:rPr>
              <w:t>i</w:t>
            </w:r>
            <w:r w:rsidR="00DF1BC3" w:rsidRPr="002139CF">
              <w:rPr>
                <w:b/>
                <w:bCs/>
                <w:lang w:val="uk-UA"/>
              </w:rPr>
              <w:t xml:space="preserve">тету </w:t>
            </w:r>
            <w:r w:rsidR="00F6611D">
              <w:rPr>
                <w:b/>
                <w:bCs/>
                <w:lang w:val="uk-UA"/>
              </w:rPr>
              <w:t>Шептицької</w:t>
            </w:r>
            <w:r w:rsidR="002612C1" w:rsidRPr="002139CF">
              <w:rPr>
                <w:b/>
                <w:bCs/>
                <w:lang w:val="uk-UA"/>
              </w:rPr>
              <w:t xml:space="preserve"> м</w:t>
            </w:r>
            <w:r w:rsidR="002612C1" w:rsidRPr="002612C1">
              <w:rPr>
                <w:b/>
                <w:bCs/>
              </w:rPr>
              <w:t>i</w:t>
            </w:r>
            <w:proofErr w:type="spellStart"/>
            <w:r w:rsidR="002612C1" w:rsidRPr="002139CF">
              <w:rPr>
                <w:b/>
                <w:bCs/>
                <w:lang w:val="uk-UA"/>
              </w:rPr>
              <w:t>ської</w:t>
            </w:r>
            <w:proofErr w:type="spellEnd"/>
            <w:r w:rsidR="002612C1" w:rsidRPr="002139CF">
              <w:rPr>
                <w:b/>
                <w:bCs/>
                <w:lang w:val="uk-UA"/>
              </w:rPr>
              <w:t xml:space="preserve"> ради</w:t>
            </w:r>
            <w:r w:rsidR="005E1749">
              <w:rPr>
                <w:b/>
                <w:bCs/>
                <w:lang w:val="uk-UA"/>
              </w:rPr>
              <w:t xml:space="preserve"> </w:t>
            </w:r>
            <w:r w:rsidR="00DF1BC3">
              <w:rPr>
                <w:b/>
                <w:bCs/>
                <w:lang w:val="uk-UA"/>
              </w:rPr>
              <w:t>Львівської області</w:t>
            </w:r>
            <w:r w:rsidR="002612C1" w:rsidRPr="002139CF">
              <w:rPr>
                <w:b/>
                <w:bCs/>
                <w:lang w:val="uk-UA"/>
              </w:rPr>
              <w:t>.</w:t>
            </w:r>
            <w:r w:rsidR="002612C1" w:rsidRPr="002139CF">
              <w:rPr>
                <w:b/>
                <w:bCs/>
                <w:lang w:val="uk-UA"/>
              </w:rPr>
              <w:br/>
            </w:r>
            <w:r w:rsidR="002612C1" w:rsidRPr="002612C1">
              <w:rPr>
                <w:b/>
                <w:bCs/>
              </w:rPr>
              <w:t>       </w:t>
            </w:r>
            <w:proofErr w:type="spellStart"/>
            <w:r w:rsidR="002612C1" w:rsidRPr="002612C1">
              <w:rPr>
                <w:b/>
                <w:bCs/>
              </w:rPr>
              <w:t>Вiддiл</w:t>
            </w:r>
            <w:proofErr w:type="spellEnd"/>
            <w:r w:rsidR="002612C1" w:rsidRPr="002612C1">
              <w:rPr>
                <w:b/>
                <w:bCs/>
              </w:rPr>
              <w:t xml:space="preserve"> у </w:t>
            </w:r>
            <w:proofErr w:type="spellStart"/>
            <w:r w:rsidR="002612C1" w:rsidRPr="002612C1">
              <w:rPr>
                <w:b/>
                <w:bCs/>
              </w:rPr>
              <w:t>своїй</w:t>
            </w:r>
            <w:proofErr w:type="spellEnd"/>
            <w:r w:rsidR="002612C1" w:rsidRPr="002612C1">
              <w:rPr>
                <w:b/>
                <w:bCs/>
              </w:rPr>
              <w:t xml:space="preserve"> </w:t>
            </w:r>
            <w:proofErr w:type="spellStart"/>
            <w:r w:rsidR="002612C1" w:rsidRPr="002612C1">
              <w:rPr>
                <w:b/>
                <w:bCs/>
              </w:rPr>
              <w:t>дiяльностi</w:t>
            </w:r>
            <w:proofErr w:type="spellEnd"/>
            <w:r w:rsidR="002612C1" w:rsidRPr="002612C1">
              <w:rPr>
                <w:b/>
                <w:bCs/>
              </w:rPr>
              <w:t xml:space="preserve"> </w:t>
            </w:r>
            <w:proofErr w:type="spellStart"/>
            <w:r w:rsidR="002612C1" w:rsidRPr="002612C1">
              <w:rPr>
                <w:b/>
                <w:bCs/>
              </w:rPr>
              <w:t>керується</w:t>
            </w:r>
            <w:proofErr w:type="spellEnd"/>
            <w:r w:rsidR="002612C1" w:rsidRPr="002612C1">
              <w:rPr>
                <w:b/>
                <w:bCs/>
              </w:rPr>
              <w:t xml:space="preserve"> </w:t>
            </w:r>
            <w:proofErr w:type="spellStart"/>
            <w:r w:rsidR="002612C1" w:rsidRPr="002612C1">
              <w:rPr>
                <w:b/>
                <w:bCs/>
              </w:rPr>
              <w:t>Конституцiєю</w:t>
            </w:r>
            <w:proofErr w:type="spellEnd"/>
            <w:r w:rsidR="002612C1" w:rsidRPr="002612C1">
              <w:rPr>
                <w:b/>
                <w:bCs/>
              </w:rPr>
              <w:t xml:space="preserve"> </w:t>
            </w:r>
            <w:proofErr w:type="spellStart"/>
            <w:r w:rsidR="002612C1" w:rsidRPr="002612C1">
              <w:rPr>
                <w:b/>
                <w:bCs/>
              </w:rPr>
              <w:t>України</w:t>
            </w:r>
            <w:proofErr w:type="spellEnd"/>
            <w:r w:rsidR="002612C1" w:rsidRPr="002612C1">
              <w:rPr>
                <w:b/>
                <w:bCs/>
              </w:rPr>
              <w:t xml:space="preserve">, Законом </w:t>
            </w:r>
            <w:proofErr w:type="spellStart"/>
            <w:r w:rsidR="002612C1" w:rsidRPr="002612C1">
              <w:rPr>
                <w:b/>
                <w:bCs/>
              </w:rPr>
              <w:t>України</w:t>
            </w:r>
            <w:proofErr w:type="spellEnd"/>
            <w:r w:rsidR="002612C1" w:rsidRPr="002612C1">
              <w:rPr>
                <w:b/>
                <w:bCs/>
              </w:rPr>
              <w:t xml:space="preserve"> “Про </w:t>
            </w:r>
            <w:proofErr w:type="spellStart"/>
            <w:r w:rsidR="002612C1" w:rsidRPr="002612C1">
              <w:rPr>
                <w:b/>
                <w:bCs/>
              </w:rPr>
              <w:t>мiсцеве</w:t>
            </w:r>
            <w:proofErr w:type="spellEnd"/>
            <w:r w:rsidR="002612C1" w:rsidRPr="002612C1">
              <w:rPr>
                <w:b/>
                <w:bCs/>
              </w:rPr>
              <w:t xml:space="preserve"> </w:t>
            </w:r>
            <w:proofErr w:type="spellStart"/>
            <w:r w:rsidR="002612C1" w:rsidRPr="002612C1">
              <w:rPr>
                <w:b/>
                <w:bCs/>
              </w:rPr>
              <w:t>самоврядування</w:t>
            </w:r>
            <w:proofErr w:type="spellEnd"/>
            <w:r w:rsidR="002612C1" w:rsidRPr="002612C1">
              <w:rPr>
                <w:b/>
                <w:bCs/>
              </w:rPr>
              <w:t xml:space="preserve"> в </w:t>
            </w:r>
            <w:proofErr w:type="spellStart"/>
            <w:r w:rsidR="002612C1" w:rsidRPr="002612C1">
              <w:rPr>
                <w:b/>
                <w:bCs/>
              </w:rPr>
              <w:t>Українi</w:t>
            </w:r>
            <w:proofErr w:type="spellEnd"/>
            <w:r w:rsidR="002612C1" w:rsidRPr="002612C1">
              <w:rPr>
                <w:b/>
                <w:bCs/>
              </w:rPr>
              <w:t xml:space="preserve"> ”, </w:t>
            </w:r>
            <w:r>
              <w:rPr>
                <w:b/>
                <w:bCs/>
                <w:lang w:val="uk-UA"/>
              </w:rPr>
              <w:t xml:space="preserve"> </w:t>
            </w:r>
            <w:r w:rsidRPr="002139CF">
              <w:rPr>
                <w:b/>
                <w:bCs/>
                <w:lang w:val="uk-UA"/>
              </w:rPr>
              <w:t xml:space="preserve">"Про запобігання корупції", "Про захист персональних даних", "Про інформацію", </w:t>
            </w:r>
            <w:r>
              <w:rPr>
                <w:b/>
                <w:bCs/>
                <w:lang w:val="uk-UA"/>
              </w:rPr>
              <w:t>Про доступ до публічної інформа</w:t>
            </w:r>
            <w:r w:rsidRPr="002139CF">
              <w:rPr>
                <w:b/>
                <w:bCs/>
                <w:lang w:val="uk-UA"/>
              </w:rPr>
              <w:t>ції",</w:t>
            </w:r>
            <w:r>
              <w:rPr>
                <w:b/>
                <w:bCs/>
                <w:lang w:val="uk-UA"/>
              </w:rPr>
              <w:t xml:space="preserve">  </w:t>
            </w:r>
            <w:proofErr w:type="spellStart"/>
            <w:r w:rsidR="002612C1" w:rsidRPr="002612C1">
              <w:rPr>
                <w:b/>
                <w:bCs/>
              </w:rPr>
              <w:t>iншими</w:t>
            </w:r>
            <w:proofErr w:type="spellEnd"/>
            <w:r w:rsidR="002612C1" w:rsidRPr="002612C1">
              <w:rPr>
                <w:b/>
                <w:bCs/>
              </w:rPr>
              <w:t xml:space="preserve"> законами </w:t>
            </w:r>
            <w:proofErr w:type="spellStart"/>
            <w:r w:rsidR="002612C1" w:rsidRPr="002612C1">
              <w:rPr>
                <w:b/>
                <w:bCs/>
              </w:rPr>
              <w:t>України</w:t>
            </w:r>
            <w:proofErr w:type="spellEnd"/>
            <w:r w:rsidR="002612C1" w:rsidRPr="002612C1">
              <w:rPr>
                <w:b/>
                <w:bCs/>
              </w:rPr>
              <w:t xml:space="preserve">, актами Президента </w:t>
            </w:r>
            <w:proofErr w:type="spellStart"/>
            <w:r w:rsidR="002612C1" w:rsidRPr="002612C1">
              <w:rPr>
                <w:b/>
                <w:bCs/>
              </w:rPr>
              <w:t>України</w:t>
            </w:r>
            <w:proofErr w:type="spellEnd"/>
            <w:r w:rsidR="002612C1" w:rsidRPr="002612C1">
              <w:rPr>
                <w:b/>
                <w:bCs/>
              </w:rPr>
              <w:t xml:space="preserve"> i </w:t>
            </w:r>
            <w:proofErr w:type="spellStart"/>
            <w:r w:rsidR="002612C1" w:rsidRPr="002612C1">
              <w:rPr>
                <w:b/>
                <w:bCs/>
              </w:rPr>
              <w:t>Кабiнету</w:t>
            </w:r>
            <w:proofErr w:type="spellEnd"/>
            <w:r w:rsidR="002612C1" w:rsidRPr="002612C1">
              <w:rPr>
                <w:b/>
                <w:bCs/>
              </w:rPr>
              <w:t xml:space="preserve"> </w:t>
            </w:r>
            <w:proofErr w:type="spellStart"/>
            <w:r w:rsidR="002612C1" w:rsidRPr="002612C1">
              <w:rPr>
                <w:b/>
                <w:bCs/>
              </w:rPr>
              <w:t>Мiнiстрiв</w:t>
            </w:r>
            <w:proofErr w:type="spellEnd"/>
            <w:r w:rsidR="002612C1" w:rsidRPr="002612C1">
              <w:rPr>
                <w:b/>
                <w:bCs/>
              </w:rPr>
              <w:t xml:space="preserve"> </w:t>
            </w:r>
            <w:proofErr w:type="spellStart"/>
            <w:r w:rsidR="002612C1" w:rsidRPr="002612C1">
              <w:rPr>
                <w:b/>
                <w:bCs/>
              </w:rPr>
              <w:t>України</w:t>
            </w:r>
            <w:proofErr w:type="spellEnd"/>
            <w:r w:rsidR="002612C1" w:rsidRPr="002612C1">
              <w:rPr>
                <w:b/>
                <w:bCs/>
              </w:rPr>
              <w:t xml:space="preserve">, </w:t>
            </w:r>
            <w:proofErr w:type="spellStart"/>
            <w:r w:rsidR="002612C1" w:rsidRPr="002612C1">
              <w:rPr>
                <w:b/>
                <w:bCs/>
              </w:rPr>
              <w:t>рiшеннями</w:t>
            </w:r>
            <w:proofErr w:type="spellEnd"/>
            <w:r w:rsidR="002612C1" w:rsidRPr="002612C1">
              <w:rPr>
                <w:b/>
                <w:bCs/>
              </w:rPr>
              <w:t xml:space="preserve"> </w:t>
            </w:r>
            <w:proofErr w:type="spellStart"/>
            <w:r w:rsidR="002612C1" w:rsidRPr="002612C1">
              <w:rPr>
                <w:b/>
                <w:bCs/>
              </w:rPr>
              <w:t>Львiвської</w:t>
            </w:r>
            <w:proofErr w:type="spellEnd"/>
            <w:r w:rsidR="002612C1" w:rsidRPr="002612C1">
              <w:rPr>
                <w:b/>
                <w:bCs/>
              </w:rPr>
              <w:t xml:space="preserve"> </w:t>
            </w:r>
            <w:proofErr w:type="spellStart"/>
            <w:r w:rsidR="002612C1" w:rsidRPr="002612C1">
              <w:rPr>
                <w:b/>
                <w:bCs/>
              </w:rPr>
              <w:t>обласної</w:t>
            </w:r>
            <w:proofErr w:type="spellEnd"/>
            <w:r w:rsidR="002612C1" w:rsidRPr="002612C1">
              <w:rPr>
                <w:b/>
                <w:bCs/>
              </w:rPr>
              <w:t xml:space="preserve"> ради, </w:t>
            </w:r>
            <w:proofErr w:type="spellStart"/>
            <w:r w:rsidR="002612C1" w:rsidRPr="002612C1">
              <w:rPr>
                <w:b/>
                <w:bCs/>
              </w:rPr>
              <w:t>розпорядженнями</w:t>
            </w:r>
            <w:proofErr w:type="spellEnd"/>
            <w:r w:rsidR="002612C1" w:rsidRPr="002612C1">
              <w:rPr>
                <w:b/>
                <w:bCs/>
              </w:rPr>
              <w:t xml:space="preserve"> </w:t>
            </w:r>
            <w:proofErr w:type="spellStart"/>
            <w:r w:rsidR="002612C1" w:rsidRPr="002612C1">
              <w:rPr>
                <w:b/>
                <w:bCs/>
              </w:rPr>
              <w:t>голови</w:t>
            </w:r>
            <w:proofErr w:type="spellEnd"/>
            <w:r w:rsidR="002612C1" w:rsidRPr="002612C1">
              <w:rPr>
                <w:b/>
                <w:bCs/>
              </w:rPr>
              <w:t xml:space="preserve"> </w:t>
            </w:r>
            <w:proofErr w:type="spellStart"/>
            <w:r w:rsidR="002612C1" w:rsidRPr="002612C1">
              <w:rPr>
                <w:b/>
                <w:bCs/>
              </w:rPr>
              <w:t>Львiвської</w:t>
            </w:r>
            <w:proofErr w:type="spellEnd"/>
            <w:r w:rsidR="002612C1" w:rsidRPr="002612C1">
              <w:rPr>
                <w:b/>
                <w:bCs/>
              </w:rPr>
              <w:t xml:space="preserve"> </w:t>
            </w:r>
            <w:proofErr w:type="spellStart"/>
            <w:r w:rsidR="002612C1" w:rsidRPr="002612C1">
              <w:rPr>
                <w:b/>
                <w:bCs/>
              </w:rPr>
              <w:t>облдержадмiнiстрацiї</w:t>
            </w:r>
            <w:proofErr w:type="spellEnd"/>
            <w:r w:rsidR="002612C1" w:rsidRPr="002612C1">
              <w:rPr>
                <w:b/>
                <w:bCs/>
              </w:rPr>
              <w:t xml:space="preserve">, </w:t>
            </w:r>
            <w:proofErr w:type="spellStart"/>
            <w:r w:rsidR="002612C1" w:rsidRPr="002612C1">
              <w:rPr>
                <w:b/>
                <w:bCs/>
              </w:rPr>
              <w:t>рiшеннями</w:t>
            </w:r>
            <w:proofErr w:type="spellEnd"/>
            <w:r w:rsidR="002612C1" w:rsidRPr="002612C1">
              <w:rPr>
                <w:b/>
                <w:bCs/>
              </w:rPr>
              <w:t xml:space="preserve"> </w:t>
            </w:r>
            <w:proofErr w:type="spellStart"/>
            <w:r w:rsidR="002612C1" w:rsidRPr="002612C1">
              <w:rPr>
                <w:b/>
                <w:bCs/>
              </w:rPr>
              <w:t>Червоноградської</w:t>
            </w:r>
            <w:proofErr w:type="spellEnd"/>
            <w:r w:rsidR="002612C1" w:rsidRPr="002612C1">
              <w:rPr>
                <w:b/>
                <w:bCs/>
              </w:rPr>
              <w:t xml:space="preserve"> </w:t>
            </w:r>
            <w:proofErr w:type="spellStart"/>
            <w:r w:rsidR="002612C1" w:rsidRPr="002612C1">
              <w:rPr>
                <w:b/>
                <w:bCs/>
              </w:rPr>
              <w:t>мiської</w:t>
            </w:r>
            <w:proofErr w:type="spellEnd"/>
            <w:r w:rsidR="002612C1" w:rsidRPr="002612C1">
              <w:rPr>
                <w:b/>
                <w:bCs/>
              </w:rPr>
              <w:t xml:space="preserve"> ради i </w:t>
            </w:r>
            <w:r>
              <w:rPr>
                <w:b/>
                <w:bCs/>
                <w:lang w:val="uk-UA"/>
              </w:rPr>
              <w:t>виконавчого комітету</w:t>
            </w:r>
            <w:r w:rsidR="002612C1" w:rsidRPr="002612C1">
              <w:rPr>
                <w:b/>
                <w:bCs/>
              </w:rPr>
              <w:t xml:space="preserve"> та </w:t>
            </w:r>
            <w:proofErr w:type="spellStart"/>
            <w:r w:rsidR="002612C1" w:rsidRPr="002612C1">
              <w:rPr>
                <w:b/>
                <w:bCs/>
              </w:rPr>
              <w:t>розпорядженнями</w:t>
            </w:r>
            <w:proofErr w:type="spellEnd"/>
            <w:r w:rsidR="002612C1" w:rsidRPr="002612C1">
              <w:rPr>
                <w:b/>
                <w:bCs/>
              </w:rPr>
              <w:t xml:space="preserve"> </w:t>
            </w:r>
            <w:r w:rsidR="00DE47AB">
              <w:rPr>
                <w:b/>
                <w:bCs/>
                <w:lang w:val="uk-UA"/>
              </w:rPr>
              <w:t xml:space="preserve"> Червоноградського міського голови </w:t>
            </w:r>
            <w:r w:rsidR="002612C1" w:rsidRPr="002612C1">
              <w:rPr>
                <w:b/>
                <w:bCs/>
              </w:rPr>
              <w:t xml:space="preserve">, а </w:t>
            </w:r>
            <w:proofErr w:type="spellStart"/>
            <w:r w:rsidR="002612C1" w:rsidRPr="002612C1">
              <w:rPr>
                <w:b/>
                <w:bCs/>
              </w:rPr>
              <w:t>також</w:t>
            </w:r>
            <w:proofErr w:type="spellEnd"/>
            <w:r w:rsidR="002612C1" w:rsidRPr="002612C1">
              <w:rPr>
                <w:b/>
                <w:bCs/>
              </w:rPr>
              <w:t xml:space="preserve"> </w:t>
            </w:r>
            <w:proofErr w:type="spellStart"/>
            <w:r w:rsidR="002612C1" w:rsidRPr="002612C1">
              <w:rPr>
                <w:b/>
                <w:bCs/>
              </w:rPr>
              <w:t>Положенням</w:t>
            </w:r>
            <w:proofErr w:type="spellEnd"/>
            <w:r w:rsidR="002612C1" w:rsidRPr="002612C1">
              <w:rPr>
                <w:b/>
                <w:bCs/>
              </w:rPr>
              <w:t xml:space="preserve"> про </w:t>
            </w:r>
            <w:proofErr w:type="spellStart"/>
            <w:r w:rsidR="002612C1" w:rsidRPr="002612C1">
              <w:rPr>
                <w:b/>
                <w:bCs/>
              </w:rPr>
              <w:t>загальний</w:t>
            </w:r>
            <w:proofErr w:type="spellEnd"/>
            <w:r w:rsidR="002612C1" w:rsidRPr="002612C1">
              <w:rPr>
                <w:b/>
                <w:bCs/>
              </w:rPr>
              <w:t xml:space="preserve"> </w:t>
            </w:r>
            <w:proofErr w:type="spellStart"/>
            <w:r w:rsidR="002612C1" w:rsidRPr="002612C1">
              <w:rPr>
                <w:b/>
                <w:bCs/>
              </w:rPr>
              <w:t>вiддiл</w:t>
            </w:r>
            <w:proofErr w:type="spellEnd"/>
            <w:r w:rsidR="002612C1" w:rsidRPr="002612C1">
              <w:rPr>
                <w:b/>
                <w:bCs/>
              </w:rPr>
              <w:t>.</w:t>
            </w:r>
          </w:p>
        </w:tc>
      </w:tr>
      <w:tr w:rsidR="002612C1" w:rsidRPr="002612C1" w:rsidTr="002612C1">
        <w:trPr>
          <w:trHeight w:val="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12C1" w:rsidRPr="002612C1" w:rsidRDefault="002612C1" w:rsidP="002612C1">
            <w:r w:rsidRPr="002612C1">
              <w:rPr>
                <w:b/>
                <w:bCs/>
              </w:rPr>
              <w:t>     </w:t>
            </w:r>
            <w:proofErr w:type="spellStart"/>
            <w:r w:rsidRPr="002612C1">
              <w:rPr>
                <w:b/>
                <w:bCs/>
              </w:rPr>
              <w:t>Основним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завданням</w:t>
            </w:r>
            <w:proofErr w:type="spellEnd"/>
            <w:r w:rsidRPr="002612C1">
              <w:rPr>
                <w:b/>
                <w:bCs/>
              </w:rPr>
              <w:t xml:space="preserve"> загального </w:t>
            </w:r>
            <w:proofErr w:type="spellStart"/>
            <w:r w:rsidRPr="002612C1">
              <w:rPr>
                <w:b/>
                <w:bCs/>
              </w:rPr>
              <w:t>вiддiлу</w:t>
            </w:r>
            <w:proofErr w:type="spellEnd"/>
            <w:r w:rsidRPr="002612C1">
              <w:rPr>
                <w:b/>
                <w:bCs/>
              </w:rPr>
              <w:t xml:space="preserve"> є:</w:t>
            </w:r>
          </w:p>
          <w:p w:rsidR="002612C1" w:rsidRPr="002612C1" w:rsidRDefault="002612C1" w:rsidP="002612C1">
            <w:r w:rsidRPr="002612C1">
              <w:rPr>
                <w:b/>
                <w:bCs/>
              </w:rPr>
              <w:t xml:space="preserve">       - </w:t>
            </w:r>
            <w:proofErr w:type="spellStart"/>
            <w:r w:rsidRPr="002612C1">
              <w:rPr>
                <w:b/>
                <w:bCs/>
              </w:rPr>
              <w:t>встановлення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єдиного</w:t>
            </w:r>
            <w:proofErr w:type="spellEnd"/>
            <w:r w:rsidRPr="002612C1">
              <w:rPr>
                <w:b/>
                <w:bCs/>
              </w:rPr>
              <w:t xml:space="preserve"> порядку </w:t>
            </w:r>
            <w:proofErr w:type="spellStart"/>
            <w:r w:rsidRPr="002612C1">
              <w:rPr>
                <w:b/>
                <w:bCs/>
              </w:rPr>
              <w:t>документування</w:t>
            </w:r>
            <w:proofErr w:type="spellEnd"/>
            <w:r w:rsidRPr="002612C1">
              <w:rPr>
                <w:b/>
                <w:bCs/>
              </w:rPr>
              <w:t xml:space="preserve"> i </w:t>
            </w:r>
            <w:proofErr w:type="spellStart"/>
            <w:r w:rsidRPr="002612C1">
              <w:rPr>
                <w:b/>
                <w:bCs/>
              </w:rPr>
              <w:t>роботи</w:t>
            </w:r>
            <w:proofErr w:type="spellEnd"/>
            <w:r w:rsidRPr="002612C1">
              <w:rPr>
                <w:b/>
                <w:bCs/>
              </w:rPr>
              <w:t xml:space="preserve"> з </w:t>
            </w:r>
            <w:proofErr w:type="gramStart"/>
            <w:r w:rsidRPr="002612C1">
              <w:rPr>
                <w:b/>
                <w:bCs/>
              </w:rPr>
              <w:t>документами;</w:t>
            </w:r>
            <w:r w:rsidRPr="002612C1">
              <w:rPr>
                <w:b/>
                <w:bCs/>
              </w:rPr>
              <w:br/>
              <w:t>   </w:t>
            </w:r>
            <w:proofErr w:type="gramEnd"/>
            <w:r w:rsidRPr="002612C1">
              <w:rPr>
                <w:b/>
                <w:bCs/>
              </w:rPr>
              <w:t xml:space="preserve">    - </w:t>
            </w:r>
            <w:proofErr w:type="spellStart"/>
            <w:r w:rsidRPr="002612C1">
              <w:rPr>
                <w:b/>
                <w:bCs/>
              </w:rPr>
              <w:t>здiйснення</w:t>
            </w:r>
            <w:proofErr w:type="spellEnd"/>
            <w:r w:rsidRPr="002612C1">
              <w:rPr>
                <w:b/>
                <w:bCs/>
              </w:rPr>
              <w:t xml:space="preserve"> контролю за </w:t>
            </w:r>
            <w:proofErr w:type="spellStart"/>
            <w:r w:rsidRPr="002612C1">
              <w:rPr>
                <w:b/>
                <w:bCs/>
              </w:rPr>
              <w:t>термiнами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виконання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документiв</w:t>
            </w:r>
            <w:proofErr w:type="spellEnd"/>
            <w:r w:rsidRPr="002612C1">
              <w:rPr>
                <w:b/>
                <w:bCs/>
              </w:rPr>
              <w:t xml:space="preserve"> i </w:t>
            </w:r>
            <w:proofErr w:type="spellStart"/>
            <w:r w:rsidRPr="002612C1">
              <w:rPr>
                <w:b/>
                <w:bCs/>
              </w:rPr>
              <w:t>внесення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пропозицiй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щодо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їх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усунення</w:t>
            </w:r>
            <w:proofErr w:type="spellEnd"/>
            <w:r w:rsidRPr="002612C1">
              <w:rPr>
                <w:b/>
                <w:bCs/>
              </w:rPr>
              <w:t>;.</w:t>
            </w:r>
            <w:r w:rsidRPr="002612C1">
              <w:rPr>
                <w:b/>
                <w:bCs/>
              </w:rPr>
              <w:br/>
              <w:t xml:space="preserve">       - </w:t>
            </w:r>
            <w:proofErr w:type="spellStart"/>
            <w:r w:rsidRPr="002612C1">
              <w:rPr>
                <w:b/>
                <w:bCs/>
              </w:rPr>
              <w:t>пiдготовка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iнформацiйних</w:t>
            </w:r>
            <w:proofErr w:type="spellEnd"/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довiдкових</w:t>
            </w:r>
            <w:proofErr w:type="spellEnd"/>
            <w:r w:rsidRPr="002612C1">
              <w:rPr>
                <w:b/>
                <w:bCs/>
              </w:rPr>
              <w:t xml:space="preserve"> та </w:t>
            </w:r>
            <w:proofErr w:type="spellStart"/>
            <w:r w:rsidRPr="002612C1">
              <w:rPr>
                <w:b/>
                <w:bCs/>
              </w:rPr>
              <w:t>iнших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матерiалiв</w:t>
            </w:r>
            <w:proofErr w:type="spellEnd"/>
            <w:r w:rsidRPr="002612C1">
              <w:rPr>
                <w:b/>
                <w:bCs/>
              </w:rPr>
              <w:t xml:space="preserve"> з </w:t>
            </w:r>
            <w:proofErr w:type="spellStart"/>
            <w:r w:rsidRPr="002612C1">
              <w:rPr>
                <w:b/>
                <w:bCs/>
              </w:rPr>
              <w:t>питань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виконання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документi</w:t>
            </w:r>
            <w:proofErr w:type="gramStart"/>
            <w:r w:rsidRPr="002612C1">
              <w:rPr>
                <w:b/>
                <w:bCs/>
              </w:rPr>
              <w:t>в</w:t>
            </w:r>
            <w:proofErr w:type="spellEnd"/>
            <w:r w:rsidRPr="002612C1">
              <w:rPr>
                <w:b/>
                <w:bCs/>
              </w:rPr>
              <w:t>;</w:t>
            </w:r>
            <w:r w:rsidRPr="002612C1">
              <w:rPr>
                <w:b/>
                <w:bCs/>
              </w:rPr>
              <w:br/>
              <w:t>   </w:t>
            </w:r>
            <w:proofErr w:type="gramEnd"/>
            <w:r w:rsidRPr="002612C1">
              <w:rPr>
                <w:b/>
                <w:bCs/>
              </w:rPr>
              <w:t xml:space="preserve">    - </w:t>
            </w:r>
            <w:proofErr w:type="spellStart"/>
            <w:r w:rsidRPr="002612C1">
              <w:rPr>
                <w:b/>
                <w:bCs/>
              </w:rPr>
              <w:t>забезпечення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безперешкодного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здiйснення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конституцiйних</w:t>
            </w:r>
            <w:proofErr w:type="spellEnd"/>
            <w:r w:rsidRPr="002612C1">
              <w:rPr>
                <w:b/>
                <w:bCs/>
              </w:rPr>
              <w:t xml:space="preserve"> прав </w:t>
            </w:r>
            <w:proofErr w:type="spellStart"/>
            <w:r w:rsidRPr="002612C1">
              <w:rPr>
                <w:b/>
                <w:bCs/>
              </w:rPr>
              <w:t>громадян</w:t>
            </w:r>
            <w:proofErr w:type="spellEnd"/>
            <w:r w:rsidRPr="002612C1">
              <w:rPr>
                <w:b/>
                <w:bCs/>
              </w:rPr>
              <w:t xml:space="preserve"> на </w:t>
            </w:r>
            <w:proofErr w:type="spellStart"/>
            <w:r w:rsidRPr="002612C1">
              <w:rPr>
                <w:b/>
                <w:bCs/>
              </w:rPr>
              <w:t>звернення</w:t>
            </w:r>
            <w:proofErr w:type="spellEnd"/>
            <w:r w:rsidRPr="002612C1">
              <w:rPr>
                <w:b/>
                <w:bCs/>
              </w:rPr>
              <w:t xml:space="preserve"> з </w:t>
            </w:r>
            <w:proofErr w:type="spellStart"/>
            <w:r w:rsidRPr="002612C1">
              <w:rPr>
                <w:b/>
                <w:bCs/>
              </w:rPr>
              <w:t>пропозицiями</w:t>
            </w:r>
            <w:proofErr w:type="spellEnd"/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заявами</w:t>
            </w:r>
            <w:proofErr w:type="spellEnd"/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скаргами</w:t>
            </w:r>
            <w:proofErr w:type="spellEnd"/>
            <w:r w:rsidRPr="002612C1">
              <w:rPr>
                <w:b/>
                <w:bCs/>
              </w:rPr>
              <w:t>.</w:t>
            </w:r>
            <w:r w:rsidRPr="002612C1">
              <w:rPr>
                <w:b/>
                <w:bCs/>
              </w:rPr>
              <w:br/>
            </w:r>
            <w:r w:rsidRPr="002612C1">
              <w:rPr>
                <w:b/>
                <w:bCs/>
              </w:rPr>
              <w:lastRenderedPageBreak/>
              <w:t xml:space="preserve">       - </w:t>
            </w:r>
            <w:proofErr w:type="spellStart"/>
            <w:r w:rsidRPr="002612C1">
              <w:rPr>
                <w:b/>
                <w:bCs/>
              </w:rPr>
              <w:t>матерiально-технiчне</w:t>
            </w:r>
            <w:proofErr w:type="spellEnd"/>
            <w:r w:rsidRPr="002612C1">
              <w:rPr>
                <w:b/>
                <w:bCs/>
              </w:rPr>
              <w:t xml:space="preserve"> та </w:t>
            </w:r>
            <w:proofErr w:type="spellStart"/>
            <w:r w:rsidRPr="002612C1">
              <w:rPr>
                <w:b/>
                <w:bCs/>
              </w:rPr>
              <w:t>iнше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забезпечення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дiяльностi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мiської</w:t>
            </w:r>
            <w:proofErr w:type="spellEnd"/>
            <w:r w:rsidRPr="002612C1">
              <w:rPr>
                <w:b/>
                <w:bCs/>
              </w:rPr>
              <w:t xml:space="preserve"> ради та </w:t>
            </w:r>
            <w:proofErr w:type="spellStart"/>
            <w:r w:rsidRPr="002612C1">
              <w:rPr>
                <w:b/>
                <w:bCs/>
              </w:rPr>
              <w:t>її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виконавчих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органiв</w:t>
            </w:r>
            <w:proofErr w:type="spellEnd"/>
            <w:r w:rsidRPr="002612C1">
              <w:rPr>
                <w:b/>
                <w:bCs/>
              </w:rPr>
              <w:t>.</w:t>
            </w:r>
            <w:r w:rsidRPr="002612C1">
              <w:rPr>
                <w:b/>
                <w:bCs/>
              </w:rPr>
              <w:br/>
              <w:t xml:space="preserve">       - </w:t>
            </w:r>
            <w:proofErr w:type="spellStart"/>
            <w:r w:rsidRPr="002612C1">
              <w:rPr>
                <w:b/>
                <w:bCs/>
              </w:rPr>
              <w:t>здiйснення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господарських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функцiй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виконавчого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комiтету</w:t>
            </w:r>
            <w:proofErr w:type="spellEnd"/>
            <w:r w:rsidRPr="002612C1">
              <w:rPr>
                <w:b/>
                <w:bCs/>
              </w:rPr>
              <w:t>.</w:t>
            </w:r>
            <w:r w:rsidRPr="002612C1">
              <w:rPr>
                <w:b/>
                <w:bCs/>
              </w:rPr>
              <w:br/>
              <w:t xml:space="preserve">       - надання </w:t>
            </w:r>
            <w:proofErr w:type="spellStart"/>
            <w:r w:rsidRPr="002612C1">
              <w:rPr>
                <w:b/>
                <w:bCs/>
              </w:rPr>
              <w:t>методичної</w:t>
            </w:r>
            <w:proofErr w:type="spellEnd"/>
            <w:r w:rsidRPr="002612C1">
              <w:rPr>
                <w:b/>
                <w:bCs/>
              </w:rPr>
              <w:t xml:space="preserve"> та </w:t>
            </w:r>
            <w:proofErr w:type="spellStart"/>
            <w:r w:rsidRPr="002612C1">
              <w:rPr>
                <w:b/>
                <w:bCs/>
              </w:rPr>
              <w:t>iншої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допомоги</w:t>
            </w:r>
            <w:proofErr w:type="spellEnd"/>
            <w:r w:rsidRPr="002612C1">
              <w:rPr>
                <w:b/>
                <w:bCs/>
              </w:rPr>
              <w:t xml:space="preserve"> органам </w:t>
            </w:r>
            <w:proofErr w:type="spellStart"/>
            <w:r w:rsidRPr="002612C1">
              <w:rPr>
                <w:b/>
                <w:bCs/>
              </w:rPr>
              <w:t>мiсцевого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самоврядування</w:t>
            </w:r>
            <w:proofErr w:type="spellEnd"/>
            <w:r w:rsidRPr="002612C1">
              <w:rPr>
                <w:b/>
                <w:bCs/>
              </w:rPr>
              <w:t>.</w:t>
            </w:r>
            <w:r w:rsidRPr="002612C1">
              <w:rPr>
                <w:b/>
                <w:bCs/>
              </w:rPr>
              <w:br/>
              <w:t xml:space="preserve">       - </w:t>
            </w:r>
            <w:proofErr w:type="spellStart"/>
            <w:r w:rsidRPr="002612C1">
              <w:rPr>
                <w:b/>
                <w:bCs/>
              </w:rPr>
              <w:t>пiдготовки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проектiв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рiшень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виконкому</w:t>
            </w:r>
            <w:proofErr w:type="spellEnd"/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розпоряджень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мiського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голови</w:t>
            </w:r>
            <w:proofErr w:type="spellEnd"/>
            <w:r w:rsidRPr="002612C1">
              <w:rPr>
                <w:b/>
                <w:bCs/>
              </w:rPr>
              <w:t xml:space="preserve"> з </w:t>
            </w:r>
            <w:proofErr w:type="spellStart"/>
            <w:r w:rsidRPr="002612C1">
              <w:rPr>
                <w:b/>
                <w:bCs/>
              </w:rPr>
              <w:t>питань</w:t>
            </w:r>
            <w:proofErr w:type="spellEnd"/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що</w:t>
            </w:r>
            <w:proofErr w:type="spellEnd"/>
            <w:r w:rsidRPr="002612C1">
              <w:rPr>
                <w:b/>
                <w:bCs/>
              </w:rPr>
              <w:t xml:space="preserve"> належать </w:t>
            </w:r>
            <w:proofErr w:type="spellStart"/>
            <w:r w:rsidRPr="002612C1">
              <w:rPr>
                <w:b/>
                <w:bCs/>
              </w:rPr>
              <w:t>компетенцiї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вiддiлу</w:t>
            </w:r>
            <w:proofErr w:type="spellEnd"/>
            <w:r w:rsidRPr="002612C1">
              <w:rPr>
                <w:b/>
                <w:bCs/>
              </w:rPr>
              <w:t>.</w:t>
            </w:r>
          </w:p>
        </w:tc>
      </w:tr>
      <w:tr w:rsidR="002612C1" w:rsidRPr="002612C1" w:rsidTr="002612C1">
        <w:trPr>
          <w:trHeight w:val="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12C1" w:rsidRPr="002612C1" w:rsidRDefault="002612C1" w:rsidP="002612C1">
            <w:r w:rsidRPr="002612C1">
              <w:rPr>
                <w:b/>
                <w:bCs/>
              </w:rPr>
              <w:lastRenderedPageBreak/>
              <w:t>     </w:t>
            </w:r>
            <w:proofErr w:type="spellStart"/>
            <w:r w:rsidRPr="002612C1">
              <w:rPr>
                <w:b/>
                <w:bCs/>
              </w:rPr>
              <w:t>Вiдповiдно</w:t>
            </w:r>
            <w:proofErr w:type="spellEnd"/>
            <w:r w:rsidRPr="002612C1">
              <w:rPr>
                <w:b/>
                <w:bCs/>
              </w:rPr>
              <w:t xml:space="preserve"> до </w:t>
            </w:r>
            <w:proofErr w:type="spellStart"/>
            <w:r w:rsidRPr="002612C1">
              <w:rPr>
                <w:b/>
                <w:bCs/>
              </w:rPr>
              <w:t>основних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завдань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вiддiл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виконує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такi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функцiї</w:t>
            </w:r>
            <w:proofErr w:type="spellEnd"/>
            <w:r w:rsidRPr="002612C1">
              <w:rPr>
                <w:b/>
                <w:bCs/>
              </w:rPr>
              <w:t>:</w:t>
            </w:r>
          </w:p>
          <w:p w:rsidR="00EC161D" w:rsidRDefault="002612C1" w:rsidP="00EC161D">
            <w:pPr>
              <w:spacing w:after="0"/>
              <w:rPr>
                <w:b/>
                <w:bCs/>
              </w:rPr>
            </w:pPr>
            <w:r w:rsidRPr="002612C1">
              <w:rPr>
                <w:b/>
                <w:bCs/>
              </w:rPr>
              <w:t xml:space="preserve">       - </w:t>
            </w:r>
            <w:proofErr w:type="spellStart"/>
            <w:r w:rsidRPr="002612C1">
              <w:rPr>
                <w:b/>
                <w:bCs/>
              </w:rPr>
              <w:t>розробляє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iнструкцiю</w:t>
            </w:r>
            <w:proofErr w:type="spellEnd"/>
            <w:r w:rsidRPr="002612C1">
              <w:rPr>
                <w:b/>
                <w:bCs/>
              </w:rPr>
              <w:t xml:space="preserve"> з </w:t>
            </w:r>
            <w:proofErr w:type="spellStart"/>
            <w:r w:rsidRPr="002612C1">
              <w:rPr>
                <w:b/>
                <w:bCs/>
              </w:rPr>
              <w:t>дiловодства</w:t>
            </w:r>
            <w:proofErr w:type="spellEnd"/>
            <w:r w:rsidRPr="002612C1">
              <w:rPr>
                <w:b/>
                <w:bCs/>
              </w:rPr>
              <w:t xml:space="preserve"> та номенклатуру справ.</w:t>
            </w:r>
            <w:r w:rsidRPr="002612C1">
              <w:rPr>
                <w:b/>
                <w:bCs/>
              </w:rPr>
              <w:br/>
              <w:t xml:space="preserve">       - </w:t>
            </w:r>
            <w:proofErr w:type="spellStart"/>
            <w:r w:rsidRPr="002612C1">
              <w:rPr>
                <w:b/>
                <w:bCs/>
              </w:rPr>
              <w:t>органiзовує</w:t>
            </w:r>
            <w:proofErr w:type="spellEnd"/>
            <w:r w:rsidRPr="002612C1">
              <w:rPr>
                <w:b/>
                <w:bCs/>
              </w:rPr>
              <w:t xml:space="preserve"> за </w:t>
            </w:r>
            <w:proofErr w:type="spellStart"/>
            <w:r w:rsidRPr="002612C1">
              <w:rPr>
                <w:b/>
                <w:bCs/>
              </w:rPr>
              <w:t>дорученням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керiвництва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пiдготовку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проектiв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документiв</w:t>
            </w:r>
            <w:proofErr w:type="spellEnd"/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забезпечує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оформлення</w:t>
            </w:r>
            <w:proofErr w:type="spellEnd"/>
            <w:r w:rsidRPr="002612C1">
              <w:rPr>
                <w:b/>
                <w:bCs/>
              </w:rPr>
              <w:t xml:space="preserve"> i </w:t>
            </w:r>
            <w:proofErr w:type="spellStart"/>
            <w:r w:rsidRPr="002612C1">
              <w:rPr>
                <w:b/>
                <w:bCs/>
              </w:rPr>
              <w:t>випуск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документiв</w:t>
            </w:r>
            <w:proofErr w:type="spellEnd"/>
            <w:r w:rsidRPr="002612C1">
              <w:rPr>
                <w:b/>
                <w:bCs/>
              </w:rPr>
              <w:t>.</w:t>
            </w:r>
            <w:r w:rsidRPr="002612C1">
              <w:rPr>
                <w:b/>
                <w:bCs/>
              </w:rPr>
              <w:br/>
              <w:t xml:space="preserve">       - </w:t>
            </w:r>
            <w:proofErr w:type="spellStart"/>
            <w:r w:rsidRPr="002612C1">
              <w:rPr>
                <w:b/>
                <w:bCs/>
              </w:rPr>
              <w:t>органiзовує</w:t>
            </w:r>
            <w:proofErr w:type="spellEnd"/>
            <w:r w:rsidRPr="002612C1">
              <w:rPr>
                <w:b/>
                <w:bCs/>
              </w:rPr>
              <w:t xml:space="preserve"> i </w:t>
            </w:r>
            <w:proofErr w:type="spellStart"/>
            <w:r w:rsidRPr="002612C1">
              <w:rPr>
                <w:b/>
                <w:bCs/>
              </w:rPr>
              <w:t>забезпечує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документацiйне</w:t>
            </w:r>
            <w:proofErr w:type="spellEnd"/>
            <w:r w:rsidRPr="002612C1">
              <w:rPr>
                <w:b/>
                <w:bCs/>
              </w:rPr>
              <w:t xml:space="preserve"> та </w:t>
            </w:r>
            <w:proofErr w:type="spellStart"/>
            <w:r w:rsidRPr="002612C1">
              <w:rPr>
                <w:b/>
                <w:bCs/>
              </w:rPr>
              <w:t>органiзацiйно-технiчне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обслуговування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апаратних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нарад</w:t>
            </w:r>
            <w:proofErr w:type="spellEnd"/>
            <w:r w:rsidRPr="002612C1">
              <w:rPr>
                <w:b/>
                <w:bCs/>
              </w:rPr>
              <w:t xml:space="preserve"> та </w:t>
            </w:r>
            <w:proofErr w:type="spellStart"/>
            <w:r w:rsidRPr="002612C1">
              <w:rPr>
                <w:b/>
                <w:bCs/>
              </w:rPr>
              <w:t>засiдань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виконкому</w:t>
            </w:r>
            <w:proofErr w:type="spellEnd"/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засiдань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сесiй</w:t>
            </w:r>
            <w:proofErr w:type="spellEnd"/>
            <w:r w:rsidRPr="002612C1">
              <w:rPr>
                <w:b/>
                <w:bCs/>
              </w:rPr>
              <w:t>.</w:t>
            </w:r>
            <w:r w:rsidRPr="002612C1">
              <w:rPr>
                <w:b/>
                <w:bCs/>
              </w:rPr>
              <w:br/>
              <w:t xml:space="preserve">       - </w:t>
            </w:r>
            <w:proofErr w:type="spellStart"/>
            <w:r w:rsidRPr="002612C1">
              <w:rPr>
                <w:b/>
                <w:bCs/>
              </w:rPr>
              <w:t>органiзовує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друкування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документiв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їх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копiювання</w:t>
            </w:r>
            <w:proofErr w:type="spellEnd"/>
            <w:r w:rsidRPr="002612C1">
              <w:rPr>
                <w:b/>
                <w:bCs/>
              </w:rPr>
              <w:t xml:space="preserve"> та </w:t>
            </w:r>
            <w:proofErr w:type="spellStart"/>
            <w:r w:rsidRPr="002612C1">
              <w:rPr>
                <w:b/>
                <w:bCs/>
              </w:rPr>
              <w:t>тиражування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згiдно</w:t>
            </w:r>
            <w:proofErr w:type="spellEnd"/>
            <w:r w:rsidRPr="002612C1">
              <w:rPr>
                <w:b/>
                <w:bCs/>
              </w:rPr>
              <w:t xml:space="preserve"> з </w:t>
            </w:r>
            <w:proofErr w:type="spellStart"/>
            <w:r w:rsidRPr="002612C1">
              <w:rPr>
                <w:b/>
                <w:bCs/>
              </w:rPr>
              <w:t>резолюцiями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керiвника</w:t>
            </w:r>
            <w:proofErr w:type="spellEnd"/>
            <w:r w:rsidRPr="002612C1">
              <w:rPr>
                <w:b/>
                <w:bCs/>
              </w:rPr>
              <w:t>.</w:t>
            </w:r>
            <w:r w:rsidRPr="002612C1">
              <w:rPr>
                <w:b/>
                <w:bCs/>
              </w:rPr>
              <w:br/>
              <w:t xml:space="preserve">       - </w:t>
            </w:r>
            <w:proofErr w:type="spellStart"/>
            <w:r w:rsidRPr="002612C1">
              <w:rPr>
                <w:b/>
                <w:bCs/>
              </w:rPr>
              <w:t>веде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облiк</w:t>
            </w:r>
            <w:proofErr w:type="spellEnd"/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забезпечує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зберiгання</w:t>
            </w:r>
            <w:proofErr w:type="spellEnd"/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оперативний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розшук</w:t>
            </w:r>
            <w:proofErr w:type="spellEnd"/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iнформування</w:t>
            </w:r>
            <w:proofErr w:type="spellEnd"/>
            <w:r w:rsidRPr="002612C1">
              <w:rPr>
                <w:b/>
                <w:bCs/>
              </w:rPr>
              <w:t xml:space="preserve"> за </w:t>
            </w:r>
            <w:proofErr w:type="gramStart"/>
            <w:r w:rsidRPr="002612C1">
              <w:rPr>
                <w:b/>
                <w:bCs/>
              </w:rPr>
              <w:t>документами ,</w:t>
            </w:r>
            <w:proofErr w:type="gram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забезпечує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зберiгання</w:t>
            </w:r>
            <w:proofErr w:type="spellEnd"/>
            <w:r w:rsidRPr="002612C1">
              <w:rPr>
                <w:b/>
                <w:bCs/>
              </w:rPr>
              <w:t xml:space="preserve"> i передачу в </w:t>
            </w:r>
            <w:proofErr w:type="spellStart"/>
            <w:r w:rsidRPr="002612C1">
              <w:rPr>
                <w:b/>
                <w:bCs/>
              </w:rPr>
              <w:t>архiв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протоколiв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сесiй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мiської</w:t>
            </w:r>
            <w:proofErr w:type="spellEnd"/>
            <w:r w:rsidRPr="002612C1">
              <w:rPr>
                <w:b/>
                <w:bCs/>
              </w:rPr>
              <w:t xml:space="preserve"> ради, </w:t>
            </w:r>
            <w:proofErr w:type="spellStart"/>
            <w:r w:rsidRPr="002612C1">
              <w:rPr>
                <w:b/>
                <w:bCs/>
              </w:rPr>
              <w:t>рiшень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виконкому</w:t>
            </w:r>
            <w:proofErr w:type="spellEnd"/>
            <w:r w:rsidRPr="002612C1">
              <w:rPr>
                <w:b/>
                <w:bCs/>
              </w:rPr>
              <w:t xml:space="preserve"> та </w:t>
            </w:r>
            <w:proofErr w:type="spellStart"/>
            <w:r w:rsidRPr="002612C1">
              <w:rPr>
                <w:b/>
                <w:bCs/>
              </w:rPr>
              <w:t>розпоряджень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мiського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голови</w:t>
            </w:r>
            <w:proofErr w:type="spellEnd"/>
            <w:r w:rsidRPr="002612C1">
              <w:rPr>
                <w:b/>
                <w:bCs/>
              </w:rPr>
              <w:t>.</w:t>
            </w:r>
            <w:r w:rsidRPr="002612C1">
              <w:rPr>
                <w:b/>
                <w:bCs/>
              </w:rPr>
              <w:br/>
              <w:t xml:space="preserve">       - </w:t>
            </w:r>
            <w:proofErr w:type="spellStart"/>
            <w:r w:rsidRPr="002612C1">
              <w:rPr>
                <w:b/>
                <w:bCs/>
              </w:rPr>
              <w:t>забезпечує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додержання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єдиного</w:t>
            </w:r>
            <w:proofErr w:type="spellEnd"/>
            <w:r w:rsidRPr="002612C1">
              <w:rPr>
                <w:b/>
                <w:bCs/>
              </w:rPr>
              <w:t xml:space="preserve"> порядку </w:t>
            </w:r>
            <w:proofErr w:type="spellStart"/>
            <w:r w:rsidRPr="002612C1">
              <w:rPr>
                <w:b/>
                <w:bCs/>
              </w:rPr>
              <w:t>вiдбору</w:t>
            </w:r>
            <w:proofErr w:type="spellEnd"/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облiку</w:t>
            </w:r>
            <w:proofErr w:type="spellEnd"/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схоронностi</w:t>
            </w:r>
            <w:proofErr w:type="spellEnd"/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якостi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опрацювання</w:t>
            </w:r>
            <w:proofErr w:type="spellEnd"/>
            <w:r w:rsidRPr="002612C1">
              <w:rPr>
                <w:b/>
                <w:bCs/>
              </w:rPr>
              <w:t xml:space="preserve"> та </w:t>
            </w:r>
            <w:proofErr w:type="spellStart"/>
            <w:r w:rsidRPr="002612C1">
              <w:rPr>
                <w:b/>
                <w:bCs/>
              </w:rPr>
              <w:t>використання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документiв</w:t>
            </w:r>
            <w:proofErr w:type="spellEnd"/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що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створюються</w:t>
            </w:r>
            <w:proofErr w:type="spellEnd"/>
            <w:r w:rsidRPr="002612C1">
              <w:rPr>
                <w:b/>
                <w:bCs/>
              </w:rPr>
              <w:t>.</w:t>
            </w:r>
            <w:r w:rsidRPr="002612C1">
              <w:rPr>
                <w:b/>
                <w:bCs/>
              </w:rPr>
              <w:br/>
              <w:t xml:space="preserve">       - </w:t>
            </w:r>
            <w:proofErr w:type="spellStart"/>
            <w:r w:rsidRPr="002612C1">
              <w:rPr>
                <w:b/>
                <w:bCs/>
              </w:rPr>
              <w:t>удосконалює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форми</w:t>
            </w:r>
            <w:proofErr w:type="spellEnd"/>
            <w:r w:rsidRPr="002612C1">
              <w:rPr>
                <w:b/>
                <w:bCs/>
              </w:rPr>
              <w:t xml:space="preserve"> i </w:t>
            </w:r>
            <w:proofErr w:type="spellStart"/>
            <w:r w:rsidRPr="002612C1">
              <w:rPr>
                <w:b/>
                <w:bCs/>
              </w:rPr>
              <w:t>методи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роботи</w:t>
            </w:r>
            <w:proofErr w:type="spellEnd"/>
            <w:r w:rsidRPr="002612C1">
              <w:rPr>
                <w:b/>
                <w:bCs/>
              </w:rPr>
              <w:t xml:space="preserve"> з </w:t>
            </w:r>
            <w:proofErr w:type="gramStart"/>
            <w:r w:rsidRPr="002612C1">
              <w:rPr>
                <w:b/>
                <w:bCs/>
              </w:rPr>
              <w:t>документами;</w:t>
            </w:r>
            <w:r w:rsidRPr="002612C1">
              <w:rPr>
                <w:b/>
                <w:bCs/>
              </w:rPr>
              <w:br/>
              <w:t>   </w:t>
            </w:r>
            <w:proofErr w:type="gramEnd"/>
            <w:r w:rsidRPr="002612C1">
              <w:rPr>
                <w:b/>
                <w:bCs/>
              </w:rPr>
              <w:t xml:space="preserve">    - </w:t>
            </w:r>
            <w:proofErr w:type="spellStart"/>
            <w:r w:rsidRPr="002612C1">
              <w:rPr>
                <w:b/>
                <w:bCs/>
              </w:rPr>
              <w:t>забезпечує</w:t>
            </w:r>
            <w:proofErr w:type="spellEnd"/>
            <w:r w:rsidRPr="002612C1">
              <w:rPr>
                <w:b/>
                <w:bCs/>
              </w:rPr>
              <w:t xml:space="preserve"> доступ до </w:t>
            </w:r>
            <w:proofErr w:type="spellStart"/>
            <w:r w:rsidRPr="002612C1">
              <w:rPr>
                <w:b/>
                <w:bCs/>
              </w:rPr>
              <w:t>iнформацiйно-телекомунiкацiйних</w:t>
            </w:r>
            <w:proofErr w:type="spellEnd"/>
            <w:r w:rsidRPr="002612C1">
              <w:rPr>
                <w:b/>
                <w:bCs/>
              </w:rPr>
              <w:t xml:space="preserve"> i </w:t>
            </w:r>
            <w:proofErr w:type="spellStart"/>
            <w:r w:rsidRPr="002612C1">
              <w:rPr>
                <w:b/>
                <w:bCs/>
              </w:rPr>
              <w:t>комп’ютерних</w:t>
            </w:r>
            <w:proofErr w:type="spellEnd"/>
            <w:r w:rsidRPr="002612C1">
              <w:rPr>
                <w:b/>
                <w:bCs/>
              </w:rPr>
              <w:t xml:space="preserve"> систем у </w:t>
            </w:r>
            <w:proofErr w:type="spellStart"/>
            <w:r w:rsidRPr="002612C1">
              <w:rPr>
                <w:b/>
                <w:bCs/>
              </w:rPr>
              <w:t>мiськiй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радi</w:t>
            </w:r>
            <w:proofErr w:type="spellEnd"/>
            <w:r w:rsidRPr="002612C1">
              <w:rPr>
                <w:b/>
                <w:bCs/>
              </w:rPr>
              <w:br/>
              <w:t xml:space="preserve">       - </w:t>
            </w:r>
            <w:proofErr w:type="spellStart"/>
            <w:r w:rsidRPr="002612C1">
              <w:rPr>
                <w:b/>
                <w:bCs/>
              </w:rPr>
              <w:t>органiзовує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пiдвищення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квалiфiкацiї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працiвникiв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органiв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влади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нижчого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рiвня</w:t>
            </w:r>
            <w:proofErr w:type="spellEnd"/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вiддiлiв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виконкому</w:t>
            </w:r>
            <w:proofErr w:type="spellEnd"/>
            <w:r w:rsidRPr="002612C1">
              <w:rPr>
                <w:b/>
                <w:bCs/>
              </w:rPr>
              <w:t xml:space="preserve"> в </w:t>
            </w:r>
            <w:proofErr w:type="spellStart"/>
            <w:r w:rsidRPr="002612C1">
              <w:rPr>
                <w:b/>
                <w:bCs/>
              </w:rPr>
              <w:t>роботi</w:t>
            </w:r>
            <w:proofErr w:type="spellEnd"/>
            <w:r w:rsidRPr="002612C1">
              <w:rPr>
                <w:b/>
                <w:bCs/>
              </w:rPr>
              <w:t xml:space="preserve"> з документами.</w:t>
            </w:r>
            <w:r w:rsidRPr="002612C1">
              <w:rPr>
                <w:b/>
                <w:bCs/>
              </w:rPr>
              <w:br/>
              <w:t xml:space="preserve">       - </w:t>
            </w:r>
            <w:proofErr w:type="spellStart"/>
            <w:r w:rsidRPr="002612C1">
              <w:rPr>
                <w:b/>
                <w:bCs/>
              </w:rPr>
              <w:t>впроваджує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державнi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стандарти</w:t>
            </w:r>
            <w:proofErr w:type="spellEnd"/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унiфiкованi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системи</w:t>
            </w:r>
            <w:proofErr w:type="spellEnd"/>
            <w:r w:rsidRPr="002612C1">
              <w:rPr>
                <w:b/>
                <w:bCs/>
              </w:rPr>
              <w:t xml:space="preserve"> документацiї (УСД), </w:t>
            </w:r>
            <w:proofErr w:type="spellStart"/>
            <w:r w:rsidRPr="002612C1">
              <w:rPr>
                <w:b/>
                <w:bCs/>
              </w:rPr>
              <w:t>iншi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нормативи</w:t>
            </w:r>
            <w:proofErr w:type="spellEnd"/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що</w:t>
            </w:r>
            <w:proofErr w:type="spellEnd"/>
            <w:r w:rsidRPr="002612C1">
              <w:rPr>
                <w:b/>
                <w:bCs/>
              </w:rPr>
              <w:t xml:space="preserve"> належать до </w:t>
            </w:r>
            <w:proofErr w:type="spellStart"/>
            <w:r w:rsidRPr="002612C1">
              <w:rPr>
                <w:b/>
                <w:bCs/>
              </w:rPr>
              <w:t>сфери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його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управлiння</w:t>
            </w:r>
            <w:proofErr w:type="spellEnd"/>
            <w:r w:rsidRPr="002612C1">
              <w:rPr>
                <w:b/>
                <w:bCs/>
              </w:rPr>
              <w:t>.</w:t>
            </w:r>
            <w:r w:rsidRPr="002612C1">
              <w:rPr>
                <w:b/>
                <w:bCs/>
              </w:rPr>
              <w:br/>
              <w:t xml:space="preserve">       - </w:t>
            </w:r>
            <w:proofErr w:type="spellStart"/>
            <w:r w:rsidRPr="002612C1">
              <w:rPr>
                <w:b/>
                <w:bCs/>
              </w:rPr>
              <w:t>завiряє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печаткою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документи</w:t>
            </w:r>
            <w:proofErr w:type="spellEnd"/>
            <w:r w:rsidRPr="002612C1">
              <w:rPr>
                <w:b/>
                <w:bCs/>
              </w:rPr>
              <w:t xml:space="preserve"> у </w:t>
            </w:r>
            <w:proofErr w:type="spellStart"/>
            <w:r w:rsidRPr="002612C1">
              <w:rPr>
                <w:b/>
                <w:bCs/>
              </w:rPr>
              <w:t>випадках</w:t>
            </w:r>
            <w:proofErr w:type="spellEnd"/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передбачених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iнструкцiєю</w:t>
            </w:r>
            <w:proofErr w:type="spellEnd"/>
            <w:r w:rsidRPr="002612C1">
              <w:rPr>
                <w:b/>
                <w:bCs/>
              </w:rPr>
              <w:t xml:space="preserve"> для </w:t>
            </w:r>
            <w:proofErr w:type="spellStart"/>
            <w:r w:rsidRPr="002612C1">
              <w:rPr>
                <w:b/>
                <w:bCs/>
              </w:rPr>
              <w:t>роботи</w:t>
            </w:r>
            <w:proofErr w:type="spellEnd"/>
            <w:r w:rsidRPr="002612C1">
              <w:rPr>
                <w:b/>
                <w:bCs/>
              </w:rPr>
              <w:t xml:space="preserve"> з документами.</w:t>
            </w:r>
            <w:r w:rsidRPr="002612C1">
              <w:rPr>
                <w:b/>
                <w:bCs/>
              </w:rPr>
              <w:br/>
              <w:t xml:space="preserve">       - </w:t>
            </w:r>
            <w:proofErr w:type="spellStart"/>
            <w:r w:rsidRPr="002612C1">
              <w:rPr>
                <w:b/>
                <w:bCs/>
              </w:rPr>
              <w:t>органiзовує</w:t>
            </w:r>
            <w:proofErr w:type="spellEnd"/>
            <w:r w:rsidRPr="002612C1">
              <w:rPr>
                <w:b/>
                <w:bCs/>
              </w:rPr>
              <w:t xml:space="preserve"> роботу </w:t>
            </w:r>
            <w:proofErr w:type="spellStart"/>
            <w:r w:rsidRPr="002612C1">
              <w:rPr>
                <w:b/>
                <w:bCs/>
              </w:rPr>
              <w:t>приймальнi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виконкому</w:t>
            </w:r>
            <w:proofErr w:type="spellEnd"/>
            <w:r w:rsidR="00DE47AB">
              <w:rPr>
                <w:b/>
                <w:bCs/>
                <w:lang w:val="uk-UA"/>
              </w:rPr>
              <w:t xml:space="preserve"> та </w:t>
            </w:r>
            <w:r w:rsidR="00DE47AB">
              <w:rPr>
                <w:b/>
                <w:bCs/>
                <w:lang w:val="en-US"/>
              </w:rPr>
              <w:t>reception</w:t>
            </w:r>
            <w:r w:rsidR="00DE47AB" w:rsidRPr="00EC161D">
              <w:rPr>
                <w:b/>
                <w:bCs/>
              </w:rPr>
              <w:t xml:space="preserve"> </w:t>
            </w:r>
            <w:r w:rsidR="00DE47AB">
              <w:rPr>
                <w:b/>
                <w:bCs/>
                <w:lang w:val="en-US"/>
              </w:rPr>
              <w:t>hall</w:t>
            </w:r>
            <w:r w:rsidRPr="002612C1">
              <w:rPr>
                <w:b/>
                <w:bCs/>
              </w:rPr>
              <w:t>.</w:t>
            </w:r>
            <w:r w:rsidRPr="002612C1">
              <w:rPr>
                <w:b/>
                <w:bCs/>
              </w:rPr>
              <w:br/>
              <w:t xml:space="preserve">       - </w:t>
            </w:r>
            <w:proofErr w:type="spellStart"/>
            <w:r w:rsidRPr="002612C1">
              <w:rPr>
                <w:b/>
                <w:bCs/>
              </w:rPr>
              <w:t>веде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облiк</w:t>
            </w:r>
            <w:proofErr w:type="spellEnd"/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реєстрацiю</w:t>
            </w:r>
            <w:proofErr w:type="spellEnd"/>
            <w:r w:rsidRPr="002612C1">
              <w:rPr>
                <w:b/>
                <w:bCs/>
              </w:rPr>
              <w:t xml:space="preserve">, контроль по </w:t>
            </w:r>
            <w:proofErr w:type="spellStart"/>
            <w:r w:rsidRPr="002612C1">
              <w:rPr>
                <w:b/>
                <w:bCs/>
              </w:rPr>
              <w:t>письмових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зверненнях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громадян</w:t>
            </w:r>
            <w:proofErr w:type="spellEnd"/>
            <w:r w:rsidRPr="002612C1">
              <w:rPr>
                <w:b/>
                <w:bCs/>
              </w:rPr>
              <w:t xml:space="preserve">, </w:t>
            </w:r>
            <w:proofErr w:type="spellStart"/>
            <w:r w:rsidRPr="002612C1">
              <w:rPr>
                <w:b/>
                <w:bCs/>
              </w:rPr>
              <w:t>веде</w:t>
            </w:r>
            <w:proofErr w:type="spellEnd"/>
            <w:r w:rsidRPr="002612C1">
              <w:rPr>
                <w:b/>
                <w:bCs/>
              </w:rPr>
              <w:t xml:space="preserve"> </w:t>
            </w:r>
            <w:proofErr w:type="spellStart"/>
            <w:r w:rsidRPr="002612C1">
              <w:rPr>
                <w:b/>
                <w:bCs/>
              </w:rPr>
              <w:t>архiв</w:t>
            </w:r>
            <w:proofErr w:type="spellEnd"/>
            <w:r w:rsidRPr="002612C1">
              <w:rPr>
                <w:b/>
                <w:bCs/>
              </w:rPr>
              <w:t xml:space="preserve"> справ по </w:t>
            </w:r>
            <w:proofErr w:type="spellStart"/>
            <w:r w:rsidRPr="002612C1">
              <w:rPr>
                <w:b/>
                <w:bCs/>
              </w:rPr>
              <w:t>зверненнях</w:t>
            </w:r>
            <w:proofErr w:type="spellEnd"/>
            <w:r w:rsidRPr="002612C1">
              <w:rPr>
                <w:b/>
                <w:bCs/>
              </w:rPr>
              <w:t>.</w:t>
            </w:r>
          </w:p>
          <w:p w:rsidR="002612C1" w:rsidRPr="00EC161D" w:rsidRDefault="00EC161D" w:rsidP="00EC161D">
            <w:pPr>
              <w:pStyle w:val="a6"/>
              <w:numPr>
                <w:ilvl w:val="0"/>
                <w:numId w:val="2"/>
              </w:numPr>
              <w:spacing w:after="0"/>
              <w:ind w:left="0" w:firstLine="0"/>
            </w:pPr>
            <w:r w:rsidRPr="00EC161D">
              <w:rPr>
                <w:b/>
                <w:bCs/>
                <w:lang w:val="uk-UA"/>
              </w:rPr>
              <w:t xml:space="preserve">веде </w:t>
            </w:r>
            <w:proofErr w:type="spellStart"/>
            <w:r w:rsidRPr="00EC161D">
              <w:rPr>
                <w:b/>
                <w:bCs/>
                <w:lang w:val="uk-UA"/>
              </w:rPr>
              <w:t>обл</w:t>
            </w:r>
            <w:proofErr w:type="spellEnd"/>
            <w:r w:rsidRPr="00EC161D">
              <w:rPr>
                <w:b/>
                <w:bCs/>
              </w:rPr>
              <w:t>i</w:t>
            </w:r>
            <w:r w:rsidRPr="00EC161D">
              <w:rPr>
                <w:b/>
                <w:bCs/>
                <w:lang w:val="uk-UA"/>
              </w:rPr>
              <w:t xml:space="preserve">к, </w:t>
            </w:r>
            <w:proofErr w:type="spellStart"/>
            <w:r w:rsidRPr="00EC161D">
              <w:rPr>
                <w:b/>
                <w:bCs/>
                <w:lang w:val="uk-UA"/>
              </w:rPr>
              <w:t>реєстрац</w:t>
            </w:r>
            <w:proofErr w:type="spellEnd"/>
            <w:r w:rsidRPr="00EC161D">
              <w:rPr>
                <w:b/>
                <w:bCs/>
              </w:rPr>
              <w:t>i</w:t>
            </w:r>
            <w:r w:rsidRPr="00EC161D">
              <w:rPr>
                <w:b/>
                <w:bCs/>
                <w:lang w:val="uk-UA"/>
              </w:rPr>
              <w:t>ю, контроль</w:t>
            </w:r>
            <w:r>
              <w:rPr>
                <w:b/>
                <w:bCs/>
                <w:lang w:val="uk-UA"/>
              </w:rPr>
              <w:t xml:space="preserve"> по зверненнях громадян на «Урядову гарячу лінію» та «Гарячу лінію області»</w:t>
            </w:r>
            <w:r w:rsidR="00AF28E0">
              <w:rPr>
                <w:b/>
                <w:bCs/>
                <w:lang w:val="uk-UA"/>
              </w:rPr>
              <w:t>.</w:t>
            </w:r>
            <w:r w:rsidR="002612C1" w:rsidRPr="00EC161D">
              <w:rPr>
                <w:b/>
                <w:bCs/>
                <w:lang w:val="uk-UA"/>
              </w:rPr>
              <w:br/>
            </w:r>
            <w:r w:rsidR="002612C1" w:rsidRPr="00EC161D">
              <w:rPr>
                <w:b/>
                <w:bCs/>
              </w:rPr>
              <w:t>       </w:t>
            </w:r>
            <w:r w:rsidR="002612C1" w:rsidRPr="00EC161D">
              <w:rPr>
                <w:b/>
                <w:bCs/>
                <w:lang w:val="uk-UA"/>
              </w:rPr>
              <w:t>- приймає участь в орган</w:t>
            </w:r>
            <w:r w:rsidR="002612C1" w:rsidRPr="00EC161D">
              <w:rPr>
                <w:b/>
                <w:bCs/>
              </w:rPr>
              <w:t>i</w:t>
            </w:r>
            <w:proofErr w:type="spellStart"/>
            <w:r w:rsidR="002612C1" w:rsidRPr="00EC161D">
              <w:rPr>
                <w:b/>
                <w:bCs/>
                <w:lang w:val="uk-UA"/>
              </w:rPr>
              <w:t>зац</w:t>
            </w:r>
            <w:proofErr w:type="spellEnd"/>
            <w:r w:rsidR="002612C1" w:rsidRPr="00EC161D">
              <w:rPr>
                <w:b/>
                <w:bCs/>
              </w:rPr>
              <w:t>i</w:t>
            </w:r>
            <w:r w:rsidR="002612C1" w:rsidRPr="00EC161D">
              <w:rPr>
                <w:b/>
                <w:bCs/>
                <w:lang w:val="uk-UA"/>
              </w:rPr>
              <w:t>ї особистого прийому кер</w:t>
            </w:r>
            <w:r w:rsidR="002612C1" w:rsidRPr="00EC161D">
              <w:rPr>
                <w:b/>
                <w:bCs/>
              </w:rPr>
              <w:t>i</w:t>
            </w:r>
            <w:proofErr w:type="spellStart"/>
            <w:r w:rsidR="002612C1" w:rsidRPr="00EC161D">
              <w:rPr>
                <w:b/>
                <w:bCs/>
                <w:lang w:val="uk-UA"/>
              </w:rPr>
              <w:t>вництвом</w:t>
            </w:r>
            <w:proofErr w:type="spellEnd"/>
            <w:r w:rsidR="002612C1" w:rsidRPr="00EC161D">
              <w:rPr>
                <w:b/>
                <w:bCs/>
                <w:lang w:val="uk-UA"/>
              </w:rPr>
              <w:t xml:space="preserve"> виконкому, веде </w:t>
            </w:r>
            <w:proofErr w:type="spellStart"/>
            <w:r w:rsidR="002612C1" w:rsidRPr="00EC161D">
              <w:rPr>
                <w:b/>
                <w:bCs/>
                <w:lang w:val="uk-UA"/>
              </w:rPr>
              <w:t>обл</w:t>
            </w:r>
            <w:proofErr w:type="spellEnd"/>
            <w:r w:rsidR="002612C1" w:rsidRPr="00EC161D">
              <w:rPr>
                <w:b/>
                <w:bCs/>
              </w:rPr>
              <w:t>i</w:t>
            </w:r>
            <w:r w:rsidR="002612C1" w:rsidRPr="00EC161D">
              <w:rPr>
                <w:b/>
                <w:bCs/>
                <w:lang w:val="uk-UA"/>
              </w:rPr>
              <w:t>к особистого прийому та контролю за виконанням прийнятих р</w:t>
            </w:r>
            <w:r w:rsidR="002612C1" w:rsidRPr="00EC161D">
              <w:rPr>
                <w:b/>
                <w:bCs/>
              </w:rPr>
              <w:t>i</w:t>
            </w:r>
            <w:proofErr w:type="spellStart"/>
            <w:r w:rsidR="002612C1" w:rsidRPr="00EC161D">
              <w:rPr>
                <w:b/>
                <w:bCs/>
                <w:lang w:val="uk-UA"/>
              </w:rPr>
              <w:t>шень</w:t>
            </w:r>
            <w:proofErr w:type="spellEnd"/>
            <w:r w:rsidR="002612C1" w:rsidRPr="00EC161D">
              <w:rPr>
                <w:b/>
                <w:bCs/>
                <w:lang w:val="uk-UA"/>
              </w:rPr>
              <w:t xml:space="preserve"> по зверненнях.</w:t>
            </w:r>
            <w:r w:rsidR="002612C1" w:rsidRPr="00EC161D">
              <w:rPr>
                <w:b/>
                <w:bCs/>
                <w:lang w:val="uk-UA"/>
              </w:rPr>
              <w:br/>
            </w:r>
            <w:r w:rsidR="002612C1" w:rsidRPr="00EC161D">
              <w:rPr>
                <w:b/>
                <w:bCs/>
              </w:rPr>
              <w:t xml:space="preserve">       - проводить </w:t>
            </w:r>
            <w:proofErr w:type="spellStart"/>
            <w:r w:rsidR="002612C1" w:rsidRPr="00EC161D">
              <w:rPr>
                <w:b/>
                <w:bCs/>
              </w:rPr>
              <w:t>щорiчний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аналiз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звернень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громадян</w:t>
            </w:r>
            <w:proofErr w:type="spellEnd"/>
            <w:r w:rsidR="002612C1" w:rsidRPr="00EC161D">
              <w:rPr>
                <w:b/>
                <w:bCs/>
              </w:rPr>
              <w:t>.</w:t>
            </w:r>
            <w:r w:rsidR="002612C1" w:rsidRPr="00EC161D">
              <w:rPr>
                <w:b/>
                <w:bCs/>
              </w:rPr>
              <w:br/>
              <w:t xml:space="preserve">       - </w:t>
            </w:r>
            <w:proofErr w:type="spellStart"/>
            <w:r w:rsidR="002612C1" w:rsidRPr="00EC161D">
              <w:rPr>
                <w:b/>
                <w:bCs/>
              </w:rPr>
              <w:t>здiйснює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придбання</w:t>
            </w:r>
            <w:proofErr w:type="spellEnd"/>
            <w:r w:rsidR="002612C1" w:rsidRPr="00EC161D">
              <w:rPr>
                <w:b/>
                <w:bCs/>
              </w:rPr>
              <w:t xml:space="preserve"> та </w:t>
            </w:r>
            <w:proofErr w:type="spellStart"/>
            <w:r w:rsidR="002612C1" w:rsidRPr="00EC161D">
              <w:rPr>
                <w:b/>
                <w:bCs/>
              </w:rPr>
              <w:t>веде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облiк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обладнання</w:t>
            </w:r>
            <w:proofErr w:type="spellEnd"/>
            <w:r w:rsidR="002612C1" w:rsidRPr="00EC161D">
              <w:rPr>
                <w:b/>
                <w:bCs/>
              </w:rPr>
              <w:t xml:space="preserve"> для </w:t>
            </w:r>
            <w:proofErr w:type="spellStart"/>
            <w:r w:rsidR="002612C1" w:rsidRPr="00EC161D">
              <w:rPr>
                <w:b/>
                <w:bCs/>
              </w:rPr>
              <w:t>службових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примiщень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адмiнбудинку</w:t>
            </w:r>
            <w:proofErr w:type="spellEnd"/>
            <w:r w:rsidR="002612C1" w:rsidRPr="00EC161D">
              <w:rPr>
                <w:b/>
                <w:bCs/>
              </w:rPr>
              <w:t xml:space="preserve">, </w:t>
            </w:r>
            <w:proofErr w:type="spellStart"/>
            <w:r w:rsidR="002612C1" w:rsidRPr="00EC161D">
              <w:rPr>
                <w:b/>
                <w:bCs/>
              </w:rPr>
              <w:t>засобiв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органiзацiйної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технiки</w:t>
            </w:r>
            <w:proofErr w:type="spellEnd"/>
            <w:r w:rsidR="002612C1" w:rsidRPr="00EC161D">
              <w:rPr>
                <w:b/>
                <w:bCs/>
              </w:rPr>
              <w:t xml:space="preserve">, </w:t>
            </w:r>
            <w:proofErr w:type="spellStart"/>
            <w:r w:rsidR="002612C1" w:rsidRPr="00EC161D">
              <w:rPr>
                <w:b/>
                <w:bCs/>
              </w:rPr>
              <w:t>канцелярського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приладдя</w:t>
            </w:r>
            <w:proofErr w:type="spellEnd"/>
            <w:r w:rsidR="002612C1" w:rsidRPr="00EC161D">
              <w:rPr>
                <w:b/>
                <w:bCs/>
              </w:rPr>
              <w:t xml:space="preserve"> та </w:t>
            </w:r>
            <w:proofErr w:type="spellStart"/>
            <w:r w:rsidR="002612C1" w:rsidRPr="00EC161D">
              <w:rPr>
                <w:b/>
                <w:bCs/>
              </w:rPr>
              <w:t>iнвентарю</w:t>
            </w:r>
            <w:proofErr w:type="spellEnd"/>
            <w:r w:rsidR="002612C1" w:rsidRPr="00EC161D">
              <w:rPr>
                <w:b/>
                <w:bCs/>
              </w:rPr>
              <w:t>.</w:t>
            </w:r>
            <w:r w:rsidR="002612C1" w:rsidRPr="00EC161D">
              <w:rPr>
                <w:b/>
                <w:bCs/>
              </w:rPr>
              <w:br/>
              <w:t xml:space="preserve">       - </w:t>
            </w:r>
            <w:proofErr w:type="spellStart"/>
            <w:r w:rsidR="002612C1" w:rsidRPr="00EC161D">
              <w:rPr>
                <w:b/>
                <w:bCs/>
              </w:rPr>
              <w:t>органiзовує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поточний</w:t>
            </w:r>
            <w:proofErr w:type="spellEnd"/>
            <w:r w:rsidR="002612C1" w:rsidRPr="00EC161D">
              <w:rPr>
                <w:b/>
                <w:bCs/>
              </w:rPr>
              <w:t xml:space="preserve"> ремонт </w:t>
            </w:r>
            <w:proofErr w:type="spellStart"/>
            <w:r w:rsidR="002612C1" w:rsidRPr="00EC161D">
              <w:rPr>
                <w:b/>
                <w:bCs/>
              </w:rPr>
              <w:t>примiщень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адмiнбудинку</w:t>
            </w:r>
            <w:proofErr w:type="spellEnd"/>
            <w:r w:rsidR="002612C1" w:rsidRPr="00EC161D">
              <w:rPr>
                <w:b/>
                <w:bCs/>
              </w:rPr>
              <w:t xml:space="preserve">, </w:t>
            </w:r>
            <w:proofErr w:type="spellStart"/>
            <w:r w:rsidR="002612C1" w:rsidRPr="00EC161D">
              <w:rPr>
                <w:b/>
                <w:bCs/>
              </w:rPr>
              <w:t>сантехнiчного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обладнання</w:t>
            </w:r>
            <w:proofErr w:type="spellEnd"/>
            <w:r w:rsidR="002612C1" w:rsidRPr="00EC161D">
              <w:rPr>
                <w:b/>
                <w:bCs/>
              </w:rPr>
              <w:t xml:space="preserve">, ремонт </w:t>
            </w:r>
            <w:proofErr w:type="spellStart"/>
            <w:r w:rsidR="002612C1" w:rsidRPr="00EC161D">
              <w:rPr>
                <w:b/>
                <w:bCs/>
              </w:rPr>
              <w:t>комп’ютерної</w:t>
            </w:r>
            <w:proofErr w:type="spellEnd"/>
            <w:r w:rsidR="002612C1" w:rsidRPr="00EC161D">
              <w:rPr>
                <w:b/>
                <w:bCs/>
              </w:rPr>
              <w:t xml:space="preserve"> та </w:t>
            </w:r>
            <w:proofErr w:type="spellStart"/>
            <w:r w:rsidR="002612C1" w:rsidRPr="00EC161D">
              <w:rPr>
                <w:b/>
                <w:bCs/>
              </w:rPr>
              <w:t>копiювальної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технiки</w:t>
            </w:r>
            <w:proofErr w:type="spellEnd"/>
            <w:r w:rsidR="002612C1" w:rsidRPr="00EC161D">
              <w:rPr>
                <w:b/>
                <w:bCs/>
              </w:rPr>
              <w:t xml:space="preserve">, </w:t>
            </w:r>
            <w:proofErr w:type="spellStart"/>
            <w:r w:rsidR="002612C1" w:rsidRPr="00EC161D">
              <w:rPr>
                <w:b/>
                <w:bCs/>
              </w:rPr>
              <w:t>засобiв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зв’язку</w:t>
            </w:r>
            <w:proofErr w:type="spellEnd"/>
            <w:r w:rsidR="002612C1" w:rsidRPr="00EC161D">
              <w:rPr>
                <w:b/>
                <w:bCs/>
              </w:rPr>
              <w:t xml:space="preserve"> та </w:t>
            </w:r>
            <w:proofErr w:type="spellStart"/>
            <w:r w:rsidR="002612C1" w:rsidRPr="00EC161D">
              <w:rPr>
                <w:b/>
                <w:bCs/>
              </w:rPr>
              <w:t>електрообладнання</w:t>
            </w:r>
            <w:proofErr w:type="spellEnd"/>
            <w:r w:rsidR="002612C1" w:rsidRPr="00EC161D">
              <w:rPr>
                <w:b/>
                <w:bCs/>
              </w:rPr>
              <w:t>.</w:t>
            </w:r>
            <w:r w:rsidR="002612C1" w:rsidRPr="00EC161D">
              <w:rPr>
                <w:b/>
                <w:bCs/>
              </w:rPr>
              <w:br/>
              <w:t xml:space="preserve">       - </w:t>
            </w:r>
            <w:proofErr w:type="spellStart"/>
            <w:r w:rsidR="002612C1" w:rsidRPr="00EC161D">
              <w:rPr>
                <w:b/>
                <w:bCs/>
              </w:rPr>
              <w:t>взаємодiє</w:t>
            </w:r>
            <w:proofErr w:type="spellEnd"/>
            <w:r w:rsidR="002612C1" w:rsidRPr="00EC161D">
              <w:rPr>
                <w:b/>
                <w:bCs/>
              </w:rPr>
              <w:t xml:space="preserve"> з </w:t>
            </w:r>
            <w:proofErr w:type="spellStart"/>
            <w:r w:rsidR="002612C1" w:rsidRPr="00EC161D">
              <w:rPr>
                <w:b/>
                <w:bCs/>
              </w:rPr>
              <w:t>iншими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структурними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пiдроздiлами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виконкому</w:t>
            </w:r>
            <w:proofErr w:type="spellEnd"/>
            <w:r w:rsidR="002612C1" w:rsidRPr="00EC161D">
              <w:rPr>
                <w:b/>
                <w:bCs/>
              </w:rPr>
              <w:t xml:space="preserve"> у </w:t>
            </w:r>
            <w:proofErr w:type="spellStart"/>
            <w:r w:rsidR="002612C1" w:rsidRPr="00EC161D">
              <w:rPr>
                <w:b/>
                <w:bCs/>
              </w:rPr>
              <w:t>процесi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виконання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покладених</w:t>
            </w:r>
            <w:proofErr w:type="spellEnd"/>
            <w:r w:rsidR="002612C1" w:rsidRPr="00EC161D">
              <w:rPr>
                <w:b/>
                <w:bCs/>
              </w:rPr>
              <w:t xml:space="preserve"> на </w:t>
            </w:r>
            <w:proofErr w:type="spellStart"/>
            <w:r w:rsidR="002612C1" w:rsidRPr="00EC161D">
              <w:rPr>
                <w:b/>
                <w:bCs/>
              </w:rPr>
              <w:t>вiддiл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завдань</w:t>
            </w:r>
            <w:proofErr w:type="spellEnd"/>
            <w:r w:rsidR="002612C1" w:rsidRPr="00EC161D">
              <w:rPr>
                <w:b/>
                <w:bCs/>
              </w:rPr>
              <w:t>.</w:t>
            </w:r>
            <w:r w:rsidR="002612C1" w:rsidRPr="00EC161D">
              <w:rPr>
                <w:b/>
                <w:bCs/>
              </w:rPr>
              <w:br/>
              <w:t xml:space="preserve">       - </w:t>
            </w:r>
            <w:proofErr w:type="spellStart"/>
            <w:r w:rsidR="002612C1" w:rsidRPr="00EC161D">
              <w:rPr>
                <w:b/>
                <w:bCs/>
              </w:rPr>
              <w:t>веде</w:t>
            </w:r>
            <w:proofErr w:type="spellEnd"/>
            <w:r w:rsidR="002612C1" w:rsidRPr="00EC161D">
              <w:rPr>
                <w:b/>
                <w:bCs/>
              </w:rPr>
              <w:t xml:space="preserve"> у </w:t>
            </w:r>
            <w:proofErr w:type="spellStart"/>
            <w:r w:rsidR="002612C1" w:rsidRPr="00EC161D">
              <w:rPr>
                <w:b/>
                <w:bCs/>
              </w:rPr>
              <w:t>встановленому</w:t>
            </w:r>
            <w:proofErr w:type="spellEnd"/>
            <w:r w:rsidR="002612C1" w:rsidRPr="00EC161D">
              <w:rPr>
                <w:b/>
                <w:bCs/>
              </w:rPr>
              <w:t xml:space="preserve"> порядку </w:t>
            </w:r>
            <w:proofErr w:type="spellStart"/>
            <w:r w:rsidR="002612C1" w:rsidRPr="00EC161D">
              <w:rPr>
                <w:b/>
                <w:bCs/>
              </w:rPr>
              <w:t>приймання</w:t>
            </w:r>
            <w:proofErr w:type="spellEnd"/>
            <w:r w:rsidR="002612C1" w:rsidRPr="00EC161D">
              <w:rPr>
                <w:b/>
                <w:bCs/>
              </w:rPr>
              <w:t xml:space="preserve"> i </w:t>
            </w:r>
            <w:proofErr w:type="spellStart"/>
            <w:r w:rsidR="002612C1" w:rsidRPr="00EC161D">
              <w:rPr>
                <w:b/>
                <w:bCs/>
              </w:rPr>
              <w:t>облiк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r w:rsidR="002612C1" w:rsidRPr="00EC161D">
              <w:rPr>
                <w:b/>
                <w:bCs/>
              </w:rPr>
              <w:t>документiв</w:t>
            </w:r>
            <w:proofErr w:type="spellEnd"/>
            <w:r w:rsidR="002612C1" w:rsidRPr="00EC161D">
              <w:rPr>
                <w:b/>
                <w:bCs/>
              </w:rPr>
              <w:t xml:space="preserve"> з грифом “Для </w:t>
            </w:r>
            <w:proofErr w:type="spellStart"/>
            <w:r w:rsidR="002612C1" w:rsidRPr="00EC161D">
              <w:rPr>
                <w:b/>
                <w:bCs/>
              </w:rPr>
              <w:t>службового</w:t>
            </w:r>
            <w:proofErr w:type="spellEnd"/>
            <w:r w:rsidR="002612C1" w:rsidRPr="00EC161D">
              <w:rPr>
                <w:b/>
                <w:bCs/>
              </w:rPr>
              <w:t xml:space="preserve"> </w:t>
            </w:r>
            <w:proofErr w:type="spellStart"/>
            <w:proofErr w:type="gramStart"/>
            <w:r w:rsidR="002612C1" w:rsidRPr="00EC161D">
              <w:rPr>
                <w:b/>
                <w:bCs/>
              </w:rPr>
              <w:t>користування</w:t>
            </w:r>
            <w:proofErr w:type="spellEnd"/>
            <w:r w:rsidR="002612C1" w:rsidRPr="00EC161D">
              <w:rPr>
                <w:b/>
                <w:bCs/>
              </w:rPr>
              <w:t xml:space="preserve"> ”</w:t>
            </w:r>
            <w:proofErr w:type="gramEnd"/>
          </w:p>
          <w:p w:rsidR="00EC161D" w:rsidRPr="00EC161D" w:rsidRDefault="00AF28E0" w:rsidP="002139CF">
            <w:pPr>
              <w:pStyle w:val="a6"/>
              <w:numPr>
                <w:ilvl w:val="0"/>
                <w:numId w:val="2"/>
              </w:numPr>
              <w:spacing w:after="0"/>
              <w:ind w:left="426" w:hanging="1080"/>
              <w:rPr>
                <w:b/>
              </w:rPr>
            </w:pPr>
            <w:r>
              <w:rPr>
                <w:b/>
                <w:lang w:val="uk-UA"/>
              </w:rPr>
              <w:t xml:space="preserve">- </w:t>
            </w:r>
          </w:p>
        </w:tc>
      </w:tr>
    </w:tbl>
    <w:p w:rsidR="00CC68DD" w:rsidRDefault="00CC68DD"/>
    <w:sectPr w:rsidR="00CC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1EFF"/>
    <w:multiLevelType w:val="hybridMultilevel"/>
    <w:tmpl w:val="3F3A2084"/>
    <w:lvl w:ilvl="0" w:tplc="408ED3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E3476A"/>
    <w:multiLevelType w:val="hybridMultilevel"/>
    <w:tmpl w:val="3A0E8CD0"/>
    <w:lvl w:ilvl="0" w:tplc="405A203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C1"/>
    <w:rsid w:val="0004718F"/>
    <w:rsid w:val="002139CF"/>
    <w:rsid w:val="002612C1"/>
    <w:rsid w:val="003C03C8"/>
    <w:rsid w:val="004249C0"/>
    <w:rsid w:val="00486FBD"/>
    <w:rsid w:val="005E1749"/>
    <w:rsid w:val="006168B0"/>
    <w:rsid w:val="006D4D7E"/>
    <w:rsid w:val="006F5764"/>
    <w:rsid w:val="00AF28E0"/>
    <w:rsid w:val="00B474D8"/>
    <w:rsid w:val="00B70F8C"/>
    <w:rsid w:val="00BF545E"/>
    <w:rsid w:val="00C579A0"/>
    <w:rsid w:val="00CC68DD"/>
    <w:rsid w:val="00D17349"/>
    <w:rsid w:val="00DE47AB"/>
    <w:rsid w:val="00DF1BC3"/>
    <w:rsid w:val="00EC161D"/>
    <w:rsid w:val="00F6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BB105-3E48-4B26-B208-197DB1BF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2C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1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612C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C1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78@ukr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78@ukr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v78@ukr.net" TargetMode="External"/><Relationship Id="rId11" Type="http://schemas.openxmlformats.org/officeDocument/2006/relationships/hyperlink" Target="mailto:rh78@ukr.net" TargetMode="External"/><Relationship Id="rId5" Type="http://schemas.openxmlformats.org/officeDocument/2006/relationships/hyperlink" Target="mailto:radachervonograd@ukr.net" TargetMode="External"/><Relationship Id="rId10" Type="http://schemas.openxmlformats.org/officeDocument/2006/relationships/hyperlink" Target="mailto:rh78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h78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3535</Words>
  <Characters>2015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Martens</dc:creator>
  <cp:keywords/>
  <dc:description/>
  <cp:lastModifiedBy>Martens</cp:lastModifiedBy>
  <cp:revision>3</cp:revision>
  <cp:lastPrinted>2020-12-04T12:25:00Z</cp:lastPrinted>
  <dcterms:created xsi:type="dcterms:W3CDTF">2025-05-09T06:34:00Z</dcterms:created>
  <dcterms:modified xsi:type="dcterms:W3CDTF">2025-05-09T06:37:00Z</dcterms:modified>
</cp:coreProperties>
</file>