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41" w:rsidRDefault="002244CF">
      <w:pPr>
        <w:jc w:val="right"/>
      </w:pPr>
      <w:r>
        <w:rPr>
          <w:rFonts w:ascii="Times New Roman" w:hAnsi="Times New Roman" w:cs="Times New Roman"/>
          <w:sz w:val="20"/>
          <w:szCs w:val="20"/>
        </w:rPr>
        <w:t>Додаток 1</w:t>
      </w:r>
    </w:p>
    <w:p w:rsidR="00D01D41" w:rsidRPr="001A0E74" w:rsidRDefault="002244CF">
      <w:pPr>
        <w:spacing w:after="0" w:line="240" w:lineRule="auto"/>
        <w:jc w:val="center"/>
        <w:rPr>
          <w:sz w:val="24"/>
          <w:szCs w:val="24"/>
        </w:rPr>
      </w:pPr>
      <w:r w:rsidRPr="001A0E74">
        <w:rPr>
          <w:rFonts w:ascii="Times New Roman" w:hAnsi="Times New Roman" w:cs="Times New Roman"/>
          <w:b/>
          <w:sz w:val="24"/>
          <w:szCs w:val="24"/>
        </w:rPr>
        <w:t>Результати аналізу ефективності бюджетної програми</w:t>
      </w:r>
    </w:p>
    <w:p w:rsidR="00D01D41" w:rsidRPr="001A0E74" w:rsidRDefault="002244CF">
      <w:pPr>
        <w:spacing w:after="0" w:line="240" w:lineRule="auto"/>
        <w:jc w:val="center"/>
        <w:rPr>
          <w:sz w:val="24"/>
          <w:szCs w:val="24"/>
        </w:rPr>
      </w:pPr>
      <w:r w:rsidRPr="001A0E74">
        <w:rPr>
          <w:rFonts w:ascii="Times New Roman" w:hAnsi="Times New Roman" w:cs="Times New Roman"/>
          <w:b/>
          <w:sz w:val="24"/>
          <w:szCs w:val="24"/>
        </w:rPr>
        <w:t xml:space="preserve">станом на </w:t>
      </w:r>
      <w:r w:rsidRPr="001A0E74">
        <w:rPr>
          <w:rFonts w:ascii="Times New Roman" w:hAnsi="Times New Roman" w:cs="Times New Roman"/>
          <w:b/>
          <w:sz w:val="24"/>
          <w:szCs w:val="24"/>
          <w:u w:val="single"/>
        </w:rPr>
        <w:t xml:space="preserve">  01  січня  202</w:t>
      </w:r>
      <w:r w:rsidRPr="001A0E7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1A0E7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1A0E74">
        <w:rPr>
          <w:rFonts w:ascii="Times New Roman" w:hAnsi="Times New Roman" w:cs="Times New Roman"/>
          <w:b/>
          <w:sz w:val="24"/>
          <w:szCs w:val="24"/>
        </w:rPr>
        <w:t>року</w:t>
      </w:r>
    </w:p>
    <w:p w:rsidR="00D01D41" w:rsidRPr="001A0E74" w:rsidRDefault="00D0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D41" w:rsidRDefault="002244C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0</w:t>
      </w:r>
      <w:r w:rsidRPr="002244CF">
        <w:rPr>
          <w:rFonts w:ascii="Times New Roman" w:hAnsi="Times New Roman" w:cs="Times New Roman"/>
          <w:sz w:val="20"/>
          <w:szCs w:val="20"/>
          <w:u w:val="single"/>
          <w:lang w:val="ru-RU"/>
        </w:rPr>
        <w:t>200000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Виконавчий комітет Червоноградської міської ради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D01D41" w:rsidRDefault="002244C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D01D41" w:rsidRDefault="002244C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2244CF">
        <w:rPr>
          <w:rFonts w:ascii="Times New Roman" w:hAnsi="Times New Roman" w:cs="Times New Roman"/>
          <w:sz w:val="20"/>
          <w:szCs w:val="20"/>
          <w:u w:val="single"/>
        </w:rPr>
        <w:t>0210000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Комунальне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підприємство”Червонограджитлокомунсервіс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”    </w:t>
      </w:r>
    </w:p>
    <w:p w:rsidR="00D01D41" w:rsidRDefault="002244C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1D41" w:rsidRDefault="002244C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0</w:t>
      </w:r>
      <w:r w:rsidRPr="002244CF">
        <w:rPr>
          <w:rFonts w:ascii="Times New Roman" w:hAnsi="Times New Roman" w:cs="Times New Roman"/>
          <w:sz w:val="20"/>
          <w:szCs w:val="20"/>
          <w:u w:val="single"/>
          <w:lang w:val="ru-RU"/>
        </w:rPr>
        <w:t>216011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44CF">
        <w:rPr>
          <w:rFonts w:ascii="Times New Roman" w:hAnsi="Times New Roman" w:cs="Times New Roman"/>
          <w:sz w:val="20"/>
          <w:szCs w:val="20"/>
          <w:lang w:val="ru-RU"/>
        </w:rPr>
        <w:t>___0620__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Інша діяльність ,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пов”язана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з  експлуатацією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об”єктів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житлово-                    комунального господарства </w:t>
      </w:r>
    </w:p>
    <w:p w:rsidR="00D01D41" w:rsidRDefault="002244C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(КПКВК МБ)</w:t>
      </w:r>
      <w:r>
        <w:rPr>
          <w:rFonts w:ascii="Times New Roman" w:hAnsi="Times New Roman" w:cs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1D41" w:rsidRDefault="00D01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1D41" w:rsidRDefault="002244C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4. Результати аналізу ефективності</w:t>
      </w:r>
    </w:p>
    <w:p w:rsidR="00D01D41" w:rsidRDefault="00D01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855" w:type="dxa"/>
        <w:tblLook w:val="04A0" w:firstRow="1" w:lastRow="0" w:firstColumn="1" w:lastColumn="0" w:noHBand="0" w:noVBand="1"/>
      </w:tblPr>
      <w:tblGrid>
        <w:gridCol w:w="666"/>
        <w:gridCol w:w="4521"/>
        <w:gridCol w:w="1559"/>
        <w:gridCol w:w="1554"/>
        <w:gridCol w:w="1555"/>
      </w:tblGrid>
      <w:tr w:rsidR="00D01D41">
        <w:tc>
          <w:tcPr>
            <w:tcW w:w="666" w:type="dxa"/>
            <w:vMerge w:val="restart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4521" w:type="dxa"/>
            <w:vMerge w:val="restart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 підпрограми / завдання </w:t>
            </w:r>
          </w:p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бюджетної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668" w:type="dxa"/>
            <w:gridSpan w:val="3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нарахованих балів</w:t>
            </w:r>
          </w:p>
        </w:tc>
      </w:tr>
      <w:tr w:rsidR="00D01D41">
        <w:tc>
          <w:tcPr>
            <w:tcW w:w="666" w:type="dxa"/>
            <w:vMerge/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1" w:type="dxa"/>
            <w:vMerge/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Висока ефективність</w:t>
            </w:r>
          </w:p>
        </w:tc>
        <w:tc>
          <w:tcPr>
            <w:tcW w:w="1554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ефективність</w:t>
            </w:r>
          </w:p>
        </w:tc>
        <w:tc>
          <w:tcPr>
            <w:tcW w:w="1555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Низька ефективність</w:t>
            </w:r>
          </w:p>
        </w:tc>
      </w:tr>
      <w:tr w:rsidR="00D01D41">
        <w:tc>
          <w:tcPr>
            <w:tcW w:w="666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4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01D41">
        <w:tc>
          <w:tcPr>
            <w:tcW w:w="666" w:type="dxa"/>
            <w:shd w:val="clear" w:color="auto" w:fill="auto"/>
          </w:tcPr>
          <w:p w:rsidR="00D01D41" w:rsidRDefault="002244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D01D41" w:rsidRDefault="002244CF">
            <w:pPr>
              <w:spacing w:after="0" w:line="240" w:lineRule="auto"/>
            </w:pPr>
            <w:bookmarkStart w:id="0" w:name="__DdeLink__204_3870645407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Утримання та ефективна експлуатація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об”єктів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житлово-комунального господарства</w:t>
            </w:r>
            <w:bookmarkEnd w:id="0"/>
          </w:p>
        </w:tc>
        <w:tc>
          <w:tcPr>
            <w:tcW w:w="1559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4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1D41">
        <w:tc>
          <w:tcPr>
            <w:tcW w:w="666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D01D41" w:rsidRPr="001A0E74" w:rsidRDefault="002244CF" w:rsidP="001A0E74">
            <w:pPr>
              <w:spacing w:after="0"/>
              <w:rPr>
                <w:rFonts w:ascii="Times New Roman" w:hAnsi="Times New Roman" w:cs="Times New Roman"/>
              </w:rPr>
            </w:pPr>
            <w:r w:rsidRPr="001A0E74">
              <w:rPr>
                <w:rFonts w:ascii="Times New Roman" w:hAnsi="Times New Roman" w:cs="Times New Roman"/>
              </w:rPr>
              <w:t xml:space="preserve">Завдання придбання світильників на основі </w:t>
            </w:r>
            <w:r w:rsidRPr="001A0E74">
              <w:rPr>
                <w:rFonts w:ascii="Times New Roman" w:hAnsi="Times New Roman" w:cs="Times New Roman"/>
                <w:lang w:val="en-US"/>
              </w:rPr>
              <w:t>LED</w:t>
            </w:r>
            <w:r w:rsidRPr="001A0E7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0E74">
              <w:rPr>
                <w:rFonts w:ascii="Times New Roman" w:hAnsi="Times New Roman" w:cs="Times New Roman"/>
              </w:rPr>
              <w:t>технологій на користь співвласників житлових будинків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D41">
        <w:tc>
          <w:tcPr>
            <w:tcW w:w="666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D01D41" w:rsidRPr="001A0E74" w:rsidRDefault="002244CF" w:rsidP="001A0E74">
            <w:pPr>
              <w:spacing w:before="280" w:after="0" w:line="240" w:lineRule="auto"/>
              <w:rPr>
                <w:rFonts w:ascii="Times New Roman" w:hAnsi="Times New Roman" w:cs="Times New Roman"/>
              </w:rPr>
            </w:pPr>
            <w:r w:rsidRPr="001A0E74">
              <w:rPr>
                <w:rFonts w:ascii="Times New Roman" w:hAnsi="Times New Roman" w:cs="Times New Roman"/>
                <w:color w:val="000000"/>
              </w:rPr>
              <w:t>Завдання закупівля засобів захисту та дезінфекції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01D41" w:rsidRPr="0016756A" w:rsidRDefault="0016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D41" w:rsidTr="001A0E74">
        <w:trPr>
          <w:trHeight w:val="1111"/>
        </w:trPr>
        <w:tc>
          <w:tcPr>
            <w:tcW w:w="666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D01D41" w:rsidRPr="001A0E74" w:rsidRDefault="002244CF" w:rsidP="001A0E74">
            <w:pPr>
              <w:spacing w:before="280" w:after="0"/>
              <w:rPr>
                <w:rFonts w:ascii="Times New Roman" w:hAnsi="Times New Roman" w:cs="Times New Roman"/>
              </w:rPr>
            </w:pPr>
            <w:r w:rsidRPr="001A0E74">
              <w:rPr>
                <w:rFonts w:ascii="Times New Roman" w:hAnsi="Times New Roman" w:cs="Times New Roman"/>
                <w:color w:val="000000"/>
              </w:rPr>
              <w:t>Завдання придбання та встановлення вуличного спортивного комплексу біля житлового будинку по вул.Клюсівська,14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01D41" w:rsidRDefault="0016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D41">
        <w:tc>
          <w:tcPr>
            <w:tcW w:w="666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D01D41" w:rsidRPr="001A0E74" w:rsidRDefault="002244CF" w:rsidP="001A0E74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1A0E74">
              <w:rPr>
                <w:rFonts w:ascii="Times New Roman" w:hAnsi="Times New Roman" w:cs="Times New Roman"/>
              </w:rPr>
              <w:t xml:space="preserve">Завдання </w:t>
            </w:r>
            <w:r w:rsidRPr="001A0E74">
              <w:rPr>
                <w:rFonts w:ascii="Times New Roman" w:hAnsi="Times New Roman" w:cs="Times New Roman"/>
                <w:color w:val="000000"/>
              </w:rPr>
              <w:t xml:space="preserve"> Поточний ремонт нежитлового приміщення першого поверху по вул.Купчинського,9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01D41" w:rsidRDefault="0016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D41">
        <w:tc>
          <w:tcPr>
            <w:tcW w:w="666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D01D41" w:rsidRPr="001A0E74" w:rsidRDefault="002244CF" w:rsidP="001A0E74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1A0E74">
              <w:rPr>
                <w:rFonts w:ascii="Times New Roman" w:hAnsi="Times New Roman" w:cs="Times New Roman"/>
              </w:rPr>
              <w:t xml:space="preserve">Завдання </w:t>
            </w:r>
            <w:r w:rsidRPr="001A0E74">
              <w:rPr>
                <w:rFonts w:ascii="Times New Roman" w:hAnsi="Times New Roman" w:cs="Times New Roman"/>
                <w:color w:val="000000"/>
              </w:rPr>
              <w:t>Закупівля обладнання для проведення дезінфекції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01D41" w:rsidRDefault="0016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D41">
        <w:tc>
          <w:tcPr>
            <w:tcW w:w="666" w:type="dxa"/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</w:tcPr>
          <w:p w:rsidR="00D01D41" w:rsidRPr="001A0E74" w:rsidRDefault="002244CF" w:rsidP="001A0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E74">
              <w:rPr>
                <w:rFonts w:ascii="Times New Roman" w:hAnsi="Times New Roman" w:cs="Times New Roman"/>
              </w:rPr>
              <w:t>Загальний результат оцінки</w:t>
            </w:r>
          </w:p>
          <w:p w:rsidR="00D01D41" w:rsidRPr="001A0E74" w:rsidRDefault="00D01D41" w:rsidP="001A0E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1D41" w:rsidRPr="0016756A" w:rsidRDefault="0016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554" w:type="dxa"/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D41">
        <w:tc>
          <w:tcPr>
            <w:tcW w:w="666" w:type="dxa"/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</w:tcPr>
          <w:p w:rsidR="00D01D41" w:rsidRDefault="002244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Загальний результат оцінки програм</w:t>
            </w:r>
          </w:p>
        </w:tc>
        <w:tc>
          <w:tcPr>
            <w:tcW w:w="1559" w:type="dxa"/>
            <w:shd w:val="clear" w:color="auto" w:fill="auto"/>
          </w:tcPr>
          <w:p w:rsidR="00D01D41" w:rsidRDefault="00167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205</w:t>
            </w:r>
            <w:bookmarkStart w:id="1" w:name="_GoBack"/>
            <w:bookmarkEnd w:id="1"/>
          </w:p>
        </w:tc>
        <w:tc>
          <w:tcPr>
            <w:tcW w:w="1554" w:type="dxa"/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D01D41" w:rsidRDefault="00D0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01D41" w:rsidRDefault="002244C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  <w:bookmarkStart w:id="2" w:name="_GoBack1"/>
      <w:bookmarkEnd w:id="2"/>
    </w:p>
    <w:p w:rsidR="00D01D41" w:rsidRDefault="00D01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1D41" w:rsidRDefault="002244C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5. Поглиблений аналіз причин низької ефективності</w:t>
      </w:r>
    </w:p>
    <w:p w:rsidR="00D01D41" w:rsidRDefault="00D01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855" w:type="dxa"/>
        <w:tblLook w:val="04A0" w:firstRow="1" w:lastRow="0" w:firstColumn="1" w:lastColumn="0" w:noHBand="0" w:noVBand="1"/>
      </w:tblPr>
      <w:tblGrid>
        <w:gridCol w:w="675"/>
        <w:gridCol w:w="3538"/>
        <w:gridCol w:w="5642"/>
      </w:tblGrid>
      <w:tr w:rsidR="00D01D41">
        <w:tc>
          <w:tcPr>
            <w:tcW w:w="675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3538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 завдання бюджетної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42" w:type="dxa"/>
            <w:shd w:val="clear" w:color="auto" w:fill="auto"/>
          </w:tcPr>
          <w:p w:rsidR="00D01D41" w:rsidRDefault="002244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D01D41">
        <w:tc>
          <w:tcPr>
            <w:tcW w:w="675" w:type="dxa"/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D01D41" w:rsidRDefault="002244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</w:p>
        </w:tc>
        <w:tc>
          <w:tcPr>
            <w:tcW w:w="5642" w:type="dxa"/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D41">
        <w:tc>
          <w:tcPr>
            <w:tcW w:w="675" w:type="dxa"/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D41">
        <w:tc>
          <w:tcPr>
            <w:tcW w:w="675" w:type="dxa"/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auto"/>
          </w:tcPr>
          <w:p w:rsidR="00D01D41" w:rsidRDefault="00D01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1D41" w:rsidRDefault="002244C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Зазначаються усі завдання, які мають низьку ефективність</w:t>
      </w:r>
    </w:p>
    <w:p w:rsidR="00D01D41" w:rsidRDefault="00D01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1D41" w:rsidRDefault="00D01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0E74" w:rsidRDefault="001A0E74" w:rsidP="001A0E74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A0E74" w:rsidRPr="001A0E74" w:rsidRDefault="001A0E74" w:rsidP="001A0E74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 w:rsidRPr="001A0E74">
        <w:rPr>
          <w:rFonts w:ascii="Times New Roman" w:eastAsia="Calibri" w:hAnsi="Times New Roman" w:cs="Times New Roman"/>
          <w:color w:val="auto"/>
          <w:sz w:val="28"/>
          <w:szCs w:val="28"/>
        </w:rPr>
        <w:t>Міський голова</w:t>
      </w:r>
      <w:r w:rsidRPr="001A0E74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       _______________</w:t>
      </w:r>
      <w:r w:rsidRPr="001A0E7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1A0E74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 Андрій ЗАЛІВСЬКИЙ</w:t>
      </w:r>
    </w:p>
    <w:p w:rsidR="001A0E74" w:rsidRDefault="001A0E74" w:rsidP="001A0E74">
      <w:r>
        <w:rPr>
          <w:rFonts w:ascii="Times New Roman" w:eastAsia="Calibri" w:hAnsi="Times New Roman" w:cs="Times New Roman"/>
          <w:color w:val="auto"/>
          <w:sz w:val="20"/>
          <w:szCs w:val="20"/>
        </w:rPr>
        <w:tab/>
        <w:t xml:space="preserve">                                                           </w:t>
      </w:r>
      <w:r w:rsidRPr="001A0E74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(підпис)                                  (Власне </w:t>
      </w:r>
      <w:proofErr w:type="spellStart"/>
      <w:r w:rsidRPr="001A0E74">
        <w:rPr>
          <w:rFonts w:ascii="Times New Roman" w:eastAsia="Calibri" w:hAnsi="Times New Roman" w:cs="Times New Roman"/>
          <w:color w:val="auto"/>
          <w:sz w:val="20"/>
          <w:szCs w:val="20"/>
        </w:rPr>
        <w:t>ім</w:t>
      </w:r>
      <w:proofErr w:type="spellEnd"/>
      <w:r w:rsidRPr="001A0E74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>’</w:t>
      </w:r>
      <w:r w:rsidRPr="001A0E74">
        <w:rPr>
          <w:rFonts w:ascii="Times New Roman" w:eastAsia="Calibri" w:hAnsi="Times New Roman" w:cs="Times New Roman"/>
          <w:color w:val="auto"/>
          <w:sz w:val="20"/>
          <w:szCs w:val="20"/>
        </w:rPr>
        <w:t>я, ПРІЗВИЩЕ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)</w:t>
      </w:r>
    </w:p>
    <w:p w:rsidR="001A0E74" w:rsidRDefault="001A0E74" w:rsidP="001A0E74">
      <w:pPr>
        <w:tabs>
          <w:tab w:val="left" w:pos="3405"/>
          <w:tab w:val="right" w:pos="9639"/>
        </w:tabs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1A0E74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</w:t>
      </w:r>
    </w:p>
    <w:sectPr w:rsidR="001A0E74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41"/>
    <w:rsid w:val="0016756A"/>
    <w:rsid w:val="001A0E74"/>
    <w:rsid w:val="002244CF"/>
    <w:rsid w:val="00D0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3CD41-02C1-479E-B59F-FEE2807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ь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7675C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</w:style>
  <w:style w:type="table" w:styleId="ab">
    <w:name w:val="Table Grid"/>
    <w:basedOn w:val="a1"/>
    <w:uiPriority w:val="5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A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A0E7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dc:description/>
  <cp:lastModifiedBy>Микитюк</cp:lastModifiedBy>
  <cp:revision>25</cp:revision>
  <cp:lastPrinted>2021-04-28T06:36:00Z</cp:lastPrinted>
  <dcterms:created xsi:type="dcterms:W3CDTF">2018-03-19T08:17:00Z</dcterms:created>
  <dcterms:modified xsi:type="dcterms:W3CDTF">2021-04-28T06:36:00Z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