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FFC0B9D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A71386">
              <w:rPr>
                <w:b/>
                <w:bCs/>
              </w:rPr>
              <w:t>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155705D" w:rsidR="00092067" w:rsidRPr="00A71386" w:rsidRDefault="00A71386" w:rsidP="00E35D3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35D3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A00A104" w:rsidR="00092067" w:rsidRDefault="006B3F15" w:rsidP="00E35D3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71386"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A8E26" w14:textId="77777777" w:rsidR="00193846" w:rsidRPr="00193846" w:rsidRDefault="00193846" w:rsidP="00193846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9384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 розгляд клопотання</w:t>
      </w:r>
    </w:p>
    <w:p w14:paraId="220C459D" w14:textId="77777777" w:rsidR="00193846" w:rsidRPr="00193846" w:rsidRDefault="00193846" w:rsidP="00193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8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громадянки </w:t>
      </w:r>
      <w:proofErr w:type="spellStart"/>
      <w:r w:rsidRPr="001938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Пацули</w:t>
      </w:r>
      <w:proofErr w:type="spellEnd"/>
    </w:p>
    <w:p w14:paraId="4BD74A9D" w14:textId="77777777" w:rsidR="00193846" w:rsidRPr="00193846" w:rsidRDefault="00193846" w:rsidP="00193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8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Світлани Ярославівни</w:t>
      </w:r>
    </w:p>
    <w:p w14:paraId="1D5633D1" w14:textId="77777777" w:rsidR="00193846" w:rsidRPr="00193846" w:rsidRDefault="00193846" w:rsidP="0019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F0E970B" w14:textId="77777777" w:rsidR="00193846" w:rsidRPr="00193846" w:rsidRDefault="00193846" w:rsidP="00193846">
      <w:pPr>
        <w:widowControl w:val="0"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підставі клопотання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громадянки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Пацули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Світлани Ярославівни</w:t>
      </w:r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 затвердження </w:t>
      </w:r>
      <w:proofErr w:type="spellStart"/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з метою зміни її цільового призначення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розпочато адміністративне провадження. </w:t>
      </w:r>
    </w:p>
    <w:p w14:paraId="3DC54ABA" w14:textId="113AA3F9" w:rsidR="00193846" w:rsidRPr="00193846" w:rsidRDefault="00193846" w:rsidP="0019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розглянуто клопотання </w:t>
      </w:r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E35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яка знаходиться у приватній власності,</w:t>
      </w:r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5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 метою</w:t>
      </w:r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зміни її цільового призначення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r w:rsidR="00E35D3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ведення особистого селянського господарства</w:t>
      </w:r>
      <w:r w:rsidR="00E35D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E35D34" w:rsidRPr="001938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</w:t>
      </w:r>
      <w:r w:rsidR="00E35D34"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та обслуговування жилого будинку, господарських будівель і споруд (присадибна ділянка)</w:t>
      </w:r>
      <w:r w:rsidR="00E35D34" w:rsidRPr="00193846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0267 га"/>
        </w:smartTagPr>
        <w:r w:rsidRPr="0019384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0,0267 га</w:t>
        </w:r>
      </w:smartTag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кадастровим номером 4624884200:20:004:0115, яка розташована в селі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Добрячин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вулиці Поповича </w:t>
      </w:r>
      <w:bookmarkStart w:id="0" w:name="_GoBack"/>
      <w:bookmarkEnd w:id="0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(далі по тексту </w:t>
      </w:r>
      <w:r w:rsidRPr="001938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Клопотання).</w:t>
      </w:r>
    </w:p>
    <w:p w14:paraId="54D09138" w14:textId="77777777" w:rsidR="00193846" w:rsidRPr="00193846" w:rsidRDefault="00193846" w:rsidP="00193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ході розгляду Клопотання встановлено, що</w:t>
      </w:r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затвердження </w:t>
      </w:r>
      <w:proofErr w:type="spellStart"/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з метою зміни її цільового призначення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неможливе, у зв’язку із наявністю об’єктивної неможливості розгляду цього клопотання пов’язаної із відкриттям Львівським окружним адміністративним судом провадження у справі №380/11274/21 про визнання протиправним та скасування рішення, яка є значною при вирішенні вищезгаданого клопотання. Відповідно до пункту 4 статті 64 Закону України «Про адміністративну процедуру» за вищенаведених обставин адміністративне провадження підлягає зупиненню.</w:t>
      </w:r>
    </w:p>
    <w:p w14:paraId="605FEE67" w14:textId="77777777" w:rsidR="00193846" w:rsidRPr="00193846" w:rsidRDefault="00193846" w:rsidP="0019384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 № 858-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клопотання</w:t>
      </w:r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громадянки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Пацули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Світлани Ярославівни</w:t>
      </w:r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 затвердження </w:t>
      </w:r>
      <w:proofErr w:type="spellStart"/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з метою зміни її цільового призначення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 якого додано копії: паспорта, довідки про реєстрацію місця проживання особи, Витягу з Державного реєстру речових прав на нерухоме майно про реєстрацію права власності (земельна ділянка) від 25.03.2014, №19529415, </w:t>
      </w:r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нотаріально засвідченої заяви про підтвердження згоди на </w:t>
      </w:r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зміну цільового призначення власної земельної ділянки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кадастрового плану земельної ділянки</w:t>
      </w:r>
      <w:r w:rsidRPr="001938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враховуючи вищенаведене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Шептицька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B49D62F" w14:textId="77777777" w:rsidR="00193846" w:rsidRPr="00193846" w:rsidRDefault="00193846" w:rsidP="0019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AAAB113" w14:textId="77777777" w:rsidR="00193846" w:rsidRPr="00193846" w:rsidRDefault="00193846" w:rsidP="0019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93846">
        <w:rPr>
          <w:rFonts w:ascii="Times New Roman" w:eastAsia="Times New Roman" w:hAnsi="Times New Roman" w:cs="Times New Roman"/>
          <w:sz w:val="25"/>
          <w:szCs w:val="25"/>
          <w:lang w:eastAsia="ru-RU"/>
        </w:rPr>
        <w:t>В И Р I Ш И Л А :</w:t>
      </w:r>
    </w:p>
    <w:p w14:paraId="4158043D" w14:textId="77777777" w:rsidR="00193846" w:rsidRPr="00193846" w:rsidRDefault="00193846" w:rsidP="00193846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A765EF" w14:textId="017EEDAF" w:rsidR="00193846" w:rsidRPr="00193846" w:rsidRDefault="00193846" w:rsidP="00193846">
      <w:pPr>
        <w:tabs>
          <w:tab w:val="left" w:pos="561"/>
          <w:tab w:val="left" w:pos="935"/>
          <w:tab w:val="left" w:pos="1122"/>
          <w:tab w:val="left" w:pos="149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Зупинити розгляд клопотання громадянки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Пацули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Світлани Ярославівни</w:t>
      </w:r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затвердженн</w:t>
      </w:r>
      <w:proofErr w:type="spellEnd"/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193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з метою зміни її цільового призначення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площею </w:t>
      </w:r>
      <w:smartTag w:uri="urn:schemas-microsoft-com:office:smarttags" w:element="metricconverter">
        <w:smartTagPr>
          <w:attr w:name="ProductID" w:val="0,0267 га"/>
        </w:smartTagPr>
        <w:r w:rsidRPr="00193846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0,</w:t>
        </w:r>
        <w:r w:rsidRPr="0019384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0267</w:t>
        </w:r>
        <w:r w:rsidRPr="00193846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 га</w:t>
        </w:r>
      </w:smartTag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селі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Добрячин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Шептицького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району,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Львівської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області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зміни виду використання з «для ведення особистого селянського господарства</w:t>
      </w:r>
      <w:r w:rsidRPr="0019384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938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 «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та обслуговування жилого будинку, господарських будівель і споруд (присадибна ділянка)</w:t>
      </w:r>
      <w:r w:rsidRPr="00193846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1938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та 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код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«КВЦПЗД – 01.03 – 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для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ведення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особистого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селянського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господарства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Pr="001938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ru-RU"/>
        </w:rPr>
        <w:t xml:space="preserve"> на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КВЦПЗ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02.01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– 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для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будівництва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обслуговування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житлового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будинку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господарських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будівель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споруд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присадибна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ділянка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)»</w:t>
      </w:r>
      <w:r w:rsidRPr="001938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та змінивши категорію земель із земель сільськогосподарського призначення на землі житлової та громадської забудови,</w:t>
      </w:r>
    </w:p>
    <w:p w14:paraId="78FE707D" w14:textId="77777777" w:rsidR="00193846" w:rsidRPr="00193846" w:rsidRDefault="00193846" w:rsidP="00193846">
      <w:pPr>
        <w:tabs>
          <w:tab w:val="left" w:pos="561"/>
          <w:tab w:val="left" w:pos="935"/>
          <w:tab w:val="left" w:pos="1122"/>
          <w:tab w:val="left" w:pos="149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8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адастровий номер </w:t>
      </w:r>
      <w:r w:rsidRPr="001938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4624884200:20:004:0115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ухвалення у справі №380/11274/21 остаточного судового рішення, </w:t>
      </w:r>
      <w:r w:rsidRPr="00193846">
        <w:rPr>
          <w:rFonts w:ascii="Times New Roman" w:eastAsia="Times New Roman" w:hAnsi="Times New Roman" w:cs="Times New Roman"/>
          <w:color w:val="993300"/>
          <w:sz w:val="26"/>
          <w:szCs w:val="26"/>
          <w:lang w:eastAsia="ru-RU"/>
        </w:rPr>
        <w:t>яке не підлягає оскарженню.</w:t>
      </w:r>
    </w:p>
    <w:p w14:paraId="542E767A" w14:textId="77777777" w:rsidR="00193846" w:rsidRPr="00193846" w:rsidRDefault="00193846" w:rsidP="0019384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158404F5" w14:textId="77777777" w:rsidR="00193846" w:rsidRPr="00193846" w:rsidRDefault="00193846" w:rsidP="0019384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04BEEE4B" w14:textId="77777777" w:rsidR="00193846" w:rsidRPr="00193846" w:rsidRDefault="00193846" w:rsidP="0019384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виконанням р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регулювання земельних в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територ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</w:t>
      </w:r>
    </w:p>
    <w:p w14:paraId="2BC86B12" w14:textId="77777777" w:rsidR="00193846" w:rsidRPr="00193846" w:rsidRDefault="00193846" w:rsidP="0019384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C05161" w14:textId="77777777" w:rsidR="00193846" w:rsidRPr="00193846" w:rsidRDefault="00193846" w:rsidP="0019384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FEC6C9" w14:textId="77777777" w:rsidR="00193846" w:rsidRPr="00193846" w:rsidRDefault="00193846" w:rsidP="0019384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CF0F9" w14:textId="77777777" w:rsidR="00193846" w:rsidRPr="00193846" w:rsidRDefault="00193846" w:rsidP="0019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Мiський</w:t>
      </w:r>
      <w:proofErr w:type="spellEnd"/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 </w:t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384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19384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19384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19384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19384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1938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p w14:paraId="185B4F96" w14:textId="52F41871" w:rsidR="00E63FA7" w:rsidRPr="00E63FA7" w:rsidRDefault="00E63FA7" w:rsidP="0019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E63FA7" w:rsidRPr="00E63FA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1DAE"/>
    <w:rsid w:val="000E3EC7"/>
    <w:rsid w:val="000F5FC9"/>
    <w:rsid w:val="001060C9"/>
    <w:rsid w:val="00124C6E"/>
    <w:rsid w:val="00193846"/>
    <w:rsid w:val="001A6EE8"/>
    <w:rsid w:val="0021382C"/>
    <w:rsid w:val="0028758E"/>
    <w:rsid w:val="002E7574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901A1"/>
    <w:rsid w:val="00592A64"/>
    <w:rsid w:val="00624134"/>
    <w:rsid w:val="006271C7"/>
    <w:rsid w:val="00642FE2"/>
    <w:rsid w:val="006435E9"/>
    <w:rsid w:val="006B3F15"/>
    <w:rsid w:val="006F7253"/>
    <w:rsid w:val="007B518B"/>
    <w:rsid w:val="007F3E81"/>
    <w:rsid w:val="007F6C7B"/>
    <w:rsid w:val="00877261"/>
    <w:rsid w:val="0090640E"/>
    <w:rsid w:val="00925C09"/>
    <w:rsid w:val="0094247C"/>
    <w:rsid w:val="00A71386"/>
    <w:rsid w:val="00A86F97"/>
    <w:rsid w:val="00AC4146"/>
    <w:rsid w:val="00AC4769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E26AE7"/>
    <w:rsid w:val="00E35D34"/>
    <w:rsid w:val="00E5441A"/>
    <w:rsid w:val="00E621AA"/>
    <w:rsid w:val="00E63FA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21BF-AEC5-4410-B509-E5137F26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2759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17</cp:revision>
  <cp:lastPrinted>2025-01-06T12:18:00Z</cp:lastPrinted>
  <dcterms:created xsi:type="dcterms:W3CDTF">2024-11-19T14:46:00Z</dcterms:created>
  <dcterms:modified xsi:type="dcterms:W3CDTF">2025-01-07T13:26:00Z</dcterms:modified>
</cp:coreProperties>
</file>