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10D43" w:rsidRPr="00421F79" w:rsidTr="00421F79">
        <w:trPr>
          <w:trHeight w:val="1701"/>
        </w:trPr>
        <w:tc>
          <w:tcPr>
            <w:tcW w:w="9628" w:type="dxa"/>
          </w:tcPr>
          <w:p w:rsidR="00B10D43" w:rsidRPr="00421F79" w:rsidRDefault="00B10D43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B10D43" w:rsidRPr="00421F79" w:rsidRDefault="00B10D43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B10D43" w:rsidRPr="00421F79" w:rsidRDefault="00B10D43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B10D43" w:rsidRPr="00421F79" w:rsidRDefault="00B10D43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10D43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10D43" w:rsidRPr="008D266E" w:rsidRDefault="008D266E" w:rsidP="003C38B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22.04.2025</w:t>
                  </w:r>
                </w:p>
              </w:tc>
              <w:tc>
                <w:tcPr>
                  <w:tcW w:w="3134" w:type="dxa"/>
                </w:tcPr>
                <w:p w:rsidR="00B10D43" w:rsidRPr="00421F79" w:rsidRDefault="00B10D43" w:rsidP="003C38B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10D43" w:rsidRPr="00421F79" w:rsidRDefault="00B10D43" w:rsidP="003C38B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8D266E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87</w:t>
                  </w:r>
                </w:p>
              </w:tc>
            </w:tr>
          </w:tbl>
          <w:p w:rsidR="00B10D43" w:rsidRPr="00421F79" w:rsidRDefault="00B10D43" w:rsidP="00421F79">
            <w:pPr>
              <w:spacing w:after="0" w:line="240" w:lineRule="auto"/>
              <w:jc w:val="center"/>
            </w:pPr>
          </w:p>
        </w:tc>
      </w:tr>
    </w:tbl>
    <w:p w:rsidR="00B10D43" w:rsidRPr="00AC7B22" w:rsidRDefault="00A075E8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B10D43" w:rsidRPr="00EF51BB" w:rsidTr="000A2A99">
        <w:trPr>
          <w:trHeight w:val="317"/>
        </w:trPr>
        <w:tc>
          <w:tcPr>
            <w:tcW w:w="4962" w:type="dxa"/>
            <w:vMerge w:val="restart"/>
          </w:tcPr>
          <w:p w:rsidR="00B10D43" w:rsidRPr="00EF51BB" w:rsidRDefault="00B10D43" w:rsidP="00CD4E58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0167E" w:rsidRDefault="00B10D43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F274AE"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B10D43" w:rsidRPr="00EF51BB" w:rsidRDefault="00F274AE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облік при</w:t>
            </w:r>
            <w:r w:rsidR="00B10D43"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B10D43" w:rsidRPr="00EF51BB" w:rsidRDefault="00B10D43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B10D43" w:rsidRPr="00EF51BB" w:rsidRDefault="0094298E" w:rsidP="004B4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Воронцова Романа Олеговича</w:t>
            </w:r>
          </w:p>
        </w:tc>
      </w:tr>
      <w:tr w:rsidR="00B10D43" w:rsidRPr="00EF51BB" w:rsidTr="000A2A99">
        <w:trPr>
          <w:trHeight w:val="317"/>
        </w:trPr>
        <w:tc>
          <w:tcPr>
            <w:tcW w:w="4962" w:type="dxa"/>
            <w:vMerge/>
          </w:tcPr>
          <w:p w:rsidR="00B10D43" w:rsidRPr="00EF51BB" w:rsidRDefault="00B10D43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0D43" w:rsidRPr="00EF51BB" w:rsidTr="000A2A99">
        <w:trPr>
          <w:trHeight w:val="317"/>
        </w:trPr>
        <w:tc>
          <w:tcPr>
            <w:tcW w:w="4962" w:type="dxa"/>
            <w:vMerge/>
          </w:tcPr>
          <w:p w:rsidR="00B10D43" w:rsidRPr="00EF51BB" w:rsidRDefault="00B10D43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0D43" w:rsidRPr="00EF51BB" w:rsidTr="000A2A99">
        <w:trPr>
          <w:trHeight w:val="317"/>
        </w:trPr>
        <w:tc>
          <w:tcPr>
            <w:tcW w:w="4962" w:type="dxa"/>
            <w:vMerge/>
          </w:tcPr>
          <w:p w:rsidR="00B10D43" w:rsidRPr="00EF51BB" w:rsidRDefault="00B10D43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10D43" w:rsidRPr="00EF51BB" w:rsidRDefault="00B10D43" w:rsidP="00CD4E58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10D43" w:rsidRPr="00EF51BB" w:rsidRDefault="00B10D43" w:rsidP="00CD4E5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Розгл</w:t>
      </w:r>
      <w:r w:rsidR="00282E78" w:rsidRPr="00EF51BB">
        <w:rPr>
          <w:rFonts w:ascii="Times New Roman" w:hAnsi="Times New Roman"/>
          <w:sz w:val="24"/>
          <w:szCs w:val="24"/>
          <w:lang w:val="uk-UA"/>
        </w:rPr>
        <w:t>янувши п</w:t>
      </w:r>
      <w:r w:rsidR="003630E5" w:rsidRPr="00EF51BB">
        <w:rPr>
          <w:rFonts w:ascii="Times New Roman" w:hAnsi="Times New Roman"/>
          <w:sz w:val="24"/>
          <w:szCs w:val="24"/>
          <w:lang w:val="uk-UA"/>
        </w:rPr>
        <w:t xml:space="preserve">исьмове звернення </w:t>
      </w:r>
      <w:r w:rsidR="0094298E" w:rsidRPr="00EF51BB">
        <w:rPr>
          <w:rFonts w:ascii="Times New Roman" w:hAnsi="Times New Roman"/>
          <w:sz w:val="24"/>
          <w:szCs w:val="24"/>
          <w:lang w:val="uk-UA"/>
        </w:rPr>
        <w:t>Воронцова Романа Олеговича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298E" w:rsidRPr="00EF51BB">
        <w:rPr>
          <w:rFonts w:ascii="Times New Roman" w:hAnsi="Times New Roman"/>
          <w:sz w:val="24"/>
          <w:szCs w:val="24"/>
          <w:lang w:val="uk-UA"/>
        </w:rPr>
        <w:t>від 31</w:t>
      </w:r>
      <w:r w:rsidR="000A2A99" w:rsidRPr="00EF51BB">
        <w:rPr>
          <w:rFonts w:ascii="Times New Roman" w:hAnsi="Times New Roman"/>
          <w:sz w:val="24"/>
          <w:szCs w:val="24"/>
          <w:lang w:val="uk-UA"/>
        </w:rPr>
        <w:t>.03.2025</w:t>
      </w:r>
      <w:r w:rsidR="00282E78" w:rsidRPr="00EF51BB">
        <w:rPr>
          <w:rFonts w:ascii="Times New Roman" w:hAnsi="Times New Roman"/>
          <w:sz w:val="24"/>
          <w:szCs w:val="24"/>
          <w:lang w:val="uk-UA"/>
        </w:rPr>
        <w:t>, учасника бойових дій</w:t>
      </w:r>
      <w:r w:rsidR="002C5DDB" w:rsidRPr="00EF51BB">
        <w:rPr>
          <w:rFonts w:ascii="Times New Roman" w:hAnsi="Times New Roman"/>
          <w:sz w:val="24"/>
          <w:szCs w:val="24"/>
          <w:lang w:val="uk-UA"/>
        </w:rPr>
        <w:t>, який проживає за адресою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>: м.</w:t>
      </w:r>
      <w:r w:rsidR="00DB4E63"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38B8">
        <w:rPr>
          <w:rFonts w:ascii="Times New Roman" w:hAnsi="Times New Roman"/>
          <w:sz w:val="24"/>
          <w:szCs w:val="24"/>
          <w:lang w:val="uk-UA"/>
        </w:rPr>
        <w:t>Шептицький, ****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про зарахування його на квартирний облік, як незабезпеченого житловою площею,  керуючись пунктами 8, 11,13,15  Правил обліку громадян, які потребують поліпшення житлових умов, надання їм жилих приміщень в Українські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й РСР, затверджених Постановою Ради Міністрів УРСР </w:t>
      </w:r>
      <w:r w:rsidRPr="00EF51BB">
        <w:rPr>
          <w:rFonts w:ascii="Times New Roman" w:hAnsi="Times New Roman"/>
          <w:sz w:val="24"/>
          <w:szCs w:val="24"/>
          <w:lang w:val="uk-UA"/>
        </w:rPr>
        <w:t>і Української республіканської ради професійних спілок від 11.12.1984 № 470,</w:t>
      </w:r>
      <w:r w:rsidR="00F274AE" w:rsidRPr="00EF51BB">
        <w:rPr>
          <w:sz w:val="24"/>
          <w:szCs w:val="24"/>
          <w:lang w:val="uk-UA"/>
        </w:rPr>
        <w:t xml:space="preserve"> </w:t>
      </w:r>
      <w:r w:rsidR="004E6627">
        <w:rPr>
          <w:rFonts w:ascii="Times New Roman" w:hAnsi="Times New Roman"/>
          <w:sz w:val="24"/>
          <w:szCs w:val="24"/>
          <w:lang w:val="uk-UA"/>
        </w:rPr>
        <w:t>підпунктом 2 пункту "а"</w:t>
      </w:r>
      <w:r w:rsidR="00F274AE" w:rsidRPr="00EF51BB">
        <w:rPr>
          <w:rFonts w:ascii="Times New Roman" w:hAnsi="Times New Roman"/>
          <w:sz w:val="24"/>
          <w:szCs w:val="24"/>
          <w:lang w:val="uk-UA"/>
        </w:rPr>
        <w:t xml:space="preserve"> статті 30, статтею 40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Закону Україн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>и "</w:t>
      </w:r>
      <w:r w:rsidRPr="00EF51BB">
        <w:rPr>
          <w:rFonts w:ascii="Times New Roman" w:hAnsi="Times New Roman"/>
          <w:sz w:val="24"/>
          <w:szCs w:val="24"/>
          <w:lang w:val="uk-UA"/>
        </w:rPr>
        <w:t>Про м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>ісцеве самоврядування в Україні"</w:t>
      </w:r>
      <w:r w:rsidRPr="00EF51BB">
        <w:rPr>
          <w:rFonts w:ascii="Times New Roman" w:hAnsi="Times New Roman"/>
          <w:sz w:val="24"/>
          <w:szCs w:val="24"/>
          <w:lang w:val="uk-UA"/>
        </w:rPr>
        <w:t>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</w:t>
      </w:r>
      <w:r w:rsidR="00F274AE" w:rsidRPr="00EF51BB">
        <w:rPr>
          <w:rFonts w:ascii="Times New Roman" w:hAnsi="Times New Roman"/>
          <w:sz w:val="24"/>
          <w:szCs w:val="24"/>
          <w:lang w:val="uk-UA"/>
        </w:rPr>
        <w:t xml:space="preserve">ісії з житлових питань при 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>В</w:t>
      </w:r>
      <w:r w:rsidRPr="00EF51BB">
        <w:rPr>
          <w:rFonts w:ascii="Times New Roman" w:hAnsi="Times New Roman"/>
          <w:sz w:val="24"/>
          <w:szCs w:val="24"/>
          <w:lang w:val="uk-UA"/>
        </w:rPr>
        <w:t>икон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адміністративного провадження, а саме: витяг з реєстру територіальної громади, копію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 паспорта та ідентифікаційного </w:t>
      </w:r>
      <w:r w:rsidRPr="00EF51BB">
        <w:rPr>
          <w:rFonts w:ascii="Times New Roman" w:hAnsi="Times New Roman"/>
          <w:sz w:val="24"/>
          <w:szCs w:val="24"/>
          <w:lang w:val="uk-UA"/>
        </w:rPr>
        <w:t>коду, копію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 xml:space="preserve"> посвідчення учас</w:t>
      </w:r>
      <w:r w:rsidR="0094298E" w:rsidRPr="00EF51BB">
        <w:rPr>
          <w:rFonts w:ascii="Times New Roman" w:hAnsi="Times New Roman"/>
          <w:sz w:val="24"/>
          <w:szCs w:val="24"/>
          <w:lang w:val="uk-UA"/>
        </w:rPr>
        <w:t>ника бойових дій виданого 20.06</w:t>
      </w:r>
      <w:r w:rsidR="000A2A99" w:rsidRPr="00EF51BB">
        <w:rPr>
          <w:rFonts w:ascii="Times New Roman" w:hAnsi="Times New Roman"/>
          <w:sz w:val="24"/>
          <w:szCs w:val="24"/>
          <w:lang w:val="uk-UA"/>
        </w:rPr>
        <w:t>.</w:t>
      </w:r>
      <w:r w:rsidR="0094298E" w:rsidRPr="00EF51BB">
        <w:rPr>
          <w:rFonts w:ascii="Times New Roman" w:hAnsi="Times New Roman"/>
          <w:sz w:val="24"/>
          <w:szCs w:val="24"/>
          <w:lang w:val="uk-UA"/>
        </w:rPr>
        <w:t>2023</w:t>
      </w:r>
      <w:r w:rsidRPr="00EF51BB">
        <w:rPr>
          <w:rFonts w:ascii="Times New Roman" w:hAnsi="Times New Roman"/>
          <w:sz w:val="24"/>
          <w:szCs w:val="24"/>
          <w:lang w:val="uk-UA"/>
        </w:rPr>
        <w:t>, інформації з Державного реєстру речових прав на нерухоме майно та Реєстру пр</w:t>
      </w:r>
      <w:r w:rsidR="00BD2153" w:rsidRPr="00EF51BB">
        <w:rPr>
          <w:rFonts w:ascii="Times New Roman" w:hAnsi="Times New Roman"/>
          <w:sz w:val="24"/>
          <w:szCs w:val="24"/>
          <w:lang w:val="uk-UA"/>
        </w:rPr>
        <w:t>ав власності на нерухоме майно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44379" w:rsidRPr="00EF51BB">
        <w:rPr>
          <w:rFonts w:ascii="Times New Roman" w:hAnsi="Times New Roman"/>
          <w:sz w:val="24"/>
          <w:szCs w:val="24"/>
          <w:lang w:val="uk-UA"/>
        </w:rPr>
        <w:t xml:space="preserve">копію свідоцтва про право власності на квартиру, копії витягів з Державного реєстру речових прав на нерухоме майно про реєстрацію права власності, копію довідки про перебування громадянина України з числа осіб, визначених пунктом 1 частини першої статті 2 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сімей», у місцях несвободи внаслідок збройної агресії проти України або інтернування в нейтральних державах, довідка з місця праці, </w:t>
      </w:r>
      <w:r w:rsidR="004E6627">
        <w:rPr>
          <w:rFonts w:ascii="Times New Roman" w:hAnsi="Times New Roman"/>
          <w:sz w:val="24"/>
          <w:szCs w:val="24"/>
          <w:lang w:val="uk-UA"/>
        </w:rPr>
        <w:t xml:space="preserve">копію свідоцтва про право власності на квартиру, </w:t>
      </w:r>
      <w:r w:rsidR="000A2A99" w:rsidRPr="00EF51BB">
        <w:rPr>
          <w:rFonts w:ascii="Times New Roman" w:hAnsi="Times New Roman"/>
          <w:sz w:val="24"/>
          <w:szCs w:val="24"/>
          <w:lang w:val="uk-UA"/>
        </w:rPr>
        <w:t>копію будинкової книги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>,</w:t>
      </w:r>
      <w:r w:rsidR="0094298E" w:rsidRPr="00EF51BB">
        <w:rPr>
          <w:rFonts w:ascii="Times New Roman" w:hAnsi="Times New Roman"/>
          <w:sz w:val="24"/>
          <w:szCs w:val="24"/>
          <w:lang w:val="uk-UA"/>
        </w:rPr>
        <w:t xml:space="preserve"> копію технічного паспорта,</w:t>
      </w:r>
      <w:r w:rsidR="00DB4E63"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51BB">
        <w:rPr>
          <w:rFonts w:ascii="Times New Roman" w:hAnsi="Times New Roman"/>
          <w:sz w:val="24"/>
          <w:szCs w:val="24"/>
          <w:lang w:val="uk-UA"/>
        </w:rPr>
        <w:t>акт обстеження ж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>итлових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умов, Виконавчий комітет Шептицької міської ради</w:t>
      </w:r>
    </w:p>
    <w:p w:rsidR="00CD4E58" w:rsidRPr="00EF51BB" w:rsidRDefault="00CD4E58" w:rsidP="00CD4E58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10D43" w:rsidP="00CD4E58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B10D43" w:rsidRPr="00EF51BB" w:rsidRDefault="00B10D43" w:rsidP="00CD4E58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10D43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B10D43" w:rsidRPr="00EF51BB" w:rsidRDefault="00A4437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Воронцова Романа Олеговича</w:t>
      </w:r>
      <w:r w:rsidR="003C38B8">
        <w:rPr>
          <w:rFonts w:ascii="Times New Roman" w:hAnsi="Times New Roman"/>
          <w:sz w:val="24"/>
          <w:szCs w:val="24"/>
          <w:lang w:val="uk-UA"/>
        </w:rPr>
        <w:t>, ****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року народ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>ження, учасник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>а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.</w:t>
      </w:r>
    </w:p>
    <w:p w:rsidR="00B10D43" w:rsidRPr="00EF51BB" w:rsidRDefault="00B10D43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Заявник зареєстрований і проживає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 xml:space="preserve"> в м.</w:t>
      </w:r>
      <w:r w:rsidR="00DB4E63"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38B8">
        <w:rPr>
          <w:rFonts w:ascii="Times New Roman" w:hAnsi="Times New Roman"/>
          <w:sz w:val="24"/>
          <w:szCs w:val="24"/>
          <w:lang w:val="uk-UA"/>
        </w:rPr>
        <w:t>Шептицький, ****</w:t>
      </w:r>
      <w:bookmarkStart w:id="0" w:name="_GoBack"/>
      <w:bookmarkEnd w:id="0"/>
      <w:r w:rsidR="00EF51BB" w:rsidRPr="00EF51BB">
        <w:rPr>
          <w:rFonts w:ascii="Times New Roman" w:hAnsi="Times New Roman"/>
          <w:sz w:val="24"/>
          <w:szCs w:val="24"/>
          <w:lang w:val="uk-UA"/>
        </w:rPr>
        <w:t>, двокімнатна</w:t>
      </w:r>
      <w:r w:rsidR="00AC3C6F" w:rsidRPr="00EF51B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F51BB" w:rsidRPr="00EF51BB">
        <w:rPr>
          <w:rFonts w:ascii="Times New Roman" w:hAnsi="Times New Roman"/>
          <w:sz w:val="24"/>
          <w:szCs w:val="24"/>
          <w:lang w:val="uk-UA"/>
        </w:rPr>
        <w:t>ж.п</w:t>
      </w:r>
      <w:proofErr w:type="spellEnd"/>
      <w:r w:rsidR="00EF51BB" w:rsidRPr="00EF51BB">
        <w:rPr>
          <w:rFonts w:ascii="Times New Roman" w:hAnsi="Times New Roman"/>
          <w:sz w:val="24"/>
          <w:szCs w:val="24"/>
          <w:lang w:val="uk-UA"/>
        </w:rPr>
        <w:t>. 30.4м² ( зареєстровано і проживає 8</w:t>
      </w:r>
      <w:r w:rsidR="00BD2153" w:rsidRPr="00EF51BB">
        <w:rPr>
          <w:rFonts w:ascii="Times New Roman" w:hAnsi="Times New Roman"/>
          <w:sz w:val="24"/>
          <w:szCs w:val="24"/>
          <w:lang w:val="uk-UA"/>
        </w:rPr>
        <w:t xml:space="preserve"> осіб</w:t>
      </w:r>
      <w:r w:rsidR="00AC3C6F" w:rsidRPr="00EF51BB">
        <w:rPr>
          <w:rFonts w:ascii="Times New Roman" w:hAnsi="Times New Roman"/>
          <w:sz w:val="24"/>
          <w:szCs w:val="24"/>
          <w:lang w:val="uk-UA"/>
        </w:rPr>
        <w:t>).</w:t>
      </w:r>
    </w:p>
    <w:p w:rsidR="00B10D43" w:rsidRPr="00EF51BB" w:rsidRDefault="00982A0C" w:rsidP="00CD4E5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Включити в список першо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чергового забезпечення жилою пл</w:t>
      </w:r>
      <w:r w:rsidR="00A21AE0" w:rsidRPr="00EF51BB">
        <w:rPr>
          <w:rFonts w:ascii="Times New Roman" w:hAnsi="Times New Roman"/>
          <w:sz w:val="24"/>
          <w:szCs w:val="24"/>
          <w:lang w:val="uk-UA"/>
        </w:rPr>
        <w:t>ощею на підставі пункту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  </w:t>
      </w:r>
      <w:r w:rsidR="00A21AE0" w:rsidRPr="00EF51BB">
        <w:rPr>
          <w:rFonts w:ascii="Times New Roman" w:hAnsi="Times New Roman"/>
          <w:sz w:val="24"/>
          <w:szCs w:val="24"/>
          <w:lang w:val="uk-UA"/>
        </w:rPr>
        <w:t>14 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>статті </w:t>
      </w:r>
      <w:r w:rsidRPr="00EF51BB">
        <w:rPr>
          <w:rFonts w:ascii="Times New Roman" w:hAnsi="Times New Roman"/>
          <w:sz w:val="24"/>
          <w:szCs w:val="24"/>
          <w:lang w:val="uk-UA"/>
        </w:rPr>
        <w:t>12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 Закону  </w:t>
      </w:r>
      <w:r w:rsidR="00B10D43" w:rsidRPr="00EF51BB">
        <w:rPr>
          <w:rFonts w:ascii="Times New Roman" w:hAnsi="Times New Roman"/>
          <w:sz w:val="24"/>
          <w:szCs w:val="24"/>
        </w:rPr>
        <w:t>У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країни  "Про  статус  ветеранів  війни,  гарантії  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їх  соціального 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захисту".</w:t>
      </w:r>
    </w:p>
    <w:p w:rsidR="00B10D43" w:rsidRPr="00EF51BB" w:rsidRDefault="00B10D43" w:rsidP="00CD4E5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становою Ради Міністрів УРСР </w:t>
      </w:r>
      <w:r w:rsidRPr="00EF51BB">
        <w:rPr>
          <w:rFonts w:ascii="Times New Roman" w:hAnsi="Times New Roman"/>
          <w:sz w:val="24"/>
          <w:szCs w:val="24"/>
          <w:lang w:val="uk-UA"/>
        </w:rPr>
        <w:t>і Української республіканської ради професійних спілок від 11.12.1984 № 470.</w:t>
      </w:r>
    </w:p>
    <w:p w:rsidR="008D266E" w:rsidRDefault="00B10D43" w:rsidP="008D266E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B10D43" w:rsidRPr="00EF51BB" w:rsidRDefault="00982A0C" w:rsidP="008D266E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    Міський голова 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266E">
        <w:rPr>
          <w:rFonts w:ascii="Times New Roman" w:hAnsi="Times New Roman"/>
          <w:sz w:val="24"/>
          <w:szCs w:val="24"/>
          <w:lang w:val="uk-UA"/>
        </w:rPr>
        <w:t>(підпис)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A12889" w:rsidRPr="00EF51B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D266E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Андрій ЗАЛІВСЬКИЙ</w:t>
      </w:r>
    </w:p>
    <w:p w:rsidR="00B10D43" w:rsidRPr="00EF51BB" w:rsidRDefault="00A1288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2889" w:rsidRPr="00192E9F" w:rsidRDefault="00A1288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47B8" w:rsidRDefault="00CE47B8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51BB" w:rsidRDefault="00EF51BB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51BB" w:rsidRDefault="00EF51BB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51BB" w:rsidRDefault="00EF51BB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EF51BB" w:rsidRDefault="00BD2153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Перший з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аступник міського голови з питань</w:t>
      </w:r>
    </w:p>
    <w:p w:rsidR="00B10D43" w:rsidRPr="00EF51BB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діяльності виконавчих органів ради                               </w:t>
      </w:r>
      <w:r w:rsidR="0042430E" w:rsidRPr="00EF51B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2153" w:rsidRPr="00EF51BB">
        <w:rPr>
          <w:rFonts w:ascii="Times New Roman" w:hAnsi="Times New Roman"/>
          <w:sz w:val="24"/>
          <w:szCs w:val="24"/>
          <w:lang w:val="uk-UA"/>
        </w:rPr>
        <w:t>Дмитро БАЛКО</w:t>
      </w:r>
    </w:p>
    <w:p w:rsidR="00B10D43" w:rsidRPr="00EF51BB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виконавчого комітету                              </w:t>
      </w:r>
      <w:r w:rsidR="0042430E" w:rsidRPr="00EF51B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      Георгій ТИМЧИШИН </w:t>
      </w:r>
    </w:p>
    <w:p w:rsidR="00B10D43" w:rsidRPr="00EF51BB" w:rsidRDefault="00B10D4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10D4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                                                  </w:t>
      </w:r>
      <w:r w:rsidR="0042430E" w:rsidRPr="00EF51B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     Тетяна ЛІНИНСЬКА</w:t>
      </w:r>
    </w:p>
    <w:p w:rsidR="00B10D43" w:rsidRPr="00EF51BB" w:rsidRDefault="00B10D4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D215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Н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ачальник управління ЖКГ                            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                 Андрій ДУМИЧ</w:t>
      </w:r>
    </w:p>
    <w:p w:rsidR="00D63933" w:rsidRPr="00EF51BB" w:rsidRDefault="00D6393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10D4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Спеціаліст І категорії УЖКГ                                                          </w:t>
      </w:r>
      <w:r w:rsidR="0042430E" w:rsidRPr="00EF51B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   Ірина БАРТМАН</w:t>
      </w:r>
    </w:p>
    <w:p w:rsidR="00B10D43" w:rsidRPr="00EF51BB" w:rsidRDefault="00B10D4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10D43" w:rsidP="00883904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Головний спеціаліст з повноваженнями </w:t>
      </w:r>
    </w:p>
    <w:p w:rsidR="00B10D43" w:rsidRPr="00EF51BB" w:rsidRDefault="00B10D43" w:rsidP="00883904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уповноваженої особи з питань запобігання </w:t>
      </w:r>
    </w:p>
    <w:p w:rsidR="00B10D43" w:rsidRPr="00EF51BB" w:rsidRDefault="00B10D43" w:rsidP="003D13DD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t xml:space="preserve">та </w:t>
      </w:r>
      <w:proofErr w:type="spellStart"/>
      <w:r w:rsidRPr="00EF51BB">
        <w:t>виявлення</w:t>
      </w:r>
      <w:proofErr w:type="spellEnd"/>
      <w:r w:rsidRPr="00EF51BB">
        <w:t xml:space="preserve"> </w:t>
      </w:r>
      <w:proofErr w:type="spellStart"/>
      <w:r w:rsidRPr="00EF51BB">
        <w:t>корупції</w:t>
      </w:r>
      <w:proofErr w:type="spellEnd"/>
      <w:r w:rsidRPr="00EF51BB">
        <w:t xml:space="preserve">                                                                     </w:t>
      </w:r>
      <w:r w:rsidR="0042430E" w:rsidRPr="00EF51BB">
        <w:rPr>
          <w:lang w:val="uk-UA"/>
        </w:rPr>
        <w:t xml:space="preserve">     </w:t>
      </w:r>
      <w:r w:rsidRPr="00EF51BB">
        <w:t xml:space="preserve">   </w:t>
      </w:r>
      <w:proofErr w:type="spellStart"/>
      <w:r w:rsidRPr="00EF51BB">
        <w:t>Володимир</w:t>
      </w:r>
      <w:proofErr w:type="spellEnd"/>
      <w:r w:rsidRPr="00EF51BB">
        <w:t xml:space="preserve"> ВОЙТЮК</w:t>
      </w:r>
    </w:p>
    <w:sectPr w:rsidR="00B10D43" w:rsidRPr="00EF51BB" w:rsidSect="00EF51BB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A2A99"/>
    <w:rsid w:val="000B5CDD"/>
    <w:rsid w:val="000B7398"/>
    <w:rsid w:val="000C5EB0"/>
    <w:rsid w:val="000E068C"/>
    <w:rsid w:val="000E0F44"/>
    <w:rsid w:val="000E3EC7"/>
    <w:rsid w:val="000F5FC9"/>
    <w:rsid w:val="00100D74"/>
    <w:rsid w:val="001060C9"/>
    <w:rsid w:val="00192E9F"/>
    <w:rsid w:val="001949BE"/>
    <w:rsid w:val="001A6EE8"/>
    <w:rsid w:val="001C0E75"/>
    <w:rsid w:val="001D56B4"/>
    <w:rsid w:val="001E77A0"/>
    <w:rsid w:val="001F2F5C"/>
    <w:rsid w:val="0021382C"/>
    <w:rsid w:val="00282E78"/>
    <w:rsid w:val="002C5DDB"/>
    <w:rsid w:val="00322A6F"/>
    <w:rsid w:val="00350DCB"/>
    <w:rsid w:val="003519DC"/>
    <w:rsid w:val="003537F5"/>
    <w:rsid w:val="00360728"/>
    <w:rsid w:val="003630E5"/>
    <w:rsid w:val="00376A3A"/>
    <w:rsid w:val="003929EE"/>
    <w:rsid w:val="003A69E5"/>
    <w:rsid w:val="003C38B8"/>
    <w:rsid w:val="003D13DD"/>
    <w:rsid w:val="003F6A14"/>
    <w:rsid w:val="0041549B"/>
    <w:rsid w:val="00421F79"/>
    <w:rsid w:val="0042430E"/>
    <w:rsid w:val="00443EF9"/>
    <w:rsid w:val="00451338"/>
    <w:rsid w:val="00451D39"/>
    <w:rsid w:val="00482F74"/>
    <w:rsid w:val="0049271A"/>
    <w:rsid w:val="0049721C"/>
    <w:rsid w:val="004A2305"/>
    <w:rsid w:val="004B4432"/>
    <w:rsid w:val="004D7CAC"/>
    <w:rsid w:val="004E3B7F"/>
    <w:rsid w:val="004E6627"/>
    <w:rsid w:val="004E696A"/>
    <w:rsid w:val="004F1C7C"/>
    <w:rsid w:val="0050033B"/>
    <w:rsid w:val="0051003C"/>
    <w:rsid w:val="00526D96"/>
    <w:rsid w:val="00542EE6"/>
    <w:rsid w:val="00575B32"/>
    <w:rsid w:val="005901A1"/>
    <w:rsid w:val="00592A64"/>
    <w:rsid w:val="005B62E8"/>
    <w:rsid w:val="005D326E"/>
    <w:rsid w:val="0060549D"/>
    <w:rsid w:val="00624134"/>
    <w:rsid w:val="006271C7"/>
    <w:rsid w:val="0063182A"/>
    <w:rsid w:val="00642FE2"/>
    <w:rsid w:val="006435E9"/>
    <w:rsid w:val="0067257F"/>
    <w:rsid w:val="006B3F15"/>
    <w:rsid w:val="006C6EAC"/>
    <w:rsid w:val="007044B0"/>
    <w:rsid w:val="00742A1A"/>
    <w:rsid w:val="00767BA7"/>
    <w:rsid w:val="007B518B"/>
    <w:rsid w:val="007F3E81"/>
    <w:rsid w:val="007F6C7B"/>
    <w:rsid w:val="008047D5"/>
    <w:rsid w:val="00827E04"/>
    <w:rsid w:val="00877261"/>
    <w:rsid w:val="00883904"/>
    <w:rsid w:val="008D0C35"/>
    <w:rsid w:val="008D266E"/>
    <w:rsid w:val="008E7D0F"/>
    <w:rsid w:val="0091792D"/>
    <w:rsid w:val="009252F5"/>
    <w:rsid w:val="00925C09"/>
    <w:rsid w:val="0094247C"/>
    <w:rsid w:val="0094298E"/>
    <w:rsid w:val="00982A0C"/>
    <w:rsid w:val="00A075E8"/>
    <w:rsid w:val="00A12889"/>
    <w:rsid w:val="00A21AE0"/>
    <w:rsid w:val="00A44379"/>
    <w:rsid w:val="00A44609"/>
    <w:rsid w:val="00A86F97"/>
    <w:rsid w:val="00AB7319"/>
    <w:rsid w:val="00AC3C6F"/>
    <w:rsid w:val="00AC4769"/>
    <w:rsid w:val="00AC7B22"/>
    <w:rsid w:val="00B0167E"/>
    <w:rsid w:val="00B10BF5"/>
    <w:rsid w:val="00B10D43"/>
    <w:rsid w:val="00B14242"/>
    <w:rsid w:val="00B163D9"/>
    <w:rsid w:val="00B42FCD"/>
    <w:rsid w:val="00B447AD"/>
    <w:rsid w:val="00BA2F71"/>
    <w:rsid w:val="00BB69CD"/>
    <w:rsid w:val="00BC2108"/>
    <w:rsid w:val="00BD2153"/>
    <w:rsid w:val="00BD5359"/>
    <w:rsid w:val="00BF035A"/>
    <w:rsid w:val="00BF6E8E"/>
    <w:rsid w:val="00C606A6"/>
    <w:rsid w:val="00C71483"/>
    <w:rsid w:val="00CA50FE"/>
    <w:rsid w:val="00CD4E58"/>
    <w:rsid w:val="00CE47B8"/>
    <w:rsid w:val="00CF7E0E"/>
    <w:rsid w:val="00D63933"/>
    <w:rsid w:val="00D677F1"/>
    <w:rsid w:val="00D75498"/>
    <w:rsid w:val="00D91AF9"/>
    <w:rsid w:val="00DA615A"/>
    <w:rsid w:val="00DB4E63"/>
    <w:rsid w:val="00E26AE7"/>
    <w:rsid w:val="00E74A7A"/>
    <w:rsid w:val="00E93525"/>
    <w:rsid w:val="00EB7D3D"/>
    <w:rsid w:val="00ED2329"/>
    <w:rsid w:val="00EF51BB"/>
    <w:rsid w:val="00F002F7"/>
    <w:rsid w:val="00F07AAA"/>
    <w:rsid w:val="00F21BDB"/>
    <w:rsid w:val="00F21BED"/>
    <w:rsid w:val="00F274AE"/>
    <w:rsid w:val="00F318F2"/>
    <w:rsid w:val="00F56AB7"/>
    <w:rsid w:val="00FF06B5"/>
    <w:rsid w:val="00FF286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774A9D-A780-4BA7-8696-0236E523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9250-393C-4BDE-B2C7-E456DF7E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Приймальня</cp:lastModifiedBy>
  <cp:revision>3</cp:revision>
  <cp:lastPrinted>2025-04-14T11:59:00Z</cp:lastPrinted>
  <dcterms:created xsi:type="dcterms:W3CDTF">2025-04-23T14:18:00Z</dcterms:created>
  <dcterms:modified xsi:type="dcterms:W3CDTF">2025-04-24T13:24:00Z</dcterms:modified>
</cp:coreProperties>
</file>