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667DC3EC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5BBB70DD" w:rsidR="00AC4146" w:rsidRPr="00AC4146" w:rsidRDefault="005D434F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 перша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3E7478F" w:rsidR="00092067" w:rsidRPr="005D434F" w:rsidRDefault="005D434F" w:rsidP="0061381B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434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61381B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B3A46D3" w:rsidR="00092067" w:rsidRDefault="006B3F15" w:rsidP="0061381B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E621A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5D434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409BBDB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E38D15" w14:textId="77777777" w:rsidR="00E63FA7" w:rsidRPr="00A71386" w:rsidRDefault="00E63FA7" w:rsidP="00E63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Про розгляд клопотання</w:t>
      </w:r>
    </w:p>
    <w:p w14:paraId="79EF182F" w14:textId="44509CF0" w:rsidR="00B24268" w:rsidRDefault="00E63FA7" w:rsidP="00A71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громадянина </w:t>
      </w:r>
      <w:proofErr w:type="spellStart"/>
      <w:r w:rsidR="00263EC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Уханського</w:t>
      </w:r>
      <w:proofErr w:type="spellEnd"/>
      <w:r w:rsidR="00B2426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</w:p>
    <w:p w14:paraId="1EA3A9A8" w14:textId="0872C840" w:rsidR="00A71386" w:rsidRPr="00A71386" w:rsidRDefault="00263ECA" w:rsidP="00A71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Руслана</w:t>
      </w:r>
      <w:r w:rsidR="00B2426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Івановича</w:t>
      </w:r>
    </w:p>
    <w:p w14:paraId="3218BFCA" w14:textId="77777777" w:rsidR="00E63FA7" w:rsidRPr="006949D7" w:rsidRDefault="00E63FA7" w:rsidP="00E63FA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A828345" w14:textId="29C1C6A9" w:rsidR="00E63FA7" w:rsidRPr="00A71386" w:rsidRDefault="00E63FA7" w:rsidP="00421C9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підставі клопотання громадянина </w:t>
      </w:r>
      <w:proofErr w:type="spellStart"/>
      <w:r w:rsidR="008C0926">
        <w:rPr>
          <w:rFonts w:ascii="Times New Roman" w:eastAsia="Times New Roman" w:hAnsi="Times New Roman" w:cs="Times New Roman"/>
          <w:sz w:val="25"/>
          <w:szCs w:val="25"/>
          <w:lang w:eastAsia="ru-RU"/>
        </w:rPr>
        <w:t>Уханського</w:t>
      </w:r>
      <w:proofErr w:type="spellEnd"/>
      <w:r w:rsidR="008C092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Руслана Івановича</w:t>
      </w:r>
      <w:r w:rsidR="00A71386" w:rsidRPr="00A7138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 надання дозволу на розроблення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</w:t>
      </w:r>
      <w:r w:rsidR="006D1D85">
        <w:rPr>
          <w:rFonts w:ascii="Times New Roman" w:eastAsia="Times New Roman" w:hAnsi="Times New Roman" w:cs="Times New Roman"/>
          <w:sz w:val="25"/>
          <w:szCs w:val="25"/>
          <w:lang w:eastAsia="ru-RU"/>
        </w:rPr>
        <w:t>є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кту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землеустрою щодо в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дведення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земельної д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лянки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для будівництва і обслуговування </w:t>
      </w:r>
      <w:r w:rsidR="00421C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гаража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в </w:t>
      </w:r>
      <w:r w:rsidR="00421C92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м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. </w:t>
      </w:r>
      <w:r w:rsidR="00CF5593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Шептицький</w:t>
      </w:r>
      <w:r w:rsidR="00421C92" w:rsidRPr="00EE2D8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на вул. </w:t>
      </w:r>
      <w:r w:rsidR="00421C9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Бічна </w:t>
      </w:r>
      <w:r w:rsidR="00421C92" w:rsidRPr="00EE2D82">
        <w:rPr>
          <w:rFonts w:ascii="Times New Roman" w:hAnsi="Times New Roman" w:cs="Times New Roman"/>
          <w:sz w:val="25"/>
          <w:szCs w:val="25"/>
          <w:shd w:val="clear" w:color="auto" w:fill="FFFFFF"/>
        </w:rPr>
        <w:t>Промислова,  земельна ділянка № 1</w:t>
      </w:r>
      <w:r w:rsidR="008C0926">
        <w:rPr>
          <w:rFonts w:ascii="Times New Roman" w:hAnsi="Times New Roman" w:cs="Times New Roman"/>
          <w:sz w:val="25"/>
          <w:szCs w:val="25"/>
          <w:shd w:val="clear" w:color="auto" w:fill="FFFFFF"/>
        </w:rPr>
        <w:t>2</w:t>
      </w:r>
      <w:r w:rsidR="00421C92" w:rsidRPr="00EE2D8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н</w:t>
      </w:r>
      <w:r w:rsidR="00421C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розпочато адміністративне провадження. </w:t>
      </w:r>
    </w:p>
    <w:p w14:paraId="7BF2D491" w14:textId="273C32BD" w:rsidR="00E63FA7" w:rsidRPr="00A71386" w:rsidRDefault="00E63FA7" w:rsidP="00CB5D61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Постійно діючою комісією з розгляду питань, пов’язаних з регулюванням земельних відносин при </w:t>
      </w:r>
      <w:r w:rsidR="00A71386"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иконавчому комітеті </w:t>
      </w:r>
      <w:r w:rsidR="00A71386"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Шептицької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міської ради</w:t>
      </w:r>
      <w:r w:rsid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розглянуто клопотання громадянина </w:t>
      </w:r>
      <w:proofErr w:type="spellStart"/>
      <w:r w:rsidR="00CD36D9">
        <w:rPr>
          <w:rFonts w:ascii="Times New Roman" w:eastAsia="Times New Roman" w:hAnsi="Times New Roman" w:cs="Times New Roman"/>
          <w:sz w:val="25"/>
          <w:szCs w:val="25"/>
          <w:lang w:eastAsia="ru-RU"/>
        </w:rPr>
        <w:t>Уханського</w:t>
      </w:r>
      <w:proofErr w:type="spellEnd"/>
      <w:r w:rsidR="00CD36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Руслана Івановича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 надання дозволу на розроблення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</w:t>
      </w:r>
      <w:r w:rsidR="00421C92">
        <w:rPr>
          <w:rFonts w:ascii="Times New Roman" w:eastAsia="Times New Roman" w:hAnsi="Times New Roman" w:cs="Times New Roman"/>
          <w:sz w:val="25"/>
          <w:szCs w:val="25"/>
          <w:lang w:eastAsia="ru-RU"/>
        </w:rPr>
        <w:t>є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кту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землеустрою щодо в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дведення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земельної д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лянки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для будівництва і обслуговування </w:t>
      </w:r>
      <w:r w:rsidR="00CB5D6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гаража 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</w:t>
      </w:r>
      <w:r w:rsidR="00CB5D61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. </w:t>
      </w:r>
      <w:r w:rsidR="00F507B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Шептицький,</w:t>
      </w:r>
      <w:r w:rsidR="00CB5D61" w:rsidRPr="00EE2D8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на вул. </w:t>
      </w:r>
      <w:r w:rsidR="00CB5D61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Бічна </w:t>
      </w:r>
      <w:r w:rsidR="00CB5D61" w:rsidRPr="00EE2D82">
        <w:rPr>
          <w:rFonts w:ascii="Times New Roman" w:hAnsi="Times New Roman" w:cs="Times New Roman"/>
          <w:sz w:val="25"/>
          <w:szCs w:val="25"/>
          <w:shd w:val="clear" w:color="auto" w:fill="FFFFFF"/>
        </w:rPr>
        <w:t>Промислова,  земельна ділянка</w:t>
      </w:r>
      <w:r w:rsidR="009311CF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CB5D61" w:rsidRPr="00EE2D82">
        <w:rPr>
          <w:rFonts w:ascii="Times New Roman" w:hAnsi="Times New Roman" w:cs="Times New Roman"/>
          <w:sz w:val="25"/>
          <w:szCs w:val="25"/>
          <w:shd w:val="clear" w:color="auto" w:fill="FFFFFF"/>
        </w:rPr>
        <w:t>№ 1</w:t>
      </w:r>
      <w:r w:rsidR="00CD36D9">
        <w:rPr>
          <w:rFonts w:ascii="Times New Roman" w:hAnsi="Times New Roman" w:cs="Times New Roman"/>
          <w:sz w:val="25"/>
          <w:szCs w:val="25"/>
          <w:shd w:val="clear" w:color="auto" w:fill="FFFFFF"/>
        </w:rPr>
        <w:t>2</w:t>
      </w:r>
      <w:r w:rsidR="00CB5D61" w:rsidRPr="00EE2D8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н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з метою 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передачі її у власність, (далі по тексту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–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Клопотання), та долучені до нього копії: паспорта, посвідчення серія </w:t>
      </w:r>
      <w:r w:rsidR="002E1090">
        <w:rPr>
          <w:rFonts w:ascii="Times New Roman" w:eastAsia="Times New Roman" w:hAnsi="Times New Roman" w:cs="Times New Roman"/>
          <w:sz w:val="25"/>
          <w:szCs w:val="25"/>
          <w:lang w:eastAsia="ru-RU"/>
        </w:rPr>
        <w:t>УБД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№ </w:t>
      </w:r>
      <w:r w:rsidR="00A71386"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CD36D9">
        <w:rPr>
          <w:rFonts w:ascii="Times New Roman" w:eastAsia="Times New Roman" w:hAnsi="Times New Roman" w:cs="Times New Roman"/>
          <w:sz w:val="25"/>
          <w:szCs w:val="25"/>
          <w:lang w:eastAsia="ru-RU"/>
        </w:rPr>
        <w:t>27637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схеми розташування земельної ділянки № </w:t>
      </w:r>
      <w:r w:rsidR="001A00A8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CD36D9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C118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A00A8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на вулиці </w:t>
      </w:r>
      <w:r w:rsidR="001A00A8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Бічна Промислова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2DD1AB19" w14:textId="7FC5081C" w:rsidR="00E63FA7" w:rsidRPr="00A71386" w:rsidRDefault="00E63FA7" w:rsidP="00E63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ході розгляду клопотання встановлено, що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надання дозволів на розроблення документації із землеустрою з метою безоплатної передачі земель комунальної власності у приватну власність (далі по тексту – Дозвіл на розроблення документації) здійснюється органами місцевого самоврядування з урахуванням введеного в Україні Указом Президента України 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64/2022 від 24.02.2022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"Про введення воєнного стану в Україні", затвердженого Законом України від 24 лютого 2022 року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 </w:t>
      </w:r>
      <w:hyperlink r:id="rId6" w:anchor="n3" w:tgtFrame="_blank" w:history="1">
        <w:r w:rsidRPr="00A71386">
          <w:rPr>
            <w:rFonts w:ascii="Times New Roman" w:eastAsia="Times New Roman" w:hAnsi="Times New Roman" w:cs="Times New Roman"/>
            <w:sz w:val="25"/>
            <w:szCs w:val="25"/>
            <w:shd w:val="clear" w:color="auto" w:fill="FFFFFF"/>
            <w:lang w:eastAsia="ru-RU"/>
          </w:rPr>
          <w:t>№ 2102-</w:t>
        </w:r>
        <w:r w:rsidRPr="00A71386">
          <w:rPr>
            <w:rFonts w:ascii="Times New Roman" w:eastAsia="Times New Roman" w:hAnsi="Times New Roman" w:cs="Times New Roman"/>
            <w:sz w:val="25"/>
            <w:szCs w:val="25"/>
            <w:shd w:val="clear" w:color="auto" w:fill="FFFFFF"/>
            <w:lang w:val="ru-RU" w:eastAsia="ru-RU"/>
          </w:rPr>
          <w:t>IX</w:t>
        </w:r>
      </w:hyperlink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 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(зі змінами, внесеними Указом від 14 березня 2022 року № 133/2022, затвердженим Законом України від 15 березня 2022 року № 2119-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, Указом від 18 квітня 2022 року № 259/2022, затвердженим Законом України від 21 квітня 2022 року № 2212-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, Указом від 17 травня 2022 року № 341/2022, затвердженим Законом України від 22 травня</w:t>
      </w:r>
      <w:r w:rsidR="00124C6E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2022 року </w:t>
      </w:r>
      <w:r w:rsidR="00124C6E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                      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№ 2263-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, Указом від 12 серпня 2022 року № 573/2022, затвердженим Законом України від 15 серпня 2022 року № 2500-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, У</w:t>
      </w:r>
      <w:r w:rsidR="00124C6E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казом від 7 листопада 2022 року</w:t>
      </w:r>
      <w:r w:rsidR="000E1DAE"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№ 757/2022, затвердженим Законом України від 16 листопада 2022 року</w:t>
      </w:r>
      <w:r w:rsidR="000E1DAE"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№ 2738-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, Указом від</w:t>
      </w:r>
      <w:r w:rsidR="00124C6E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                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6 лютого 2023 року № 58/2023, затвердженим Законом України від 7 лютого 2023 року</w:t>
      </w:r>
      <w:r w:rsidR="00124C6E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   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№ 2915-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, Указом від 1 травня 2023 року № 254/2023, затвердженим Законом України від 2 травня 2023 року № 3057-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, Указом від 26 липня 2023 року № 451/2023, затвердженим Законом України від</w:t>
      </w:r>
      <w:r w:rsidR="000E1DAE"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27 липня 2023 року № 3275-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, та Указом від 6 листопада 2023 року № 734/2023, затвердженим Законом України від 8 листопада 2023 року № 3429-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="000E1DAE"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, Указом від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5 лютого 2024 року № 49/2024, затвердженим Законом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 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України </w:t>
      </w:r>
      <w:hyperlink r:id="rId7" w:anchor="n2" w:tgtFrame="_blank" w:history="1">
        <w:r w:rsidRPr="00A71386">
          <w:rPr>
            <w:rFonts w:ascii="Times New Roman" w:eastAsia="Times New Roman" w:hAnsi="Times New Roman" w:cs="Times New Roman"/>
            <w:sz w:val="25"/>
            <w:szCs w:val="25"/>
            <w:shd w:val="clear" w:color="auto" w:fill="FFFFFF"/>
            <w:lang w:eastAsia="ru-RU"/>
          </w:rPr>
          <w:t>№ 3564-</w:t>
        </w:r>
        <w:r w:rsidRPr="00A71386">
          <w:rPr>
            <w:rFonts w:ascii="Times New Roman" w:eastAsia="Times New Roman" w:hAnsi="Times New Roman" w:cs="Times New Roman"/>
            <w:sz w:val="25"/>
            <w:szCs w:val="25"/>
            <w:shd w:val="clear" w:color="auto" w:fill="FFFFFF"/>
            <w:lang w:val="ru-RU" w:eastAsia="ru-RU"/>
          </w:rPr>
          <w:t>IX</w:t>
        </w:r>
        <w:r w:rsidRPr="00A71386">
          <w:rPr>
            <w:rFonts w:ascii="Times New Roman" w:eastAsia="Times New Roman" w:hAnsi="Times New Roman" w:cs="Times New Roman"/>
            <w:sz w:val="25"/>
            <w:szCs w:val="25"/>
            <w:shd w:val="clear" w:color="auto" w:fill="FFFFFF"/>
            <w:lang w:eastAsia="ru-RU"/>
          </w:rPr>
          <w:t xml:space="preserve"> від 06.02.2024</w:t>
        </w:r>
      </w:hyperlink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, Указом від 06 травня 2024 року № 271/2024, </w:t>
      </w:r>
      <w:r w:rsidRPr="004A17A2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затвердженого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Законом України від 08.05.2024 № 3684-ІХ, </w:t>
      </w:r>
      <w:r w:rsidR="004A17A2">
        <w:rPr>
          <w:rFonts w:ascii="Times New Roman" w:eastAsia="Times New Roman" w:hAnsi="Times New Roman"/>
          <w:sz w:val="26"/>
          <w:szCs w:val="26"/>
          <w:lang w:eastAsia="ru-RU"/>
        </w:rPr>
        <w:t>Указом від</w:t>
      </w:r>
      <w:r w:rsidR="004A17A2" w:rsidRPr="00A446FF">
        <w:rPr>
          <w:rFonts w:ascii="Times New Roman" w:eastAsia="Times New Roman" w:hAnsi="Times New Roman"/>
          <w:sz w:val="26"/>
          <w:szCs w:val="26"/>
          <w:lang w:eastAsia="ru-RU"/>
        </w:rPr>
        <w:t xml:space="preserve"> 23 липня 2024 року № 469/2024, затвердженого Законом України від 23 липня 2024 року № 3891-ІХ, Указом від 28 жовтня 2024 року № 740/2024, затвердженого Законом України від 29 жовтня 2024 року № 4024-ІХ), Указом від 14 січня 2025 року № 26/2025, затвердженого Законом України від 15 січня 2025 року № 4220-ІХ), (далі по тексту - Указ № 64/2022), Указом від 15 січня 2025 року </w:t>
      </w:r>
      <w:r w:rsidR="004A17A2" w:rsidRPr="00A446F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№ 235/2025, затвердженого Законом України від 16 квітня 2025 року № 4356-ІХ), (далі по текс</w:t>
      </w:r>
      <w:r w:rsidR="0061381B">
        <w:rPr>
          <w:rFonts w:ascii="Times New Roman" w:eastAsia="Times New Roman" w:hAnsi="Times New Roman"/>
          <w:sz w:val="26"/>
          <w:szCs w:val="26"/>
          <w:lang w:eastAsia="ru-RU"/>
        </w:rPr>
        <w:t xml:space="preserve">ту - Указ № 64/2022), воєнний стан </w:t>
      </w:r>
      <w:r w:rsidR="004A17A2" w:rsidRPr="00A446FF">
        <w:rPr>
          <w:rFonts w:ascii="Times New Roman" w:eastAsia="Times New Roman" w:hAnsi="Times New Roman"/>
          <w:sz w:val="26"/>
          <w:szCs w:val="26"/>
          <w:lang w:eastAsia="ru-RU"/>
        </w:rPr>
        <w:t>продовжено по 07 серпня 2025 року,</w:t>
      </w:r>
      <w:r w:rsidR="0061381B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та особливості</w:t>
      </w:r>
      <w:bookmarkStart w:id="0" w:name="_GoBack"/>
      <w:bookmarkEnd w:id="0"/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безоплатної передачі земельних ділянок комунальної власності у приватну власність, встановлених пунктом 27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розділу Х «Перехідні положення» Земельного кодексу України, підпунктом 5 якого встановлена заборона на надання Дозволів на розроблення документації, крім випадків безоплатної передачі земельних ділянок у приватну власність власникам розташованих на таких земельних ділянках об’єктів нерухомого майна та безоплатної передачі земельних ділянок,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переданих у користування громадянам України до набрання чинності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 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Земельним кодексом України.</w:t>
      </w:r>
    </w:p>
    <w:p w14:paraId="5F9DB1A0" w14:textId="1F77CA80" w:rsidR="00E63FA7" w:rsidRPr="00A71386" w:rsidRDefault="00E63FA7" w:rsidP="00E63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Необхідних правовстановлюючих документів, які б підтверджували наявність підстав для безоплатної передачі земельної ділянки у приватну власність громадянину </w:t>
      </w:r>
      <w:proofErr w:type="spellStart"/>
      <w:r w:rsidR="00C15B16">
        <w:rPr>
          <w:rFonts w:ascii="Times New Roman" w:eastAsia="Times New Roman" w:hAnsi="Times New Roman" w:cs="Times New Roman"/>
          <w:sz w:val="25"/>
          <w:szCs w:val="25"/>
          <w:lang w:eastAsia="ru-RU"/>
        </w:rPr>
        <w:t>Уханському</w:t>
      </w:r>
      <w:proofErr w:type="spellEnd"/>
      <w:r w:rsidR="00C15B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Руслану Івановичу</w:t>
      </w:r>
      <w:r w:rsidR="00A71386" w:rsidRPr="00A7138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до клопотання не додано, що обмежує можливість надання йому Дозволу на розроблення документації</w:t>
      </w:r>
      <w:r w:rsidRPr="00A71386">
        <w:rPr>
          <w:rFonts w:ascii="Times New Roman" w:eastAsia="Times New Roman" w:hAnsi="Times New Roman" w:cs="Times New Roman"/>
          <w:color w:val="993300"/>
          <w:sz w:val="25"/>
          <w:szCs w:val="25"/>
          <w:lang w:eastAsia="ru-RU"/>
        </w:rPr>
        <w:t>.</w:t>
      </w:r>
    </w:p>
    <w:p w14:paraId="3FB43545" w14:textId="79B415F1" w:rsidR="00E63FA7" w:rsidRPr="00A71386" w:rsidRDefault="00E63FA7" w:rsidP="00E63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Особливості безоплатної передачі земельних ділянок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комунальної власності у приватну власність під час дій воєнного стану,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встановлені Земельним кодексом України, без необхідних правовстановлюючих документів є підставою для відмови </w:t>
      </w:r>
      <w:proofErr w:type="spellStart"/>
      <w:r w:rsidR="00A8360C">
        <w:rPr>
          <w:rFonts w:ascii="Times New Roman" w:eastAsia="Times New Roman" w:hAnsi="Times New Roman" w:cs="Times New Roman"/>
          <w:sz w:val="25"/>
          <w:szCs w:val="25"/>
          <w:lang w:eastAsia="ru-RU"/>
        </w:rPr>
        <w:t>Уханському</w:t>
      </w:r>
      <w:proofErr w:type="spellEnd"/>
      <w:r w:rsidR="00A8360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Руслану Івановичу</w:t>
      </w:r>
      <w:r w:rsidR="00A71386" w:rsidRPr="00A7138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в наданні Дозволу на розроблення документації.</w:t>
      </w:r>
    </w:p>
    <w:p w14:paraId="7F6C725A" w14:textId="11B9AAA5" w:rsidR="00E63FA7" w:rsidRPr="00A71386" w:rsidRDefault="00E63FA7" w:rsidP="00E63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Керуючись Законом України в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д 21.05.1997 № 280/97-ВР «Про м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сцеве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самоврядування в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Україн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», Земельним кодексом України, Законами України від 17.02.2022 № 2073-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IX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«Про адміністративну процедуру», в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д 07.07.2011 № 3613-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V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«Про Державний земельний кадастр», в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д 22.05.2003 № 858-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IV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«Про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землеустр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й», від 19.10.2022 № 2698-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IX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Указ </w:t>
      </w:r>
      <w:r w:rsidR="006949D7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  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№ 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64/2022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та пропозиції 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йно д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ючої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ком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ї з розгляду питань, пов’язаних з регулюванням земельних в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дносин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 </w:t>
      </w:r>
      <w:r w:rsidR="00A71386"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иконавчому ком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тет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71386"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Шептицької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ської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ради, Шептицька м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ська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рада </w:t>
      </w:r>
    </w:p>
    <w:p w14:paraId="7E6BE22C" w14:textId="77777777" w:rsidR="00E63FA7" w:rsidRPr="006949D7" w:rsidRDefault="00E63FA7" w:rsidP="00E63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D0BF61" w14:textId="77777777" w:rsidR="00E63FA7" w:rsidRPr="00A71386" w:rsidRDefault="00E63FA7" w:rsidP="00E63FA7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В И Р I Ш И Л А :</w:t>
      </w:r>
    </w:p>
    <w:p w14:paraId="624A966C" w14:textId="77777777" w:rsidR="00E63FA7" w:rsidRPr="006949D7" w:rsidRDefault="00E63FA7" w:rsidP="00E63FA7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8FEA037" w14:textId="60250F9B" w:rsidR="00EE2D82" w:rsidRPr="00EE2D82" w:rsidRDefault="00EE2D82" w:rsidP="00E63FA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E2D82">
        <w:rPr>
          <w:rFonts w:ascii="Times New Roman" w:hAnsi="Times New Roman" w:cs="Times New Roman"/>
          <w:sz w:val="25"/>
          <w:szCs w:val="25"/>
        </w:rPr>
        <w:t xml:space="preserve">1. Відмовити громадянину </w:t>
      </w:r>
      <w:proofErr w:type="spellStart"/>
      <w:r w:rsidR="00A64C7D">
        <w:rPr>
          <w:rFonts w:ascii="Times New Roman" w:hAnsi="Times New Roman" w:cs="Times New Roman"/>
          <w:sz w:val="25"/>
          <w:szCs w:val="25"/>
        </w:rPr>
        <w:t>Уханському</w:t>
      </w:r>
      <w:proofErr w:type="spellEnd"/>
      <w:r w:rsidR="00A64C7D">
        <w:rPr>
          <w:rFonts w:ascii="Times New Roman" w:hAnsi="Times New Roman" w:cs="Times New Roman"/>
          <w:sz w:val="25"/>
          <w:szCs w:val="25"/>
        </w:rPr>
        <w:t xml:space="preserve"> Руслану Івановичу</w:t>
      </w:r>
      <w:r w:rsidRPr="00EE2D82">
        <w:rPr>
          <w:rFonts w:ascii="Times New Roman" w:hAnsi="Times New Roman" w:cs="Times New Roman"/>
          <w:sz w:val="25"/>
          <w:szCs w:val="25"/>
        </w:rPr>
        <w:t xml:space="preserve"> в на</w:t>
      </w:r>
      <w:r w:rsidR="00421C92">
        <w:rPr>
          <w:rFonts w:ascii="Times New Roman" w:hAnsi="Times New Roman" w:cs="Times New Roman"/>
          <w:sz w:val="25"/>
          <w:szCs w:val="25"/>
        </w:rPr>
        <w:t xml:space="preserve">данні дозволу на розроблення </w:t>
      </w:r>
      <w:proofErr w:type="spellStart"/>
      <w:r w:rsidR="00421C92">
        <w:rPr>
          <w:rFonts w:ascii="Times New Roman" w:hAnsi="Times New Roman" w:cs="Times New Roman"/>
          <w:sz w:val="25"/>
          <w:szCs w:val="25"/>
        </w:rPr>
        <w:t>пр</w:t>
      </w:r>
      <w:r w:rsidR="002E3FCA">
        <w:rPr>
          <w:rFonts w:ascii="Times New Roman" w:hAnsi="Times New Roman" w:cs="Times New Roman"/>
          <w:sz w:val="25"/>
          <w:szCs w:val="25"/>
        </w:rPr>
        <w:t>оє</w:t>
      </w:r>
      <w:r w:rsidRPr="00EE2D82">
        <w:rPr>
          <w:rFonts w:ascii="Times New Roman" w:hAnsi="Times New Roman" w:cs="Times New Roman"/>
          <w:sz w:val="25"/>
          <w:szCs w:val="25"/>
        </w:rPr>
        <w:t>кту</w:t>
      </w:r>
      <w:proofErr w:type="spellEnd"/>
      <w:r w:rsidRPr="00EE2D82">
        <w:rPr>
          <w:rFonts w:ascii="Times New Roman" w:hAnsi="Times New Roman" w:cs="Times New Roman"/>
          <w:sz w:val="25"/>
          <w:szCs w:val="25"/>
        </w:rPr>
        <w:t xml:space="preserve"> землеустрою щодо відведення земельної ділянки орієнтовною площею </w:t>
      </w:r>
      <w:smartTag w:uri="urn:schemas-microsoft-com:office:smarttags" w:element="metricconverter">
        <w:smartTagPr>
          <w:attr w:name="ProductID" w:val="0,0030 га"/>
        </w:smartTagPr>
        <w:r w:rsidRPr="00EE2D82">
          <w:rPr>
            <w:rFonts w:ascii="Times New Roman" w:hAnsi="Times New Roman" w:cs="Times New Roman"/>
            <w:sz w:val="25"/>
            <w:szCs w:val="25"/>
          </w:rPr>
          <w:t>0,0030 га</w:t>
        </w:r>
      </w:smartTag>
      <w:r w:rsidRPr="00EE2D82">
        <w:rPr>
          <w:rFonts w:ascii="Times New Roman" w:hAnsi="Times New Roman" w:cs="Times New Roman"/>
          <w:sz w:val="25"/>
          <w:szCs w:val="25"/>
        </w:rPr>
        <w:t xml:space="preserve"> для будівництва </w:t>
      </w:r>
      <w:r w:rsidR="0029798B">
        <w:rPr>
          <w:rFonts w:ascii="Times New Roman" w:hAnsi="Times New Roman" w:cs="Times New Roman"/>
          <w:sz w:val="25"/>
          <w:szCs w:val="25"/>
        </w:rPr>
        <w:t xml:space="preserve">та обслуговування </w:t>
      </w:r>
      <w:r w:rsidRPr="00EE2D82">
        <w:rPr>
          <w:rFonts w:ascii="Times New Roman" w:hAnsi="Times New Roman" w:cs="Times New Roman"/>
          <w:sz w:val="25"/>
          <w:szCs w:val="25"/>
        </w:rPr>
        <w:t xml:space="preserve"> гаража, (код КВЦПЗД - 02.0</w:t>
      </w:r>
      <w:r w:rsidR="0029798B">
        <w:rPr>
          <w:rFonts w:ascii="Times New Roman" w:hAnsi="Times New Roman" w:cs="Times New Roman"/>
          <w:sz w:val="25"/>
          <w:szCs w:val="25"/>
        </w:rPr>
        <w:t>6</w:t>
      </w:r>
      <w:r w:rsidRPr="00EE2D82">
        <w:rPr>
          <w:rFonts w:ascii="Times New Roman" w:hAnsi="Times New Roman" w:cs="Times New Roman"/>
          <w:sz w:val="25"/>
          <w:szCs w:val="25"/>
        </w:rPr>
        <w:t xml:space="preserve"> - для </w:t>
      </w:r>
      <w:r w:rsidR="005B0C7C">
        <w:rPr>
          <w:rFonts w:ascii="Times New Roman" w:hAnsi="Times New Roman" w:cs="Times New Roman"/>
          <w:sz w:val="25"/>
          <w:szCs w:val="25"/>
        </w:rPr>
        <w:t>колективного</w:t>
      </w:r>
      <w:r w:rsidRPr="00EE2D82">
        <w:rPr>
          <w:rFonts w:ascii="Times New Roman" w:hAnsi="Times New Roman" w:cs="Times New Roman"/>
          <w:sz w:val="25"/>
          <w:szCs w:val="25"/>
        </w:rPr>
        <w:t xml:space="preserve"> гараж</w:t>
      </w:r>
      <w:r w:rsidR="005B0C7C">
        <w:rPr>
          <w:rFonts w:ascii="Times New Roman" w:hAnsi="Times New Roman" w:cs="Times New Roman"/>
          <w:sz w:val="25"/>
          <w:szCs w:val="25"/>
        </w:rPr>
        <w:t>ного будівництва</w:t>
      </w:r>
      <w:r w:rsidRPr="00EE2D82">
        <w:rPr>
          <w:rFonts w:ascii="Times New Roman" w:hAnsi="Times New Roman" w:cs="Times New Roman"/>
          <w:sz w:val="25"/>
          <w:szCs w:val="25"/>
        </w:rPr>
        <w:t xml:space="preserve">) </w:t>
      </w:r>
      <w:r w:rsidRPr="00EE2D8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в м. </w:t>
      </w:r>
      <w:r w:rsidR="00F507BF">
        <w:rPr>
          <w:rFonts w:ascii="Times New Roman" w:hAnsi="Times New Roman" w:cs="Times New Roman"/>
          <w:sz w:val="25"/>
          <w:szCs w:val="25"/>
          <w:shd w:val="clear" w:color="auto" w:fill="FFFFFF"/>
        </w:rPr>
        <w:t>Шептицький</w:t>
      </w:r>
      <w:r w:rsidRPr="00EE2D8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на вул. </w:t>
      </w:r>
      <w:r w:rsidR="0029798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Бічна </w:t>
      </w:r>
      <w:r w:rsidRPr="00EE2D82">
        <w:rPr>
          <w:rFonts w:ascii="Times New Roman" w:hAnsi="Times New Roman" w:cs="Times New Roman"/>
          <w:sz w:val="25"/>
          <w:szCs w:val="25"/>
          <w:shd w:val="clear" w:color="auto" w:fill="FFFFFF"/>
        </w:rPr>
        <w:t>Промислова,  земельна ділянка № 1</w:t>
      </w:r>
      <w:r w:rsidR="00A64C7D">
        <w:rPr>
          <w:rFonts w:ascii="Times New Roman" w:hAnsi="Times New Roman" w:cs="Times New Roman"/>
          <w:sz w:val="25"/>
          <w:szCs w:val="25"/>
          <w:shd w:val="clear" w:color="auto" w:fill="FFFFFF"/>
        </w:rPr>
        <w:t>2</w:t>
      </w:r>
      <w:r w:rsidRPr="00EE2D8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н</w:t>
      </w:r>
      <w:r w:rsidR="0080502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6CC3C41D" w14:textId="4B553220" w:rsidR="00E63FA7" w:rsidRPr="00A71386" w:rsidRDefault="00E63FA7" w:rsidP="00E63FA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 Рішення набирає чинності з дня доведення його до відома адресата шляхом оприлюднення на офіційному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вебсайті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71386"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Шептицької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міської ради.</w:t>
      </w:r>
    </w:p>
    <w:p w14:paraId="2D477908" w14:textId="77777777" w:rsidR="00E63FA7" w:rsidRPr="00A71386" w:rsidRDefault="00E63FA7" w:rsidP="00E63FA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3.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14:paraId="29FB0259" w14:textId="77777777" w:rsidR="00E63FA7" w:rsidRPr="00A71386" w:rsidRDefault="00E63FA7" w:rsidP="00E63FA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.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Контроль за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виконанням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рiшення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покласти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на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постiйну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депутатську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комiсiю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з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питань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мiстобудування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,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регулювання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земельних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вiдносин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та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адмiнiстративно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-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територiального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устрою (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Пилипчук П.П.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)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1D95CD07" w14:textId="77777777" w:rsidR="00E63FA7" w:rsidRDefault="00E63FA7" w:rsidP="00E63FA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34F7D2A" w14:textId="77777777" w:rsidR="00A71386" w:rsidRDefault="00A71386" w:rsidP="00E63FA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85B4F96" w14:textId="136AC3EE" w:rsidR="00E63FA7" w:rsidRPr="00E63FA7" w:rsidRDefault="00E63FA7" w:rsidP="006949D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Мiський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голова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A71386" w:rsidRPr="00A71386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AD30A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114B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Андрій ЗАЛІВСЬКИЙ</w:t>
      </w:r>
    </w:p>
    <w:sectPr w:rsidR="00E63FA7" w:rsidRPr="00E63FA7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7335"/>
    <w:rsid w:val="00092067"/>
    <w:rsid w:val="000B7398"/>
    <w:rsid w:val="000C5EB0"/>
    <w:rsid w:val="000E068C"/>
    <w:rsid w:val="000E0F44"/>
    <w:rsid w:val="000E1DAE"/>
    <w:rsid w:val="000E3EC7"/>
    <w:rsid w:val="000F5FC9"/>
    <w:rsid w:val="001060C9"/>
    <w:rsid w:val="00114BCD"/>
    <w:rsid w:val="00124C6E"/>
    <w:rsid w:val="001A00A8"/>
    <w:rsid w:val="001A6EE8"/>
    <w:rsid w:val="001C0502"/>
    <w:rsid w:val="001D44F7"/>
    <w:rsid w:val="0021382C"/>
    <w:rsid w:val="00263ECA"/>
    <w:rsid w:val="0028758E"/>
    <w:rsid w:val="0029798B"/>
    <w:rsid w:val="002E1090"/>
    <w:rsid w:val="002E3FCA"/>
    <w:rsid w:val="002E7574"/>
    <w:rsid w:val="00315367"/>
    <w:rsid w:val="00341311"/>
    <w:rsid w:val="003519DC"/>
    <w:rsid w:val="003537F5"/>
    <w:rsid w:val="00360728"/>
    <w:rsid w:val="0041549B"/>
    <w:rsid w:val="00421C92"/>
    <w:rsid w:val="00447CA0"/>
    <w:rsid w:val="0045023B"/>
    <w:rsid w:val="0049271A"/>
    <w:rsid w:val="0049721C"/>
    <w:rsid w:val="004A17A2"/>
    <w:rsid w:val="004C45C1"/>
    <w:rsid w:val="004D7CAC"/>
    <w:rsid w:val="004E3B7F"/>
    <w:rsid w:val="004F1C7C"/>
    <w:rsid w:val="0050033B"/>
    <w:rsid w:val="00526D96"/>
    <w:rsid w:val="00547BC1"/>
    <w:rsid w:val="005901A1"/>
    <w:rsid w:val="00592A64"/>
    <w:rsid w:val="005B0C7C"/>
    <w:rsid w:val="005D434F"/>
    <w:rsid w:val="0061381B"/>
    <w:rsid w:val="00624134"/>
    <w:rsid w:val="006271C7"/>
    <w:rsid w:val="00642FE2"/>
    <w:rsid w:val="006435E9"/>
    <w:rsid w:val="006949D7"/>
    <w:rsid w:val="006B3F15"/>
    <w:rsid w:val="006D1D85"/>
    <w:rsid w:val="006F7253"/>
    <w:rsid w:val="007351C3"/>
    <w:rsid w:val="007458BF"/>
    <w:rsid w:val="0077761D"/>
    <w:rsid w:val="007B518B"/>
    <w:rsid w:val="007F3E81"/>
    <w:rsid w:val="007F6C7B"/>
    <w:rsid w:val="0080502C"/>
    <w:rsid w:val="00877261"/>
    <w:rsid w:val="008C0926"/>
    <w:rsid w:val="008D010A"/>
    <w:rsid w:val="0090640E"/>
    <w:rsid w:val="00925C09"/>
    <w:rsid w:val="009311CF"/>
    <w:rsid w:val="0094247C"/>
    <w:rsid w:val="00994B21"/>
    <w:rsid w:val="009A4298"/>
    <w:rsid w:val="009B67D1"/>
    <w:rsid w:val="00A64C7D"/>
    <w:rsid w:val="00A71386"/>
    <w:rsid w:val="00A8360C"/>
    <w:rsid w:val="00A86F97"/>
    <w:rsid w:val="00AC4146"/>
    <w:rsid w:val="00AC4769"/>
    <w:rsid w:val="00AD30AD"/>
    <w:rsid w:val="00B14242"/>
    <w:rsid w:val="00B24268"/>
    <w:rsid w:val="00B24C9E"/>
    <w:rsid w:val="00B42FCD"/>
    <w:rsid w:val="00B447AD"/>
    <w:rsid w:val="00B55CFE"/>
    <w:rsid w:val="00B61A66"/>
    <w:rsid w:val="00B841C1"/>
    <w:rsid w:val="00B86EAF"/>
    <w:rsid w:val="00BB69CD"/>
    <w:rsid w:val="00BC2108"/>
    <w:rsid w:val="00BF5FD3"/>
    <w:rsid w:val="00BF6E8E"/>
    <w:rsid w:val="00C118A4"/>
    <w:rsid w:val="00C15B16"/>
    <w:rsid w:val="00C55E7B"/>
    <w:rsid w:val="00C606A6"/>
    <w:rsid w:val="00C71483"/>
    <w:rsid w:val="00C72DDB"/>
    <w:rsid w:val="00CB5D61"/>
    <w:rsid w:val="00CD36D9"/>
    <w:rsid w:val="00CE3ECC"/>
    <w:rsid w:val="00CF5593"/>
    <w:rsid w:val="00D003B0"/>
    <w:rsid w:val="00D2130F"/>
    <w:rsid w:val="00D35676"/>
    <w:rsid w:val="00D63362"/>
    <w:rsid w:val="00D91AF9"/>
    <w:rsid w:val="00E26AE7"/>
    <w:rsid w:val="00E5441A"/>
    <w:rsid w:val="00E621AA"/>
    <w:rsid w:val="00E63FA7"/>
    <w:rsid w:val="00E74A7A"/>
    <w:rsid w:val="00E93525"/>
    <w:rsid w:val="00EB7D3D"/>
    <w:rsid w:val="00ED2329"/>
    <w:rsid w:val="00EE2D82"/>
    <w:rsid w:val="00F07AAA"/>
    <w:rsid w:val="00F21BDB"/>
    <w:rsid w:val="00F21BED"/>
    <w:rsid w:val="00F318F2"/>
    <w:rsid w:val="00F502EE"/>
    <w:rsid w:val="00F507BF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564-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102-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DC7A4-0B9A-4B15-97AC-AC2AC2CF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4005</Words>
  <Characters>2283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56</cp:revision>
  <cp:lastPrinted>2025-01-06T12:18:00Z</cp:lastPrinted>
  <dcterms:created xsi:type="dcterms:W3CDTF">2024-11-19T14:46:00Z</dcterms:created>
  <dcterms:modified xsi:type="dcterms:W3CDTF">2025-05-09T10:32:00Z</dcterms:modified>
</cp:coreProperties>
</file>