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F1" w:rsidRPr="00A37861" w:rsidRDefault="00E536F1" w:rsidP="005A2F45">
      <w:pPr>
        <w:spacing w:after="0"/>
        <w:ind w:left="4956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 </w:t>
      </w:r>
      <w:r w:rsidRPr="00A37861">
        <w:rPr>
          <w:rFonts w:ascii="Times New Roman" w:hAnsi="Times New Roman"/>
          <w:snapToGrid w:val="0"/>
          <w:sz w:val="24"/>
          <w:szCs w:val="24"/>
        </w:rPr>
        <w:t>ВСТАНОВЛЕНО</w:t>
      </w:r>
    </w:p>
    <w:p w:rsidR="00B63058" w:rsidRPr="00A37861" w:rsidRDefault="00E536F1" w:rsidP="005A2F45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napToGrid w:val="0"/>
          <w:sz w:val="24"/>
          <w:szCs w:val="24"/>
        </w:rPr>
      </w:pPr>
      <w:r w:rsidRPr="00A37861">
        <w:rPr>
          <w:rFonts w:ascii="Times New Roman" w:hAnsi="Times New Roman"/>
          <w:snapToGrid w:val="0"/>
          <w:sz w:val="24"/>
          <w:szCs w:val="24"/>
        </w:rPr>
        <w:t xml:space="preserve">рішенням органу місцевого самоврядування </w:t>
      </w:r>
      <w:r w:rsidRPr="00A37861">
        <w:rPr>
          <w:rFonts w:ascii="Times New Roman" w:hAnsi="Times New Roman"/>
          <w:snapToGrid w:val="0"/>
          <w:sz w:val="24"/>
          <w:szCs w:val="24"/>
        </w:rPr>
        <w:br/>
        <w:t>від _____________________ № __________</w:t>
      </w:r>
    </w:p>
    <w:p w:rsidR="00E536F1" w:rsidRPr="00A37861" w:rsidRDefault="00E536F1" w:rsidP="00E536F1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napToGrid w:val="0"/>
          <w:sz w:val="24"/>
          <w:szCs w:val="24"/>
        </w:rPr>
      </w:pPr>
    </w:p>
    <w:p w:rsidR="005A2F45" w:rsidRPr="00A37861" w:rsidRDefault="005A2F45" w:rsidP="00E53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aps/>
          <w:snapToGrid w:val="0"/>
          <w:sz w:val="24"/>
          <w:szCs w:val="24"/>
        </w:rPr>
      </w:pPr>
    </w:p>
    <w:p w:rsidR="005A2F45" w:rsidRPr="00A37861" w:rsidRDefault="005A2F45" w:rsidP="00E53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aps/>
          <w:snapToGrid w:val="0"/>
          <w:sz w:val="24"/>
          <w:szCs w:val="24"/>
        </w:rPr>
      </w:pPr>
    </w:p>
    <w:p w:rsidR="00E536F1" w:rsidRPr="00A37861" w:rsidRDefault="00E536F1" w:rsidP="00E53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aps/>
          <w:snapToGrid w:val="0"/>
          <w:sz w:val="24"/>
          <w:szCs w:val="24"/>
        </w:rPr>
      </w:pPr>
      <w:r w:rsidRPr="00A37861">
        <w:rPr>
          <w:rFonts w:ascii="Times New Roman" w:hAnsi="Times New Roman"/>
          <w:caps/>
          <w:snapToGrid w:val="0"/>
          <w:sz w:val="24"/>
          <w:szCs w:val="24"/>
        </w:rPr>
        <w:t xml:space="preserve">ПОГОДЖЕНО </w:t>
      </w:r>
      <w:r w:rsidR="005A2F45" w:rsidRPr="00A37861">
        <w:rPr>
          <w:rFonts w:ascii="Times New Roman" w:hAnsi="Times New Roman"/>
          <w:caps/>
          <w:snapToGrid w:val="0"/>
          <w:sz w:val="24"/>
          <w:szCs w:val="24"/>
        </w:rPr>
        <w:tab/>
      </w:r>
      <w:r w:rsidR="005A2F45" w:rsidRPr="00A37861">
        <w:rPr>
          <w:rFonts w:ascii="Times New Roman" w:hAnsi="Times New Roman"/>
          <w:caps/>
          <w:snapToGrid w:val="0"/>
          <w:sz w:val="24"/>
          <w:szCs w:val="24"/>
        </w:rPr>
        <w:tab/>
      </w:r>
      <w:r w:rsidR="005A2F45" w:rsidRPr="00A37861">
        <w:rPr>
          <w:rFonts w:ascii="Times New Roman" w:hAnsi="Times New Roman"/>
          <w:caps/>
          <w:snapToGrid w:val="0"/>
          <w:sz w:val="24"/>
          <w:szCs w:val="24"/>
        </w:rPr>
        <w:tab/>
      </w:r>
      <w:r w:rsidR="005A2F45" w:rsidRPr="00A37861">
        <w:rPr>
          <w:rFonts w:ascii="Times New Roman" w:hAnsi="Times New Roman"/>
          <w:caps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caps/>
          <w:snapToGrid w:val="0"/>
          <w:sz w:val="24"/>
          <w:szCs w:val="24"/>
        </w:rPr>
        <w:t>ПОГОДЖЕНО</w:t>
      </w:r>
    </w:p>
    <w:p w:rsidR="00E536F1" w:rsidRPr="00A37861" w:rsidRDefault="00E536F1" w:rsidP="00E53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aps/>
          <w:snapToGrid w:val="0"/>
          <w:sz w:val="24"/>
          <w:szCs w:val="24"/>
        </w:rPr>
      </w:pPr>
    </w:p>
    <w:p w:rsidR="00E536F1" w:rsidRPr="00A37861" w:rsidRDefault="00E536F1" w:rsidP="00E53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aps/>
          <w:snapToGrid w:val="0"/>
          <w:sz w:val="24"/>
          <w:szCs w:val="24"/>
        </w:rPr>
      </w:pPr>
    </w:p>
    <w:p w:rsidR="00E536F1" w:rsidRPr="00A37861" w:rsidRDefault="00E536F1" w:rsidP="0087662F">
      <w:pPr>
        <w:spacing w:before="120" w:after="0"/>
        <w:ind w:right="34"/>
        <w:rPr>
          <w:rFonts w:ascii="Times New Roman" w:hAnsi="Times New Roman"/>
          <w:snapToGrid w:val="0"/>
          <w:sz w:val="24"/>
          <w:szCs w:val="24"/>
        </w:rPr>
      </w:pPr>
      <w:r w:rsidRPr="00A37861">
        <w:rPr>
          <w:rFonts w:ascii="Times New Roman" w:hAnsi="Times New Roman"/>
          <w:snapToGrid w:val="0"/>
          <w:sz w:val="24"/>
          <w:szCs w:val="24"/>
        </w:rPr>
        <w:t xml:space="preserve">Директор департаменту екології та </w:t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="0087662F">
        <w:rPr>
          <w:rFonts w:ascii="Times New Roman" w:hAnsi="Times New Roman"/>
          <w:snapToGrid w:val="0"/>
          <w:sz w:val="24"/>
          <w:szCs w:val="24"/>
        </w:rPr>
        <w:t xml:space="preserve">Керівник </w:t>
      </w:r>
      <w:r w:rsidRPr="00A37861">
        <w:rPr>
          <w:rFonts w:ascii="Times New Roman" w:hAnsi="Times New Roman"/>
          <w:snapToGrid w:val="0"/>
          <w:sz w:val="24"/>
          <w:szCs w:val="24"/>
        </w:rPr>
        <w:t xml:space="preserve"> Західного міжрегіонального сектору </w:t>
      </w:r>
    </w:p>
    <w:p w:rsidR="00E536F1" w:rsidRPr="00A37861" w:rsidRDefault="00E536F1" w:rsidP="00E536F1">
      <w:pPr>
        <w:spacing w:before="120" w:after="0"/>
        <w:ind w:right="34"/>
        <w:rPr>
          <w:rFonts w:ascii="Times New Roman" w:hAnsi="Times New Roman"/>
          <w:snapToGrid w:val="0"/>
          <w:sz w:val="24"/>
          <w:szCs w:val="24"/>
        </w:rPr>
      </w:pPr>
      <w:r w:rsidRPr="00A37861">
        <w:rPr>
          <w:rFonts w:ascii="Times New Roman" w:hAnsi="Times New Roman"/>
          <w:snapToGrid w:val="0"/>
          <w:sz w:val="24"/>
          <w:szCs w:val="24"/>
        </w:rPr>
        <w:t xml:space="preserve">природних ресурсів Львівської ОДА </w:t>
      </w:r>
      <w:r w:rsidRPr="00A37861">
        <w:rPr>
          <w:rFonts w:ascii="Times New Roman" w:hAnsi="Times New Roman"/>
          <w:snapToGrid w:val="0"/>
          <w:sz w:val="24"/>
          <w:szCs w:val="24"/>
        </w:rPr>
        <w:tab/>
        <w:t xml:space="preserve">Державного агентства водних ресурсів України </w:t>
      </w:r>
    </w:p>
    <w:p w:rsidR="00E536F1" w:rsidRPr="00A37861" w:rsidRDefault="00E536F1" w:rsidP="00E536F1">
      <w:pPr>
        <w:spacing w:before="120" w:after="0"/>
        <w:ind w:right="34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A37861">
        <w:rPr>
          <w:rFonts w:ascii="Times New Roman" w:hAnsi="Times New Roman"/>
          <w:snapToGrid w:val="0"/>
          <w:sz w:val="24"/>
          <w:szCs w:val="24"/>
        </w:rPr>
        <w:t>________________Баш</w:t>
      </w:r>
      <w:proofErr w:type="spellEnd"/>
      <w:r w:rsidRPr="00A37861">
        <w:rPr>
          <w:rFonts w:ascii="Times New Roman" w:hAnsi="Times New Roman"/>
          <w:snapToGrid w:val="0"/>
          <w:sz w:val="24"/>
          <w:szCs w:val="24"/>
        </w:rPr>
        <w:t>та Г.В.</w:t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snapToGrid w:val="0"/>
          <w:sz w:val="24"/>
          <w:szCs w:val="24"/>
        </w:rPr>
        <w:tab/>
        <w:t xml:space="preserve"> </w:t>
      </w:r>
      <w:proofErr w:type="spellStart"/>
      <w:r w:rsidRPr="00A37861">
        <w:rPr>
          <w:rFonts w:ascii="Times New Roman" w:hAnsi="Times New Roman"/>
          <w:snapToGrid w:val="0"/>
          <w:sz w:val="24"/>
          <w:szCs w:val="24"/>
        </w:rPr>
        <w:t>________________________Козл</w:t>
      </w:r>
      <w:proofErr w:type="spellEnd"/>
      <w:r w:rsidRPr="00A37861">
        <w:rPr>
          <w:rFonts w:ascii="Times New Roman" w:hAnsi="Times New Roman"/>
          <w:snapToGrid w:val="0"/>
          <w:sz w:val="24"/>
          <w:szCs w:val="24"/>
        </w:rPr>
        <w:t>юк Л.М.</w:t>
      </w:r>
    </w:p>
    <w:p w:rsidR="00E536F1" w:rsidRPr="00A37861" w:rsidRDefault="00E536F1" w:rsidP="00E536F1">
      <w:pPr>
        <w:spacing w:before="120" w:after="0"/>
        <w:ind w:right="34"/>
        <w:rPr>
          <w:rFonts w:ascii="Times New Roman" w:hAnsi="Times New Roman"/>
          <w:snapToGrid w:val="0"/>
          <w:sz w:val="24"/>
          <w:szCs w:val="24"/>
        </w:rPr>
      </w:pPr>
      <w:r w:rsidRPr="00A37861">
        <w:rPr>
          <w:rFonts w:ascii="Times New Roman" w:hAnsi="Times New Roman"/>
          <w:snapToGrid w:val="0"/>
          <w:sz w:val="24"/>
          <w:szCs w:val="24"/>
        </w:rPr>
        <w:t>“_____” _____________2025року</w:t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snapToGrid w:val="0"/>
          <w:sz w:val="24"/>
          <w:szCs w:val="24"/>
        </w:rPr>
        <w:tab/>
        <w:t xml:space="preserve"> “_____” ______________2025  року</w:t>
      </w:r>
    </w:p>
    <w:p w:rsidR="00E536F1" w:rsidRPr="00A37861" w:rsidRDefault="00E536F1" w:rsidP="00E53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napToGrid w:val="0"/>
          <w:sz w:val="24"/>
          <w:szCs w:val="24"/>
        </w:rPr>
      </w:pPr>
      <w:r w:rsidRPr="00A37861">
        <w:rPr>
          <w:rFonts w:ascii="Times New Roman" w:hAnsi="Times New Roman"/>
          <w:snapToGrid w:val="0"/>
          <w:sz w:val="24"/>
          <w:szCs w:val="24"/>
        </w:rPr>
        <w:t xml:space="preserve">М. П. </w:t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snapToGrid w:val="0"/>
          <w:sz w:val="24"/>
          <w:szCs w:val="24"/>
        </w:rPr>
        <w:tab/>
      </w:r>
      <w:r w:rsidRPr="00A37861">
        <w:rPr>
          <w:rFonts w:ascii="Times New Roman" w:hAnsi="Times New Roman"/>
          <w:snapToGrid w:val="0"/>
          <w:sz w:val="24"/>
          <w:szCs w:val="24"/>
        </w:rPr>
        <w:tab/>
        <w:t>М. П.</w:t>
      </w:r>
    </w:p>
    <w:p w:rsidR="00E536F1" w:rsidRDefault="00E536F1" w:rsidP="00E536F1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i/>
          <w:iCs/>
          <w:caps/>
          <w:snapToGrid w:val="0"/>
          <w:sz w:val="24"/>
          <w:szCs w:val="24"/>
        </w:rPr>
      </w:pPr>
    </w:p>
    <w:p w:rsidR="00B63058" w:rsidRPr="007E0C81" w:rsidRDefault="00B63058" w:rsidP="0016191C">
      <w:pPr>
        <w:widowControl w:val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E0C81">
        <w:rPr>
          <w:rFonts w:ascii="Times New Roman" w:hAnsi="Times New Roman"/>
          <w:b/>
          <w:snapToGrid w:val="0"/>
          <w:sz w:val="24"/>
          <w:szCs w:val="24"/>
        </w:rPr>
        <w:t>ПОТОЧНІ ІНДИВІДУАЛЬНІ ТЕХНОЛОГІЧНІ</w:t>
      </w:r>
    </w:p>
    <w:p w:rsidR="00B63058" w:rsidRPr="007E0C81" w:rsidRDefault="00B63058" w:rsidP="0016191C">
      <w:pPr>
        <w:pStyle w:val="3"/>
        <w:rPr>
          <w:b/>
          <w:szCs w:val="24"/>
          <w:lang w:val="ru-RU"/>
        </w:rPr>
      </w:pPr>
      <w:r w:rsidRPr="007E0C81">
        <w:rPr>
          <w:b/>
          <w:szCs w:val="24"/>
        </w:rPr>
        <w:t xml:space="preserve">НОРМАТИВИ ВИКОРИСТАННЯ </w:t>
      </w:r>
      <w:r w:rsidRPr="007E0C81">
        <w:rPr>
          <w:b/>
          <w:caps/>
          <w:szCs w:val="24"/>
        </w:rPr>
        <w:t>питної</w:t>
      </w:r>
      <w:r w:rsidRPr="007E0C81">
        <w:rPr>
          <w:b/>
          <w:szCs w:val="24"/>
        </w:rPr>
        <w:t xml:space="preserve"> ВОДИ</w:t>
      </w:r>
    </w:p>
    <w:p w:rsidR="00B63058" w:rsidRPr="007E0C81" w:rsidRDefault="00B63058" w:rsidP="0016191C">
      <w:pPr>
        <w:rPr>
          <w:rFonts w:ascii="Times New Roman" w:hAnsi="Times New Roman"/>
          <w:sz w:val="24"/>
          <w:szCs w:val="24"/>
          <w:lang w:val="ru-RU"/>
        </w:rPr>
      </w:pPr>
    </w:p>
    <w:p w:rsidR="00B63058" w:rsidRPr="007E0C81" w:rsidRDefault="00B63058" w:rsidP="00363F52">
      <w:pPr>
        <w:widowControl w:val="0"/>
        <w:spacing w:before="120" w:after="12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>затверджені               "_____"  ________________________________202</w:t>
      </w:r>
      <w:r w:rsidR="00363F52" w:rsidRPr="007E0C81">
        <w:rPr>
          <w:rFonts w:ascii="Times New Roman" w:hAnsi="Times New Roman"/>
          <w:snapToGrid w:val="0"/>
          <w:sz w:val="24"/>
          <w:szCs w:val="24"/>
        </w:rPr>
        <w:t>5</w:t>
      </w:r>
      <w:r w:rsidRPr="007E0C81">
        <w:rPr>
          <w:rFonts w:ascii="Times New Roman" w:hAnsi="Times New Roman"/>
          <w:snapToGrid w:val="0"/>
          <w:sz w:val="24"/>
          <w:szCs w:val="24"/>
        </w:rPr>
        <w:t xml:space="preserve"> року</w:t>
      </w:r>
    </w:p>
    <w:p w:rsidR="00B63058" w:rsidRPr="007E0C81" w:rsidRDefault="00B63058" w:rsidP="00363F52">
      <w:pPr>
        <w:widowControl w:val="0"/>
        <w:spacing w:before="120" w:after="12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>на термін  до              "_____"  ________________________________20</w:t>
      </w:r>
      <w:r w:rsidR="00363F52" w:rsidRPr="007E0C81">
        <w:rPr>
          <w:rFonts w:ascii="Times New Roman" w:hAnsi="Times New Roman"/>
          <w:snapToGrid w:val="0"/>
          <w:sz w:val="24"/>
          <w:szCs w:val="24"/>
        </w:rPr>
        <w:t>30</w:t>
      </w:r>
      <w:r w:rsidRPr="007E0C81">
        <w:rPr>
          <w:rFonts w:ascii="Times New Roman" w:hAnsi="Times New Roman"/>
          <w:snapToGrid w:val="0"/>
          <w:sz w:val="24"/>
          <w:szCs w:val="24"/>
        </w:rPr>
        <w:t xml:space="preserve"> року</w:t>
      </w:r>
    </w:p>
    <w:p w:rsidR="00B63058" w:rsidRPr="007E0C81" w:rsidRDefault="00B63058" w:rsidP="00363F52">
      <w:pPr>
        <w:widowControl w:val="0"/>
        <w:spacing w:before="120" w:after="120"/>
        <w:ind w:firstLine="709"/>
        <w:rPr>
          <w:rFonts w:ascii="Times New Roman" w:hAnsi="Times New Roman"/>
          <w:snapToGrid w:val="0"/>
          <w:sz w:val="24"/>
          <w:szCs w:val="24"/>
          <w:u w:val="single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 xml:space="preserve">Найменування підприємства    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Комунальне підприємство «</w:t>
      </w:r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>В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одоканал»</w:t>
      </w:r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 xml:space="preserve"> ШМР</w:t>
      </w:r>
    </w:p>
    <w:p w:rsidR="00B63058" w:rsidRPr="007E0C81" w:rsidRDefault="00B63058" w:rsidP="006B0117">
      <w:pPr>
        <w:pStyle w:val="6"/>
        <w:spacing w:before="120" w:after="120"/>
        <w:ind w:firstLine="709"/>
        <w:jc w:val="left"/>
        <w:rPr>
          <w:b w:val="0"/>
          <w:bCs/>
          <w:szCs w:val="24"/>
        </w:rPr>
      </w:pPr>
      <w:r w:rsidRPr="007E0C81">
        <w:rPr>
          <w:b w:val="0"/>
          <w:bCs/>
          <w:szCs w:val="24"/>
        </w:rPr>
        <w:t xml:space="preserve">Реквізити підприємства </w:t>
      </w:r>
      <w:r w:rsidRPr="007E0C81">
        <w:rPr>
          <w:b w:val="0"/>
          <w:bCs/>
          <w:szCs w:val="24"/>
          <w:u w:val="single"/>
        </w:rPr>
        <w:t>____ЗКПО  00185347</w:t>
      </w:r>
      <w:r w:rsidRPr="007E0C81">
        <w:rPr>
          <w:b w:val="0"/>
          <w:bCs/>
          <w:szCs w:val="24"/>
        </w:rPr>
        <w:t>__________________________ ___</w:t>
      </w:r>
    </w:p>
    <w:p w:rsidR="00B63058" w:rsidRPr="007E0C81" w:rsidRDefault="00B63058" w:rsidP="00262612">
      <w:pPr>
        <w:widowControl w:val="0"/>
        <w:spacing w:before="120"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>Управління, об’єднання тощо</w:t>
      </w:r>
      <w:r w:rsidR="00DB2F8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 xml:space="preserve">Управління житлово-комунального господарства                           </w:t>
      </w:r>
      <w:r w:rsidR="002C2DDB">
        <w:rPr>
          <w:rFonts w:ascii="Times New Roman" w:hAnsi="Times New Roman"/>
          <w:snapToGrid w:val="0"/>
          <w:sz w:val="24"/>
          <w:szCs w:val="24"/>
          <w:u w:val="single"/>
        </w:rPr>
        <w:t xml:space="preserve">   </w:t>
      </w:r>
      <w:r w:rsidR="00262612">
        <w:rPr>
          <w:rFonts w:ascii="Times New Roman" w:hAnsi="Times New Roman"/>
          <w:snapToGrid w:val="0"/>
          <w:sz w:val="24"/>
          <w:szCs w:val="24"/>
          <w:u w:val="single"/>
        </w:rPr>
        <w:t xml:space="preserve">    </w:t>
      </w:r>
      <w:proofErr w:type="spellStart"/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>Шептицьк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ої</w:t>
      </w:r>
      <w:proofErr w:type="spellEnd"/>
      <w:r w:rsidR="00CC64CE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 xml:space="preserve"> міської ради</w:t>
      </w:r>
    </w:p>
    <w:p w:rsidR="00B63058" w:rsidRPr="007E0C81" w:rsidRDefault="00B63058" w:rsidP="0016191C">
      <w:pPr>
        <w:widowControl w:val="0"/>
        <w:spacing w:before="120" w:after="12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>Код КВЕД ___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36.00</w:t>
      </w:r>
      <w:r w:rsidRPr="007E0C81">
        <w:rPr>
          <w:rFonts w:ascii="Times New Roman" w:hAnsi="Times New Roman"/>
          <w:snapToGrid w:val="0"/>
          <w:sz w:val="24"/>
          <w:szCs w:val="24"/>
        </w:rPr>
        <w:t>_____________________________________________________</w:t>
      </w:r>
    </w:p>
    <w:p w:rsidR="00B63058" w:rsidRPr="007E0C81" w:rsidRDefault="00B63058" w:rsidP="00363F52">
      <w:pPr>
        <w:widowControl w:val="0"/>
        <w:spacing w:before="120" w:after="120"/>
        <w:ind w:left="708" w:firstLine="1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 xml:space="preserve">Область, район     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 xml:space="preserve">Львівська область  </w:t>
      </w:r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>Шептиц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ький район</w:t>
      </w:r>
      <w:r w:rsidRPr="007E0C81">
        <w:rPr>
          <w:rFonts w:ascii="Times New Roman" w:hAnsi="Times New Roman"/>
          <w:snapToGrid w:val="0"/>
          <w:sz w:val="24"/>
          <w:szCs w:val="24"/>
        </w:rPr>
        <w:t>_______________________</w:t>
      </w:r>
    </w:p>
    <w:p w:rsidR="00B63058" w:rsidRPr="007E0C81" w:rsidRDefault="00B63058" w:rsidP="00363F52">
      <w:pPr>
        <w:widowControl w:val="0"/>
        <w:spacing w:before="120" w:after="120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>Місцезнаходження водокористувача </w:t>
      </w:r>
      <w:proofErr w:type="spellStart"/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м.</w:t>
      </w:r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>Шептицький</w:t>
      </w:r>
      <w:proofErr w:type="spellEnd"/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 xml:space="preserve">  вул. Л.Українки,1</w:t>
      </w:r>
      <w:r w:rsidRPr="007E0C81">
        <w:rPr>
          <w:rFonts w:ascii="Times New Roman" w:hAnsi="Times New Roman"/>
          <w:snapToGrid w:val="0"/>
          <w:sz w:val="24"/>
          <w:szCs w:val="24"/>
        </w:rPr>
        <w:t xml:space="preserve">_________ </w:t>
      </w:r>
    </w:p>
    <w:p w:rsidR="00B63058" w:rsidRPr="007E0C81" w:rsidRDefault="00B63058" w:rsidP="0016191C">
      <w:pPr>
        <w:widowControl w:val="0"/>
        <w:spacing w:before="120" w:after="12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 xml:space="preserve">Посада й телефон посадової особи, що відповідає за водокористування </w:t>
      </w:r>
    </w:p>
    <w:p w:rsidR="00B63058" w:rsidRPr="007E0C81" w:rsidRDefault="00B63058" w:rsidP="00363F52">
      <w:pPr>
        <w:widowControl w:val="0"/>
        <w:spacing w:before="120" w:after="12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 xml:space="preserve">головний інженер    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тел. 03249-3-9</w:t>
      </w:r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>1-83</w:t>
      </w:r>
      <w:r w:rsidRPr="007E0C81">
        <w:rPr>
          <w:rFonts w:ascii="Times New Roman" w:hAnsi="Times New Roman"/>
          <w:snapToGrid w:val="0"/>
          <w:sz w:val="24"/>
          <w:szCs w:val="24"/>
        </w:rPr>
        <w:t>_____________________________________</w:t>
      </w:r>
    </w:p>
    <w:p w:rsidR="00B63058" w:rsidRPr="007E0C81" w:rsidRDefault="00B63058" w:rsidP="00363F52">
      <w:pPr>
        <w:widowControl w:val="0"/>
        <w:spacing w:before="120" w:after="12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>Головний інженер</w:t>
      </w:r>
      <w:r w:rsidRPr="007E0C81">
        <w:rPr>
          <w:rFonts w:ascii="Times New Roman" w:hAnsi="Times New Roman"/>
          <w:snapToGrid w:val="0"/>
          <w:sz w:val="24"/>
          <w:szCs w:val="24"/>
          <w:lang w:val="ru-RU"/>
        </w:rPr>
        <w:t xml:space="preserve">    </w:t>
      </w:r>
      <w:r w:rsidRPr="007E0C81">
        <w:rPr>
          <w:rFonts w:ascii="Times New Roman" w:hAnsi="Times New Roman"/>
          <w:snapToGrid w:val="0"/>
          <w:sz w:val="24"/>
          <w:szCs w:val="24"/>
        </w:rPr>
        <w:t xml:space="preserve">____________________         </w:t>
      </w:r>
      <w:proofErr w:type="spellStart"/>
      <w:r w:rsidRPr="007E0C81">
        <w:rPr>
          <w:rFonts w:ascii="Times New Roman" w:hAnsi="Times New Roman"/>
          <w:snapToGrid w:val="0"/>
          <w:sz w:val="24"/>
          <w:szCs w:val="24"/>
        </w:rPr>
        <w:t>__</w:t>
      </w:r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>Бонцаль</w:t>
      </w:r>
      <w:proofErr w:type="spellEnd"/>
      <w:r w:rsidR="00363F52" w:rsidRPr="007E0C81">
        <w:rPr>
          <w:rFonts w:ascii="Times New Roman" w:hAnsi="Times New Roman"/>
          <w:snapToGrid w:val="0"/>
          <w:sz w:val="24"/>
          <w:szCs w:val="24"/>
          <w:u w:val="single"/>
        </w:rPr>
        <w:t xml:space="preserve"> О.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М.</w:t>
      </w:r>
    </w:p>
    <w:p w:rsidR="00B63058" w:rsidRPr="007E0C81" w:rsidRDefault="00B63058" w:rsidP="0016191C">
      <w:pPr>
        <w:widowControl w:val="0"/>
        <w:spacing w:before="120" w:after="120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7E0C8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(підпис)                                                                    (П. І. Б.)</w:t>
      </w:r>
    </w:p>
    <w:p w:rsidR="00B63058" w:rsidRPr="007E0C81" w:rsidRDefault="00B63058" w:rsidP="0016191C">
      <w:pPr>
        <w:widowControl w:val="0"/>
        <w:spacing w:before="120" w:after="120"/>
        <w:ind w:firstLine="709"/>
        <w:rPr>
          <w:rFonts w:ascii="Times New Roman" w:hAnsi="Times New Roman"/>
          <w:b/>
          <w:snapToGrid w:val="0"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 xml:space="preserve">Керівник підприємства  </w:t>
      </w:r>
      <w:r w:rsidRPr="007E0C81">
        <w:rPr>
          <w:rFonts w:ascii="Times New Roman" w:hAnsi="Times New Roman"/>
          <w:snapToGrid w:val="0"/>
          <w:sz w:val="24"/>
          <w:szCs w:val="24"/>
          <w:lang w:val="ru-RU"/>
        </w:rPr>
        <w:t xml:space="preserve">    ___________                   </w:t>
      </w:r>
      <w:r w:rsidRPr="007E0C81">
        <w:rPr>
          <w:rFonts w:ascii="Times New Roman" w:hAnsi="Times New Roman"/>
          <w:snapToGrid w:val="0"/>
          <w:sz w:val="24"/>
          <w:szCs w:val="24"/>
          <w:u w:val="single"/>
        </w:rPr>
        <w:t>Солдат В.Б.</w:t>
      </w:r>
      <w:r w:rsidRPr="007E0C81">
        <w:rPr>
          <w:rFonts w:ascii="Times New Roman" w:hAnsi="Times New Roman"/>
          <w:snapToGrid w:val="0"/>
          <w:sz w:val="24"/>
          <w:szCs w:val="24"/>
        </w:rPr>
        <w:t>______________</w:t>
      </w:r>
    </w:p>
    <w:p w:rsidR="00B63058" w:rsidRPr="007E0C81" w:rsidRDefault="00B63058" w:rsidP="0016191C">
      <w:pPr>
        <w:widowControl w:val="0"/>
        <w:spacing w:before="120" w:after="120"/>
        <w:ind w:firstLine="709"/>
        <w:rPr>
          <w:rFonts w:ascii="Times New Roman" w:hAnsi="Times New Roman"/>
          <w:b/>
          <w:snapToGrid w:val="0"/>
          <w:sz w:val="24"/>
          <w:szCs w:val="24"/>
        </w:rPr>
      </w:pPr>
      <w:r w:rsidRPr="007E0C81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</w:t>
      </w:r>
      <w:r w:rsidRPr="007E0C81">
        <w:rPr>
          <w:rFonts w:ascii="Times New Roman" w:hAnsi="Times New Roman"/>
          <w:sz w:val="24"/>
          <w:szCs w:val="24"/>
          <w:vertAlign w:val="superscript"/>
        </w:rPr>
        <w:t>(підпис)                                                                  (П. І. Б.)</w:t>
      </w:r>
    </w:p>
    <w:p w:rsidR="00B63058" w:rsidRPr="007E0C81" w:rsidRDefault="00B63058" w:rsidP="00363F52">
      <w:pPr>
        <w:widowControl w:val="0"/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0C81">
        <w:rPr>
          <w:rFonts w:ascii="Times New Roman" w:hAnsi="Times New Roman"/>
          <w:snapToGrid w:val="0"/>
          <w:sz w:val="24"/>
          <w:szCs w:val="24"/>
        </w:rPr>
        <w:t>М. П.                                                                                 "_____"__________ 202</w:t>
      </w:r>
      <w:r w:rsidR="00363F52" w:rsidRPr="007E0C81">
        <w:rPr>
          <w:rFonts w:ascii="Times New Roman" w:hAnsi="Times New Roman"/>
          <w:snapToGrid w:val="0"/>
          <w:sz w:val="24"/>
          <w:szCs w:val="24"/>
        </w:rPr>
        <w:t>5</w:t>
      </w:r>
      <w:r w:rsidRPr="007E0C81">
        <w:rPr>
          <w:rFonts w:ascii="Times New Roman" w:hAnsi="Times New Roman"/>
          <w:snapToGrid w:val="0"/>
          <w:sz w:val="24"/>
          <w:szCs w:val="24"/>
        </w:rPr>
        <w:t xml:space="preserve"> року</w:t>
      </w:r>
      <w:r w:rsidRPr="007E0C81">
        <w:rPr>
          <w:rFonts w:ascii="Times New Roman" w:hAnsi="Times New Roman"/>
          <w:b/>
          <w:sz w:val="24"/>
          <w:szCs w:val="24"/>
        </w:rPr>
        <w:tab/>
      </w:r>
      <w:r w:rsidRPr="007E0C81">
        <w:rPr>
          <w:rFonts w:ascii="Times New Roman" w:hAnsi="Times New Roman"/>
          <w:b/>
          <w:sz w:val="24"/>
          <w:szCs w:val="24"/>
        </w:rPr>
        <w:tab/>
      </w:r>
      <w:r w:rsidRPr="007E0C81">
        <w:rPr>
          <w:rFonts w:ascii="Times New Roman" w:hAnsi="Times New Roman"/>
          <w:b/>
          <w:sz w:val="24"/>
          <w:szCs w:val="24"/>
        </w:rPr>
        <w:tab/>
      </w:r>
      <w:r w:rsidRPr="007E0C81">
        <w:rPr>
          <w:rFonts w:ascii="Times New Roman" w:hAnsi="Times New Roman"/>
          <w:b/>
          <w:sz w:val="24"/>
          <w:szCs w:val="24"/>
        </w:rPr>
        <w:tab/>
      </w:r>
      <w:r w:rsidRPr="007E0C81">
        <w:rPr>
          <w:rFonts w:ascii="Times New Roman" w:hAnsi="Times New Roman"/>
          <w:b/>
          <w:sz w:val="24"/>
          <w:szCs w:val="24"/>
        </w:rPr>
        <w:tab/>
      </w:r>
      <w:r w:rsidRPr="007E0C81">
        <w:rPr>
          <w:rFonts w:ascii="Times New Roman" w:hAnsi="Times New Roman"/>
          <w:b/>
          <w:sz w:val="24"/>
          <w:szCs w:val="24"/>
        </w:rPr>
        <w:tab/>
      </w:r>
      <w:r w:rsidRPr="007E0C81">
        <w:rPr>
          <w:rFonts w:ascii="Times New Roman" w:hAnsi="Times New Roman"/>
          <w:b/>
          <w:sz w:val="24"/>
          <w:szCs w:val="24"/>
        </w:rPr>
        <w:tab/>
      </w:r>
      <w:r w:rsidRPr="007E0C81">
        <w:rPr>
          <w:rFonts w:ascii="Times New Roman" w:hAnsi="Times New Roman"/>
          <w:b/>
          <w:sz w:val="24"/>
          <w:szCs w:val="24"/>
        </w:rPr>
        <w:tab/>
      </w:r>
    </w:p>
    <w:p w:rsidR="00B63058" w:rsidRPr="00B75C34" w:rsidRDefault="00B63058" w:rsidP="0016191C">
      <w:pPr>
        <w:widowControl w:val="0"/>
        <w:spacing w:before="120" w:after="120"/>
        <w:ind w:firstLine="709"/>
        <w:jc w:val="center"/>
        <w:rPr>
          <w:b/>
          <w:i/>
          <w:iCs/>
          <w:sz w:val="26"/>
          <w:szCs w:val="26"/>
        </w:rPr>
      </w:pPr>
      <w:r w:rsidRPr="00B75C34">
        <w:rPr>
          <w:b/>
          <w:i/>
          <w:iCs/>
          <w:sz w:val="26"/>
          <w:szCs w:val="26"/>
        </w:rPr>
        <w:tab/>
      </w:r>
      <w:r w:rsidRPr="00B75C34">
        <w:rPr>
          <w:b/>
          <w:i/>
          <w:iCs/>
          <w:sz w:val="26"/>
          <w:szCs w:val="26"/>
        </w:rPr>
        <w:tab/>
      </w:r>
      <w:r w:rsidRPr="00B75C34">
        <w:rPr>
          <w:b/>
          <w:i/>
          <w:iCs/>
          <w:sz w:val="26"/>
          <w:szCs w:val="26"/>
        </w:rPr>
        <w:tab/>
      </w:r>
      <w:r w:rsidRPr="00B75C34">
        <w:rPr>
          <w:b/>
          <w:i/>
          <w:iCs/>
          <w:sz w:val="26"/>
          <w:szCs w:val="26"/>
        </w:rPr>
        <w:tab/>
      </w:r>
      <w:r w:rsidRPr="00B75C34">
        <w:rPr>
          <w:b/>
          <w:i/>
          <w:iCs/>
          <w:sz w:val="26"/>
          <w:szCs w:val="26"/>
        </w:rPr>
        <w:tab/>
      </w:r>
      <w:r w:rsidRPr="00B75C34">
        <w:rPr>
          <w:b/>
          <w:i/>
          <w:iCs/>
          <w:sz w:val="26"/>
          <w:szCs w:val="26"/>
        </w:rPr>
        <w:tab/>
      </w:r>
    </w:p>
    <w:p w:rsidR="00262612" w:rsidRDefault="00262612" w:rsidP="00DF63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262612" w:rsidRDefault="00262612" w:rsidP="00DF63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262612" w:rsidRDefault="00262612" w:rsidP="00DF63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7E0C81" w:rsidRDefault="00B63058" w:rsidP="00DF63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lastRenderedPageBreak/>
        <w:t>Вихідні дані для розрахунку ІТНВПВ</w:t>
      </w:r>
    </w:p>
    <w:p w:rsidR="00B63058" w:rsidRPr="007E0C81" w:rsidRDefault="00B63058" w:rsidP="00363F5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proofErr w:type="spellStart"/>
      <w:r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>КП</w:t>
      </w:r>
      <w:proofErr w:type="spellEnd"/>
      <w:r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«</w:t>
      </w:r>
      <w:r w:rsidR="00363F52"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>В</w:t>
      </w:r>
      <w:r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одоканал» </w:t>
      </w:r>
      <w:r w:rsidR="007E0C81"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>ШМР</w:t>
      </w:r>
    </w:p>
    <w:p w:rsidR="00B63058" w:rsidRPr="007E0C81" w:rsidRDefault="00B63058" w:rsidP="00DF63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7E0C81" w:rsidRDefault="00B63058" w:rsidP="001967F8">
      <w:pPr>
        <w:shd w:val="clear" w:color="auto" w:fill="FFFFFF"/>
        <w:spacing w:after="0"/>
        <w:jc w:val="both"/>
        <w:outlineLvl w:val="3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Комунальне  підприємство   здійснює централізоване водопостачання і водовідведення Червоноградського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гірничо-промислового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району Львівсько-Волинського вугільного басейну , до складу якого входять м.</w:t>
      </w:r>
      <w:r w:rsidR="0019360A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363F52" w:rsidRPr="007E0C81">
        <w:rPr>
          <w:rFonts w:ascii="Times New Roman" w:hAnsi="Times New Roman"/>
          <w:color w:val="2A2928"/>
          <w:sz w:val="24"/>
          <w:szCs w:val="24"/>
          <w:lang w:eastAsia="uk-UA"/>
        </w:rPr>
        <w:t>Шептицький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, м.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Соснівка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,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смт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. Гірник та навколишні  села.    Практично всі  водоводи проходять по території  шахтних  полів  ( підробка пластів  кам’яного вугілля), що ускладнює їх експлуатацію і створює часті пориви та провали .</w:t>
      </w:r>
    </w:p>
    <w:p w:rsidR="00B63058" w:rsidRPr="007E0C81" w:rsidRDefault="00B63058" w:rsidP="001967F8">
      <w:pPr>
        <w:shd w:val="clear" w:color="auto" w:fill="FFFFFF"/>
        <w:spacing w:after="0"/>
        <w:jc w:val="both"/>
        <w:outlineLvl w:val="3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Водопостачання здійснюється з підземних свердловин, якість води в яких відповідає вимогам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ДСанПіНу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2.2.4-171-10 «Гігієнічні вимоги до води питної, призначеної для споживання людиною»   і проходить обеззараження (дезінфекцію) рідким хлором , додаткове  очищення </w:t>
      </w:r>
      <w:r w:rsidR="00CC64CE">
        <w:rPr>
          <w:rFonts w:ascii="Times New Roman" w:hAnsi="Times New Roman"/>
          <w:color w:val="2A2928"/>
          <w:sz w:val="24"/>
          <w:szCs w:val="24"/>
          <w:lang w:eastAsia="uk-UA"/>
        </w:rPr>
        <w:t>-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proofErr w:type="spellStart"/>
      <w:r w:rsidR="00363F52" w:rsidRPr="007E0C81">
        <w:rPr>
          <w:rFonts w:ascii="Times New Roman" w:hAnsi="Times New Roman"/>
          <w:color w:val="2A2928"/>
          <w:sz w:val="24"/>
          <w:szCs w:val="24"/>
          <w:lang w:eastAsia="uk-UA"/>
        </w:rPr>
        <w:t>обеззалізнення</w:t>
      </w:r>
      <w:proofErr w:type="spellEnd"/>
      <w:r w:rsidR="00363F52"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використовується  на </w:t>
      </w:r>
      <w:proofErr w:type="spellStart"/>
      <w:r w:rsidR="00363F52" w:rsidRPr="007E0C81">
        <w:rPr>
          <w:rFonts w:ascii="Times New Roman" w:hAnsi="Times New Roman"/>
          <w:color w:val="2A2928"/>
          <w:sz w:val="24"/>
          <w:szCs w:val="24"/>
          <w:lang w:eastAsia="uk-UA"/>
        </w:rPr>
        <w:t>Бендюзькому</w:t>
      </w:r>
      <w:proofErr w:type="spellEnd"/>
      <w:r w:rsidR="00363F52"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водозаборі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.  Наявна кільцева  система </w:t>
      </w:r>
      <w:r w:rsidR="00F55F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водо мережі 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</w:p>
    <w:p w:rsidR="00B63058" w:rsidRPr="00686196" w:rsidRDefault="00B63058" w:rsidP="001967F8">
      <w:pPr>
        <w:pStyle w:val="a6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</w:pPr>
      <w:r w:rsidRPr="00B75C34">
        <w:rPr>
          <w:rFonts w:ascii="Times New Roman" w:hAnsi="Times New Roman"/>
          <w:b/>
          <w:i/>
          <w:iCs/>
          <w:color w:val="2A2928"/>
          <w:sz w:val="24"/>
          <w:szCs w:val="24"/>
          <w:lang w:eastAsia="uk-UA"/>
        </w:rPr>
        <w:t xml:space="preserve"> </w:t>
      </w:r>
      <w:r w:rsidRPr="00B20C27">
        <w:rPr>
          <w:rFonts w:ascii="Times New Roman" w:hAnsi="Times New Roman"/>
          <w:b/>
          <w:color w:val="2A2928"/>
          <w:sz w:val="24"/>
          <w:szCs w:val="24"/>
          <w:lang w:eastAsia="uk-UA"/>
        </w:rPr>
        <w:t>кількість водозаборів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: </w:t>
      </w:r>
      <w:r w:rsidRPr="00686196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5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Бендюзький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-                                             </w:t>
      </w:r>
      <w:r w:rsidR="007E0C81"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363F52" w:rsidRPr="007E0C81">
        <w:rPr>
          <w:rFonts w:ascii="Times New Roman" w:hAnsi="Times New Roman"/>
          <w:color w:val="2A2928"/>
          <w:sz w:val="24"/>
          <w:szCs w:val="24"/>
          <w:lang w:eastAsia="uk-UA"/>
        </w:rPr>
        <w:t>8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свердловин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робоч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і ;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Правдинський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</w:t>
      </w:r>
      <w:r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-                                         </w:t>
      </w:r>
      <w:r w:rsidR="007E0C81"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="008F6EA7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="00363F52" w:rsidRPr="007E0C81">
        <w:rPr>
          <w:rFonts w:ascii="Times New Roman" w:hAnsi="Times New Roman"/>
          <w:color w:val="2A2928"/>
          <w:sz w:val="24"/>
          <w:szCs w:val="24"/>
          <w:lang w:eastAsia="uk-UA"/>
        </w:rPr>
        <w:t>9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свердловин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робоч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і;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Межирічанський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–      </w:t>
      </w:r>
      <w:r w:rsidR="007E0C81"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                       </w:t>
      </w:r>
      <w:r w:rsidR="008F6EA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4 свердловини</w:t>
      </w:r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робоч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і;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Соснівс</w:t>
      </w:r>
      <w:r w:rsidR="00DA11F3">
        <w:rPr>
          <w:rFonts w:ascii="Times New Roman" w:hAnsi="Times New Roman"/>
          <w:color w:val="2A2928"/>
          <w:sz w:val="24"/>
          <w:szCs w:val="24"/>
          <w:lang w:eastAsia="uk-UA"/>
        </w:rPr>
        <w:t>ький</w:t>
      </w:r>
      <w:proofErr w:type="spellEnd"/>
      <w:r w:rsidR="00DA11F3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-   </w:t>
      </w:r>
      <w:r w:rsid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свердловини не експлуатуються ;</w:t>
      </w:r>
      <w:r w:rsidR="00DA11F3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в роботі насосна станція ІІ-го підйому;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Борятинський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-  в роботі 3 свердловини в опалювальний сезон;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E0C81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-     </w:t>
      </w:r>
      <w:r w:rsidRPr="007E0C81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кількість населення</w:t>
      </w:r>
      <w:r w:rsidRPr="007E0C81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, яке обслуговується, становить  </w:t>
      </w:r>
      <w:r w:rsidRPr="007E0C81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7</w:t>
      </w:r>
      <w:r w:rsidR="007E0C81" w:rsidRPr="007E0C81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4660</w:t>
      </w:r>
      <w:r w:rsidRPr="007E0C81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 осіб</w:t>
      </w:r>
    </w:p>
    <w:p w:rsidR="00686196" w:rsidRDefault="00B63058" w:rsidP="001967F8">
      <w:pPr>
        <w:shd w:val="clear" w:color="auto" w:fill="FFFFFF"/>
        <w:spacing w:after="0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B75C34">
        <w:rPr>
          <w:rFonts w:ascii="Times New Roman" w:hAnsi="Times New Roman"/>
          <w:b/>
          <w:i/>
          <w:iCs/>
          <w:color w:val="2A2928"/>
          <w:sz w:val="24"/>
          <w:szCs w:val="24"/>
          <w:lang w:eastAsia="uk-UA"/>
        </w:rPr>
        <w:t xml:space="preserve">-     </w:t>
      </w:r>
      <w:r w:rsidRPr="00F17658">
        <w:rPr>
          <w:rFonts w:ascii="Times New Roman" w:hAnsi="Times New Roman"/>
          <w:b/>
          <w:color w:val="2A2928"/>
          <w:sz w:val="24"/>
          <w:szCs w:val="24"/>
          <w:lang w:eastAsia="uk-UA"/>
        </w:rPr>
        <w:t>кількість працюючих :</w:t>
      </w:r>
      <w:r w:rsidRPr="00B75C34"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  <w:t xml:space="preserve"> 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водопостачання  - ІТР - </w:t>
      </w:r>
      <w:r w:rsidRPr="00B20C27">
        <w:rPr>
          <w:rFonts w:ascii="Times New Roman" w:hAnsi="Times New Roman"/>
          <w:b/>
          <w:color w:val="2A2928"/>
          <w:sz w:val="24"/>
          <w:szCs w:val="24"/>
          <w:lang w:eastAsia="uk-UA"/>
        </w:rPr>
        <w:t>28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proofErr w:type="spellStart"/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чол</w:t>
      </w:r>
      <w:proofErr w:type="spellEnd"/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; робітників -74 особи;</w:t>
      </w:r>
    </w:p>
    <w:p w:rsidR="00B63058" w:rsidRPr="00B20C27" w:rsidRDefault="009242BD" w:rsidP="001967F8">
      <w:pPr>
        <w:shd w:val="clear" w:color="auto" w:fill="FFFFFF"/>
        <w:spacing w:after="0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B63058" w:rsidRPr="00B20C27">
        <w:rPr>
          <w:rFonts w:ascii="Times New Roman" w:hAnsi="Times New Roman"/>
          <w:color w:val="2A2928"/>
          <w:sz w:val="24"/>
          <w:szCs w:val="24"/>
          <w:lang w:eastAsia="uk-UA"/>
        </w:rPr>
        <w:t>кількість змін робітників -  2; кількість душових сіток у водопровідному господарстві  - 3 од.</w:t>
      </w:r>
    </w:p>
    <w:p w:rsidR="00F55FE9" w:rsidRDefault="00B63058" w:rsidP="001967F8">
      <w:pPr>
        <w:pStyle w:val="a6"/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>Фактична кількість піднятої води ( за 20</w:t>
      </w:r>
      <w:r w:rsidR="00363F52"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>24</w:t>
      </w: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р)  </w:t>
      </w:r>
      <w:r w:rsidRPr="0083733F">
        <w:rPr>
          <w:rFonts w:ascii="Times New Roman" w:hAnsi="Times New Roman"/>
          <w:color w:val="2A2928"/>
          <w:sz w:val="24"/>
          <w:szCs w:val="24"/>
          <w:lang w:eastAsia="uk-UA"/>
        </w:rPr>
        <w:t>–</w:t>
      </w:r>
      <w:r w:rsidR="00363F52" w:rsidRPr="0083733F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</w:t>
      </w:r>
      <w:r w:rsidR="0083733F" w:rsidRPr="0083733F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368</w:t>
      </w:r>
      <w:r w:rsidR="000F43E9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5,9</w:t>
      </w:r>
      <w:r w:rsidR="00363F52" w:rsidRPr="0083733F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</w:t>
      </w: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>тис.м</w:t>
      </w:r>
      <w:r w:rsidRPr="0083733F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>/ рік</w:t>
      </w:r>
      <w:r w:rsidR="00F55FE9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</w:p>
    <w:p w:rsidR="00B63058" w:rsidRPr="00F55FE9" w:rsidRDefault="00F55FE9" w:rsidP="00F55FE9">
      <w:pPr>
        <w:shd w:val="clear" w:color="auto" w:fill="FFFFFF"/>
        <w:spacing w:after="0"/>
        <w:jc w:val="both"/>
        <w:rPr>
          <w:rFonts w:ascii="Times New Roman" w:hAnsi="Times New Roman"/>
          <w:bCs/>
          <w:color w:val="2A2928"/>
          <w:sz w:val="24"/>
          <w:szCs w:val="24"/>
          <w:lang w:eastAsia="uk-UA"/>
        </w:rPr>
      </w:pPr>
      <w:r w:rsidRPr="00F55FE9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( в тому числі </w:t>
      </w:r>
      <w:proofErr w:type="spellStart"/>
      <w:r w:rsidRPr="00F55FE9">
        <w:rPr>
          <w:rFonts w:ascii="Times New Roman" w:hAnsi="Times New Roman"/>
          <w:bCs/>
          <w:color w:val="2A2928"/>
          <w:sz w:val="24"/>
          <w:szCs w:val="24"/>
          <w:lang w:eastAsia="uk-UA"/>
        </w:rPr>
        <w:t>Бендюзький</w:t>
      </w:r>
      <w:proofErr w:type="spellEnd"/>
      <w:r w:rsidRPr="00F55FE9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 водозабір </w:t>
      </w:r>
      <w:r>
        <w:rPr>
          <w:rFonts w:ascii="Times New Roman" w:hAnsi="Times New Roman"/>
          <w:bCs/>
          <w:color w:val="2A2928"/>
          <w:sz w:val="24"/>
          <w:szCs w:val="24"/>
          <w:lang w:eastAsia="uk-UA"/>
        </w:rPr>
        <w:t>1218,9</w:t>
      </w:r>
      <w:r w:rsidRPr="00F55FE9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 </w:t>
      </w:r>
      <w:r w:rsidRP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>тис.м</w:t>
      </w:r>
      <w:r w:rsidRPr="00B93F12">
        <w:rPr>
          <w:rFonts w:ascii="Times New Roman" w:hAnsi="Times New Roman"/>
          <w:bCs/>
          <w:color w:val="2A2928"/>
          <w:sz w:val="24"/>
          <w:szCs w:val="24"/>
          <w:vertAlign w:val="superscript"/>
          <w:lang w:eastAsia="uk-UA"/>
        </w:rPr>
        <w:t>3</w:t>
      </w:r>
      <w:r>
        <w:rPr>
          <w:rFonts w:ascii="Times New Roman" w:hAnsi="Times New Roman"/>
          <w:bCs/>
          <w:color w:val="2A2928"/>
          <w:sz w:val="24"/>
          <w:szCs w:val="24"/>
          <w:lang w:eastAsia="uk-UA"/>
        </w:rPr>
        <w:t>/рік ) ;</w:t>
      </w:r>
    </w:p>
    <w:p w:rsidR="00B63058" w:rsidRPr="0034621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46211">
        <w:rPr>
          <w:rFonts w:ascii="Times New Roman" w:hAnsi="Times New Roman"/>
          <w:sz w:val="24"/>
          <w:szCs w:val="24"/>
        </w:rPr>
        <w:t>кількість води, поданої водопровідними станціями        –</w:t>
      </w:r>
      <w:r w:rsidR="00346211" w:rsidRPr="00346211">
        <w:rPr>
          <w:rFonts w:ascii="Times New Roman" w:hAnsi="Times New Roman"/>
          <w:sz w:val="24"/>
          <w:szCs w:val="24"/>
        </w:rPr>
        <w:t xml:space="preserve">    3683,</w:t>
      </w:r>
      <w:r w:rsidR="003A2D17">
        <w:rPr>
          <w:rFonts w:ascii="Times New Roman" w:hAnsi="Times New Roman"/>
          <w:sz w:val="24"/>
          <w:szCs w:val="24"/>
        </w:rPr>
        <w:t>5</w:t>
      </w:r>
      <w:r w:rsidR="00ED2598" w:rsidRPr="00346211">
        <w:rPr>
          <w:rFonts w:ascii="Times New Roman" w:hAnsi="Times New Roman"/>
          <w:sz w:val="24"/>
          <w:szCs w:val="24"/>
        </w:rPr>
        <w:t xml:space="preserve"> </w:t>
      </w:r>
      <w:r w:rsidRPr="00346211">
        <w:rPr>
          <w:rFonts w:ascii="Times New Roman" w:hAnsi="Times New Roman"/>
          <w:sz w:val="24"/>
          <w:szCs w:val="24"/>
        </w:rPr>
        <w:t>тис. м</w:t>
      </w:r>
      <w:r w:rsidRPr="00346211">
        <w:rPr>
          <w:rFonts w:ascii="Times New Roman" w:hAnsi="Times New Roman"/>
          <w:sz w:val="24"/>
          <w:szCs w:val="24"/>
          <w:vertAlign w:val="superscript"/>
        </w:rPr>
        <w:t>3</w:t>
      </w:r>
      <w:r w:rsidRPr="00346211">
        <w:rPr>
          <w:rFonts w:ascii="Times New Roman" w:hAnsi="Times New Roman"/>
          <w:sz w:val="24"/>
          <w:szCs w:val="24"/>
        </w:rPr>
        <w:t>/рік;</w:t>
      </w:r>
    </w:p>
    <w:p w:rsidR="00B63058" w:rsidRPr="0083733F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83733F">
        <w:rPr>
          <w:rFonts w:ascii="Times New Roman" w:hAnsi="Times New Roman"/>
          <w:color w:val="2A2928"/>
          <w:sz w:val="24"/>
          <w:szCs w:val="24"/>
          <w:lang w:eastAsia="uk-UA"/>
        </w:rPr>
        <w:t>загальний об’єм реалізованої води  (за 20</w:t>
      </w:r>
      <w:r w:rsidR="00363F52" w:rsidRPr="0083733F">
        <w:rPr>
          <w:rFonts w:ascii="Times New Roman" w:hAnsi="Times New Roman"/>
          <w:color w:val="2A2928"/>
          <w:sz w:val="24"/>
          <w:szCs w:val="24"/>
          <w:lang w:eastAsia="uk-UA"/>
        </w:rPr>
        <w:t>24</w:t>
      </w:r>
      <w:r w:rsidRPr="0083733F">
        <w:rPr>
          <w:rFonts w:ascii="Times New Roman" w:hAnsi="Times New Roman"/>
          <w:color w:val="2A2928"/>
          <w:sz w:val="24"/>
          <w:szCs w:val="24"/>
          <w:lang w:eastAsia="uk-UA"/>
        </w:rPr>
        <w:t xml:space="preserve">рік)              – </w:t>
      </w:r>
      <w:r w:rsid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</w:t>
      </w:r>
      <w:r w:rsidR="0083733F"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>2514,6</w:t>
      </w:r>
      <w:r w:rsidR="00ED259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  </w:t>
      </w: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>тис.м</w:t>
      </w:r>
      <w:r w:rsidRPr="0083733F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/ рік </w:t>
      </w:r>
    </w:p>
    <w:p w:rsidR="00B63058" w:rsidRPr="00B93F12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B93F12">
        <w:rPr>
          <w:rFonts w:ascii="Times New Roman" w:hAnsi="Times New Roman"/>
          <w:color w:val="2A2928"/>
          <w:sz w:val="24"/>
          <w:szCs w:val="24"/>
          <w:lang w:eastAsia="uk-UA"/>
        </w:rPr>
        <w:t>кількість води, реалізованої за нормами (середнє за три роки)</w:t>
      </w:r>
      <w:r w:rsidRPr="00B93F12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- </w:t>
      </w:r>
      <w:r w:rsidR="00F55FE9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   </w:t>
      </w:r>
      <w:r w:rsidRPr="00B93F12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r w:rsidR="00B93F12" w:rsidRP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>527,0</w:t>
      </w:r>
      <w:r w:rsidRP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 тис.м</w:t>
      </w:r>
      <w:r w:rsidRPr="00B93F12">
        <w:rPr>
          <w:rFonts w:ascii="Times New Roman" w:hAnsi="Times New Roman"/>
          <w:bCs/>
          <w:color w:val="2A2928"/>
          <w:sz w:val="24"/>
          <w:szCs w:val="24"/>
          <w:vertAlign w:val="superscript"/>
          <w:lang w:eastAsia="uk-UA"/>
        </w:rPr>
        <w:t>3</w:t>
      </w:r>
      <w:r w:rsidRP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>/рік;</w:t>
      </w:r>
    </w:p>
    <w:p w:rsidR="00B63058" w:rsidRPr="00B93F12" w:rsidRDefault="00B63058" w:rsidP="001967F8">
      <w:pPr>
        <w:shd w:val="clear" w:color="auto" w:fill="FFFFFF"/>
        <w:spacing w:after="0"/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</w:pPr>
      <w:r w:rsidRPr="00B93F1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кількість води, реалізованої по лічильниках ( середнє за три роки)  -   </w:t>
      </w:r>
      <w:r w:rsidR="00B93F12" w:rsidRP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>2095,0</w:t>
      </w:r>
      <w:r w:rsidRP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 тис.м</w:t>
      </w:r>
      <w:r w:rsidRPr="00B93F12">
        <w:rPr>
          <w:rFonts w:ascii="Times New Roman" w:hAnsi="Times New Roman"/>
          <w:bCs/>
          <w:color w:val="2A2928"/>
          <w:sz w:val="24"/>
          <w:szCs w:val="24"/>
          <w:vertAlign w:val="superscript"/>
          <w:lang w:eastAsia="uk-UA"/>
        </w:rPr>
        <w:t>3</w:t>
      </w:r>
      <w:r w:rsidRP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>/рік</w:t>
      </w:r>
      <w:r w:rsidR="00B93F12">
        <w:rPr>
          <w:rFonts w:ascii="Times New Roman" w:hAnsi="Times New Roman"/>
          <w:bCs/>
          <w:color w:val="2A2928"/>
          <w:sz w:val="24"/>
          <w:szCs w:val="24"/>
          <w:lang w:eastAsia="uk-UA"/>
        </w:rPr>
        <w:t>.</w:t>
      </w:r>
    </w:p>
    <w:p w:rsidR="00B63058" w:rsidRPr="00B93F12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</w:p>
    <w:p w:rsidR="00B63058" w:rsidRPr="0083733F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83733F">
        <w:rPr>
          <w:rFonts w:ascii="Times New Roman" w:hAnsi="Times New Roman"/>
          <w:color w:val="2A2928"/>
          <w:sz w:val="24"/>
          <w:szCs w:val="24"/>
          <w:lang w:eastAsia="uk-UA"/>
        </w:rPr>
        <w:t>Загальний об’єм реалізованої води  (за 20</w:t>
      </w:r>
      <w:r w:rsidR="00363F52" w:rsidRPr="0083733F">
        <w:rPr>
          <w:rFonts w:ascii="Times New Roman" w:hAnsi="Times New Roman"/>
          <w:color w:val="2A2928"/>
          <w:sz w:val="24"/>
          <w:szCs w:val="24"/>
          <w:lang w:eastAsia="uk-UA"/>
        </w:rPr>
        <w:t>24</w:t>
      </w:r>
      <w:r w:rsidRPr="0083733F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рік)               </w:t>
      </w:r>
      <w:r w:rsid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</w:t>
      </w:r>
      <w:r w:rsidR="0083733F"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>2514,6</w:t>
      </w: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тис.м</w:t>
      </w:r>
      <w:r w:rsidRPr="0083733F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83733F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/ рік </w:t>
      </w:r>
    </w:p>
    <w:p w:rsidR="00B63058" w:rsidRPr="00ED2598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>в т.ч. по м.</w:t>
      </w:r>
      <w:r w:rsidR="00F566CA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Шептицький</w:t>
      </w:r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-  </w:t>
      </w:r>
      <w:r w:rsidR="007E0C81"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                                              </w:t>
      </w:r>
      <w:r w:rsidR="00ED2598" w:rsidRPr="00ED2598">
        <w:rPr>
          <w:rFonts w:ascii="Times New Roman" w:hAnsi="Times New Roman"/>
          <w:color w:val="2A2928"/>
          <w:sz w:val="24"/>
          <w:szCs w:val="24"/>
          <w:lang w:eastAsia="uk-UA"/>
        </w:rPr>
        <w:t>1979,0</w:t>
      </w:r>
      <w:r w:rsidRPr="00ED2598">
        <w:rPr>
          <w:rFonts w:ascii="Times New Roman" w:hAnsi="Times New Roman"/>
          <w:sz w:val="24"/>
          <w:szCs w:val="24"/>
        </w:rPr>
        <w:t xml:space="preserve">  тис. м</w:t>
      </w:r>
      <w:r w:rsidRPr="00ED2598">
        <w:rPr>
          <w:rFonts w:ascii="Times New Roman" w:hAnsi="Times New Roman"/>
          <w:sz w:val="24"/>
          <w:szCs w:val="24"/>
          <w:vertAlign w:val="superscript"/>
        </w:rPr>
        <w:t>3</w:t>
      </w:r>
      <w:r w:rsidRPr="00ED2598">
        <w:rPr>
          <w:rFonts w:ascii="Times New Roman" w:hAnsi="Times New Roman"/>
          <w:sz w:val="24"/>
          <w:szCs w:val="24"/>
        </w:rPr>
        <w:t>/рік;</w:t>
      </w:r>
    </w:p>
    <w:p w:rsidR="00B63058" w:rsidRPr="00ED2598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       м. </w:t>
      </w:r>
      <w:proofErr w:type="spellStart"/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>Соснівка</w:t>
      </w:r>
      <w:proofErr w:type="spellEnd"/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-   </w:t>
      </w:r>
      <w:r w:rsid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                                              </w:t>
      </w:r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ED2598" w:rsidRPr="00ED2598">
        <w:rPr>
          <w:rFonts w:ascii="Times New Roman" w:hAnsi="Times New Roman"/>
          <w:color w:val="2A2928"/>
          <w:sz w:val="24"/>
          <w:szCs w:val="24"/>
          <w:lang w:eastAsia="uk-UA"/>
        </w:rPr>
        <w:t>333,9</w:t>
      </w:r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</w:t>
      </w:r>
      <w:r w:rsidRPr="00ED2598">
        <w:rPr>
          <w:rFonts w:ascii="Times New Roman" w:hAnsi="Times New Roman"/>
          <w:sz w:val="24"/>
          <w:szCs w:val="24"/>
        </w:rPr>
        <w:t>тис. м</w:t>
      </w:r>
      <w:r w:rsidRPr="00ED2598">
        <w:rPr>
          <w:rFonts w:ascii="Times New Roman" w:hAnsi="Times New Roman"/>
          <w:sz w:val="24"/>
          <w:szCs w:val="24"/>
          <w:vertAlign w:val="superscript"/>
        </w:rPr>
        <w:t>3</w:t>
      </w:r>
      <w:r w:rsidRPr="00ED2598">
        <w:rPr>
          <w:rFonts w:ascii="Times New Roman" w:hAnsi="Times New Roman"/>
          <w:sz w:val="24"/>
          <w:szCs w:val="24"/>
        </w:rPr>
        <w:t>/рік;</w:t>
      </w:r>
    </w:p>
    <w:p w:rsidR="00B63058" w:rsidRPr="00ED2598" w:rsidRDefault="00ED259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63058" w:rsidRPr="00ED2598">
        <w:rPr>
          <w:rFonts w:ascii="Times New Roman" w:hAnsi="Times New Roman"/>
          <w:sz w:val="24"/>
          <w:szCs w:val="24"/>
        </w:rPr>
        <w:t xml:space="preserve"> </w:t>
      </w:r>
      <w:r w:rsidR="00D7788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B63058" w:rsidRPr="00ED2598">
        <w:rPr>
          <w:rFonts w:ascii="Times New Roman" w:hAnsi="Times New Roman"/>
          <w:sz w:val="24"/>
          <w:szCs w:val="24"/>
        </w:rPr>
        <w:t>смт</w:t>
      </w:r>
      <w:proofErr w:type="spellEnd"/>
      <w:r w:rsidR="00B63058" w:rsidRPr="00ED2598">
        <w:rPr>
          <w:rFonts w:ascii="Times New Roman" w:hAnsi="Times New Roman"/>
          <w:sz w:val="24"/>
          <w:szCs w:val="24"/>
        </w:rPr>
        <w:t xml:space="preserve">. Гірник          -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85BC9">
        <w:rPr>
          <w:rFonts w:ascii="Times New Roman" w:hAnsi="Times New Roman"/>
          <w:sz w:val="24"/>
          <w:szCs w:val="24"/>
        </w:rPr>
        <w:t xml:space="preserve">                             </w:t>
      </w:r>
      <w:r w:rsidRPr="00ED2598">
        <w:rPr>
          <w:rFonts w:ascii="Times New Roman" w:hAnsi="Times New Roman"/>
          <w:sz w:val="24"/>
          <w:szCs w:val="24"/>
        </w:rPr>
        <w:t>201,7</w:t>
      </w:r>
      <w:r>
        <w:rPr>
          <w:rFonts w:ascii="Times New Roman" w:hAnsi="Times New Roman"/>
          <w:sz w:val="24"/>
          <w:szCs w:val="24"/>
        </w:rPr>
        <w:t xml:space="preserve"> </w:t>
      </w:r>
      <w:r w:rsidR="00B63058" w:rsidRPr="00ED2598">
        <w:rPr>
          <w:rFonts w:ascii="Times New Roman" w:hAnsi="Times New Roman"/>
          <w:sz w:val="24"/>
          <w:szCs w:val="24"/>
        </w:rPr>
        <w:t xml:space="preserve"> тис. м</w:t>
      </w:r>
      <w:r w:rsidR="00B63058" w:rsidRPr="00ED2598">
        <w:rPr>
          <w:rFonts w:ascii="Times New Roman" w:hAnsi="Times New Roman"/>
          <w:sz w:val="24"/>
          <w:szCs w:val="24"/>
          <w:vertAlign w:val="superscript"/>
        </w:rPr>
        <w:t>3</w:t>
      </w:r>
      <w:r w:rsidR="00B63058" w:rsidRPr="00ED2598">
        <w:rPr>
          <w:rFonts w:ascii="Times New Roman" w:hAnsi="Times New Roman"/>
          <w:sz w:val="24"/>
          <w:szCs w:val="24"/>
        </w:rPr>
        <w:t>/рік;</w:t>
      </w:r>
    </w:p>
    <w:p w:rsidR="00B63058" w:rsidRPr="00B75C34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</w:pPr>
    </w:p>
    <w:p w:rsidR="00B63058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>Загальна реалізація води по водозаборах (за 20</w:t>
      </w:r>
      <w:r w:rsidR="00363F52" w:rsidRPr="00ED2598">
        <w:rPr>
          <w:rFonts w:ascii="Times New Roman" w:hAnsi="Times New Roman"/>
          <w:color w:val="2A2928"/>
          <w:sz w:val="24"/>
          <w:szCs w:val="24"/>
          <w:lang w:eastAsia="uk-UA"/>
        </w:rPr>
        <w:t>24</w:t>
      </w:r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рік по звіту 2- ТП </w:t>
      </w:r>
      <w:proofErr w:type="spellStart"/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>водгосп</w:t>
      </w:r>
      <w:proofErr w:type="spellEnd"/>
      <w:r w:rsidRPr="00ED259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5103"/>
      </w:tblGrid>
      <w:tr w:rsidR="00B63058" w:rsidRPr="00ED2598" w:rsidTr="00AD12D6">
        <w:tc>
          <w:tcPr>
            <w:tcW w:w="3369" w:type="dxa"/>
          </w:tcPr>
          <w:p w:rsidR="00B63058" w:rsidRPr="00ED2598" w:rsidRDefault="00B63058" w:rsidP="001967F8">
            <w:pPr>
              <w:spacing w:after="0"/>
              <w:jc w:val="both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Назва водозабору</w:t>
            </w:r>
          </w:p>
        </w:tc>
        <w:tc>
          <w:tcPr>
            <w:tcW w:w="5103" w:type="dxa"/>
          </w:tcPr>
          <w:p w:rsidR="00B63058" w:rsidRPr="00ED2598" w:rsidRDefault="00B63058" w:rsidP="001967F8">
            <w:pPr>
              <w:spacing w:after="0"/>
              <w:jc w:val="center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Всього по водозабору</w:t>
            </w:r>
            <w:r w:rsid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 xml:space="preserve">       </w:t>
            </w: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тис.м</w:t>
            </w:r>
            <w:r w:rsidRPr="00ED2598">
              <w:rPr>
                <w:rFonts w:ascii="Times New Roman" w:hAnsi="Times New Roman"/>
                <w:color w:val="2A2928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B63058" w:rsidRPr="00ED2598" w:rsidTr="00AD12D6">
        <w:tc>
          <w:tcPr>
            <w:tcW w:w="3369" w:type="dxa"/>
          </w:tcPr>
          <w:p w:rsidR="00B63058" w:rsidRPr="00ED2598" w:rsidRDefault="00B63058" w:rsidP="001967F8">
            <w:pPr>
              <w:spacing w:after="0"/>
              <w:jc w:val="both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proofErr w:type="spellStart"/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Правдинський</w:t>
            </w:r>
            <w:proofErr w:type="spellEnd"/>
          </w:p>
        </w:tc>
        <w:tc>
          <w:tcPr>
            <w:tcW w:w="5103" w:type="dxa"/>
          </w:tcPr>
          <w:p w:rsidR="00B63058" w:rsidRPr="00ED2598" w:rsidRDefault="00ED2598" w:rsidP="001967F8">
            <w:pPr>
              <w:spacing w:after="0"/>
              <w:jc w:val="center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1078,3</w:t>
            </w:r>
          </w:p>
        </w:tc>
      </w:tr>
      <w:tr w:rsidR="00B63058" w:rsidRPr="00ED2598" w:rsidTr="00AD12D6">
        <w:tc>
          <w:tcPr>
            <w:tcW w:w="3369" w:type="dxa"/>
          </w:tcPr>
          <w:p w:rsidR="00B63058" w:rsidRPr="00ED2598" w:rsidRDefault="00B63058" w:rsidP="001967F8">
            <w:pPr>
              <w:spacing w:after="0"/>
              <w:jc w:val="both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proofErr w:type="spellStart"/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Бендюзький</w:t>
            </w:r>
            <w:proofErr w:type="spellEnd"/>
          </w:p>
        </w:tc>
        <w:tc>
          <w:tcPr>
            <w:tcW w:w="5103" w:type="dxa"/>
          </w:tcPr>
          <w:p w:rsidR="00B63058" w:rsidRPr="00ED2598" w:rsidRDefault="00ED2598" w:rsidP="001967F8">
            <w:pPr>
              <w:spacing w:after="0"/>
              <w:jc w:val="center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829,6</w:t>
            </w:r>
          </w:p>
        </w:tc>
      </w:tr>
      <w:tr w:rsidR="00B63058" w:rsidRPr="00ED2598" w:rsidTr="00AD12D6">
        <w:tc>
          <w:tcPr>
            <w:tcW w:w="3369" w:type="dxa"/>
          </w:tcPr>
          <w:p w:rsidR="00B63058" w:rsidRPr="00ED2598" w:rsidRDefault="00B63058" w:rsidP="001967F8">
            <w:pPr>
              <w:spacing w:after="0"/>
              <w:jc w:val="both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proofErr w:type="spellStart"/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Межирічанський</w:t>
            </w:r>
            <w:proofErr w:type="spellEnd"/>
          </w:p>
        </w:tc>
        <w:tc>
          <w:tcPr>
            <w:tcW w:w="5103" w:type="dxa"/>
          </w:tcPr>
          <w:p w:rsidR="00B63058" w:rsidRPr="00ED2598" w:rsidRDefault="00ED2598" w:rsidP="001967F8">
            <w:pPr>
              <w:spacing w:after="0"/>
              <w:jc w:val="center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526,2</w:t>
            </w:r>
          </w:p>
        </w:tc>
      </w:tr>
      <w:tr w:rsidR="00B63058" w:rsidRPr="00ED2598" w:rsidTr="00AD12D6">
        <w:tc>
          <w:tcPr>
            <w:tcW w:w="3369" w:type="dxa"/>
          </w:tcPr>
          <w:p w:rsidR="00B63058" w:rsidRPr="00ED2598" w:rsidRDefault="00B63058" w:rsidP="001967F8">
            <w:pPr>
              <w:spacing w:after="0"/>
              <w:jc w:val="both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proofErr w:type="spellStart"/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Борятинський</w:t>
            </w:r>
            <w:proofErr w:type="spellEnd"/>
          </w:p>
        </w:tc>
        <w:tc>
          <w:tcPr>
            <w:tcW w:w="5103" w:type="dxa"/>
          </w:tcPr>
          <w:p w:rsidR="00B63058" w:rsidRPr="00ED2598" w:rsidRDefault="00ED2598" w:rsidP="001967F8">
            <w:pPr>
              <w:spacing w:after="0"/>
              <w:jc w:val="center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80,5</w:t>
            </w:r>
          </w:p>
        </w:tc>
      </w:tr>
      <w:tr w:rsidR="00B63058" w:rsidRPr="00ED2598" w:rsidTr="00AD12D6">
        <w:tc>
          <w:tcPr>
            <w:tcW w:w="3369" w:type="dxa"/>
          </w:tcPr>
          <w:p w:rsidR="00B63058" w:rsidRPr="00ED2598" w:rsidRDefault="00B63058" w:rsidP="001967F8">
            <w:pPr>
              <w:spacing w:after="0"/>
              <w:jc w:val="both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5103" w:type="dxa"/>
          </w:tcPr>
          <w:p w:rsidR="00B63058" w:rsidRPr="00ED2598" w:rsidRDefault="00ED2598" w:rsidP="001967F8">
            <w:pPr>
              <w:spacing w:after="0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ED2598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2514,6</w:t>
            </w:r>
          </w:p>
        </w:tc>
      </w:tr>
    </w:tbl>
    <w:p w:rsidR="00B63058" w:rsidRPr="00B75C34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</w:pPr>
    </w:p>
    <w:p w:rsidR="00B63058" w:rsidRPr="001967F8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B75C34">
        <w:rPr>
          <w:rFonts w:ascii="Times New Roman" w:hAnsi="Times New Roman"/>
          <w:b/>
          <w:i/>
          <w:iCs/>
          <w:color w:val="2A2928"/>
          <w:sz w:val="24"/>
          <w:szCs w:val="24"/>
          <w:lang w:eastAsia="uk-UA"/>
        </w:rPr>
        <w:t xml:space="preserve">-    </w:t>
      </w:r>
      <w:r w:rsidRPr="007E0C81">
        <w:rPr>
          <w:rFonts w:ascii="Times New Roman" w:hAnsi="Times New Roman"/>
          <w:b/>
          <w:color w:val="2A2928"/>
          <w:sz w:val="24"/>
          <w:szCs w:val="24"/>
          <w:lang w:eastAsia="uk-UA"/>
        </w:rPr>
        <w:t>Кількість  робочих резервуарів РЧВ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– </w:t>
      </w:r>
      <w:r w:rsidRPr="001967F8">
        <w:rPr>
          <w:rFonts w:ascii="Times New Roman" w:hAnsi="Times New Roman"/>
          <w:color w:val="2A2928"/>
          <w:sz w:val="24"/>
          <w:szCs w:val="24"/>
          <w:lang w:eastAsia="uk-UA"/>
        </w:rPr>
        <w:t>1</w:t>
      </w:r>
      <w:r w:rsidR="00ED2598" w:rsidRPr="001967F8">
        <w:rPr>
          <w:rFonts w:ascii="Times New Roman" w:hAnsi="Times New Roman"/>
          <w:color w:val="2A2928"/>
          <w:sz w:val="24"/>
          <w:szCs w:val="24"/>
          <w:lang w:eastAsia="uk-UA"/>
        </w:rPr>
        <w:t>4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1967F8">
        <w:rPr>
          <w:rFonts w:ascii="Times New Roman" w:hAnsi="Times New Roman"/>
          <w:color w:val="2A2928"/>
          <w:sz w:val="24"/>
          <w:szCs w:val="24"/>
          <w:lang w:eastAsia="uk-UA"/>
        </w:rPr>
        <w:t>одиниць: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Бендюзький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-     4од.  по</w:t>
      </w:r>
      <w:smartTag w:uri="urn:schemas-microsoft-com:office:smarttags" w:element="metricconverter">
        <w:smartTagPr>
          <w:attr w:name="ProductID" w:val="1000 м3"/>
        </w:smartTagPr>
        <w:r w:rsidRPr="007E0C81">
          <w:rPr>
            <w:rFonts w:ascii="Times New Roman" w:hAnsi="Times New Roman"/>
            <w:color w:val="2A2928"/>
            <w:sz w:val="24"/>
            <w:szCs w:val="24"/>
            <w:lang w:eastAsia="uk-UA"/>
          </w:rPr>
          <w:t>1000 м</w:t>
        </w:r>
        <w:r w:rsidRPr="007E0C81">
          <w:rPr>
            <w:rFonts w:ascii="Times New Roman" w:hAnsi="Times New Roman"/>
            <w:color w:val="2A2928"/>
            <w:sz w:val="24"/>
            <w:szCs w:val="24"/>
            <w:vertAlign w:val="superscript"/>
            <w:lang w:eastAsia="uk-UA"/>
          </w:rPr>
          <w:t xml:space="preserve">3     </w:t>
        </w:r>
      </w:smartTag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  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радіус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-7м     </w:t>
      </w:r>
      <w:r w:rsidR="00DB2F82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  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висота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6,5м ;</w:t>
      </w: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Правдинський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-  2од. по  </w:t>
      </w:r>
      <w:smartTag w:uri="urn:schemas-microsoft-com:office:smarttags" w:element="metricconverter">
        <w:smartTagPr>
          <w:attr w:name="ProductID" w:val="1500 м3"/>
        </w:smartTagPr>
        <w:r w:rsidRPr="007E0C81">
          <w:rPr>
            <w:rFonts w:ascii="Times New Roman" w:hAnsi="Times New Roman"/>
            <w:color w:val="2A2928"/>
            <w:sz w:val="24"/>
            <w:szCs w:val="24"/>
            <w:lang w:eastAsia="uk-UA"/>
          </w:rPr>
          <w:t>1500 м</w:t>
        </w:r>
        <w:r w:rsidRPr="007E0C81">
          <w:rPr>
            <w:rFonts w:ascii="Times New Roman" w:hAnsi="Times New Roman"/>
            <w:color w:val="2A2928"/>
            <w:sz w:val="24"/>
            <w:szCs w:val="24"/>
            <w:vertAlign w:val="superscript"/>
            <w:lang w:eastAsia="uk-UA"/>
          </w:rPr>
          <w:t>3</w:t>
        </w:r>
      </w:smartTag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-   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радіус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</w:t>
      </w:r>
      <w:smartTag w:uri="urn:schemas-microsoft-com:office:smarttags" w:element="metricconverter">
        <w:smartTagPr>
          <w:attr w:name="ProductID" w:val="-8,92 м"/>
        </w:smartTagPr>
        <w:r w:rsidRPr="007E0C81">
          <w:rPr>
            <w:rFonts w:ascii="Times New Roman" w:hAnsi="Times New Roman"/>
            <w:color w:val="2A2928"/>
            <w:sz w:val="24"/>
            <w:szCs w:val="24"/>
            <w:lang w:val="ru-RU" w:eastAsia="uk-UA"/>
          </w:rPr>
          <w:t>-</w:t>
        </w:r>
        <w:smartTag w:uri="urn:schemas-microsoft-com:office:smarttags" w:element="metricconverter">
          <w:smartTagPr>
            <w:attr w:name="ProductID" w:val="8,92 м"/>
          </w:smartTagPr>
          <w:r w:rsidRPr="007E0C81">
            <w:rPr>
              <w:rFonts w:ascii="Times New Roman" w:hAnsi="Times New Roman"/>
              <w:color w:val="2A2928"/>
              <w:sz w:val="24"/>
              <w:szCs w:val="24"/>
              <w:lang w:val="ru-RU" w:eastAsia="uk-UA"/>
            </w:rPr>
            <w:t>8,92 м</w:t>
          </w:r>
        </w:smartTag>
      </w:smartTag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висота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6,0м</w:t>
      </w:r>
    </w:p>
    <w:p w:rsidR="00B63058" w:rsidRPr="007E0C81" w:rsidRDefault="00B63058" w:rsidP="001967F8">
      <w:pPr>
        <w:shd w:val="clear" w:color="auto" w:fill="FFFFFF"/>
        <w:spacing w:after="0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                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2од. по  2000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м</w:t>
      </w:r>
      <w:r w:rsidRPr="007E0C81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-    </w:t>
      </w:r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радіус  - 9,9м         висота 6,5м .</w:t>
      </w:r>
    </w:p>
    <w:p w:rsidR="00F55FE9" w:rsidRDefault="00F55FE9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</w:p>
    <w:p w:rsidR="00B63058" w:rsidRPr="007E0C81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>Межирічанський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-   2од. по</w:t>
      </w:r>
      <w:smartTag w:uri="urn:schemas-microsoft-com:office:smarttags" w:element="metricconverter">
        <w:smartTagPr>
          <w:attr w:name="ProductID" w:val="1600 м3"/>
        </w:smartTagPr>
        <w:r w:rsidRPr="007E0C81">
          <w:rPr>
            <w:rFonts w:ascii="Times New Roman" w:hAnsi="Times New Roman"/>
            <w:color w:val="2A2928"/>
            <w:sz w:val="24"/>
            <w:szCs w:val="24"/>
            <w:lang w:eastAsia="uk-UA"/>
          </w:rPr>
          <w:t>1600 м</w:t>
        </w:r>
        <w:r w:rsidRPr="007E0C81">
          <w:rPr>
            <w:rFonts w:ascii="Times New Roman" w:hAnsi="Times New Roman"/>
            <w:color w:val="2A2928"/>
            <w:sz w:val="24"/>
            <w:szCs w:val="24"/>
            <w:vertAlign w:val="superscript"/>
            <w:lang w:eastAsia="uk-UA"/>
          </w:rPr>
          <w:t xml:space="preserve">3 </w:t>
        </w:r>
      </w:smartTag>
      <w:r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 </w:t>
      </w:r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радіус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</w:t>
      </w:r>
      <w:smartTag w:uri="urn:schemas-microsoft-com:office:smarttags" w:element="metricconverter">
        <w:smartTagPr>
          <w:attr w:name="ProductID" w:val="8,7 м"/>
        </w:smartTagPr>
        <w:smartTag w:uri="urn:schemas-microsoft-com:office:smarttags" w:element="metricconverter">
          <w:smartTagPr>
            <w:attr w:name="ProductID" w:val="8,7 м"/>
          </w:smartTagPr>
          <w:r w:rsidRPr="007E0C81">
            <w:rPr>
              <w:rFonts w:ascii="Times New Roman" w:hAnsi="Times New Roman"/>
              <w:color w:val="2A2928"/>
              <w:sz w:val="24"/>
              <w:szCs w:val="24"/>
              <w:lang w:val="ru-RU" w:eastAsia="uk-UA"/>
            </w:rPr>
            <w:t>8,7 м</w:t>
          </w:r>
        </w:smartTag>
        <w:r w:rsidRPr="007E0C81">
          <w:rPr>
            <w:rFonts w:ascii="Times New Roman" w:hAnsi="Times New Roman"/>
            <w:color w:val="2A2928"/>
            <w:sz w:val="24"/>
            <w:szCs w:val="24"/>
            <w:lang w:val="ru-RU" w:eastAsia="uk-UA"/>
          </w:rPr>
          <w:t xml:space="preserve">  </w:t>
        </w:r>
      </w:smartTag>
      <w:proofErr w:type="spellStart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висота</w:t>
      </w:r>
      <w:proofErr w:type="spellEnd"/>
      <w:r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6,7м</w:t>
      </w:r>
    </w:p>
    <w:p w:rsidR="00B63058" w:rsidRPr="007E0C81" w:rsidRDefault="00DB2F82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color w:val="2A2928"/>
          <w:sz w:val="24"/>
          <w:szCs w:val="24"/>
          <w:lang w:eastAsia="uk-UA"/>
        </w:rPr>
        <w:t>Соснівський</w:t>
      </w:r>
      <w:proofErr w:type="spellEnd"/>
      <w:r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 -  </w:t>
      </w:r>
      <w:r w:rsidR="00B63058"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2од. по  </w:t>
      </w:r>
      <w:smartTag w:uri="urn:schemas-microsoft-com:office:smarttags" w:element="metricconverter">
        <w:smartTagPr>
          <w:attr w:name="ProductID" w:val="500 м3"/>
        </w:smartTagPr>
        <w:r w:rsidR="00B63058" w:rsidRPr="007E0C81">
          <w:rPr>
            <w:rFonts w:ascii="Times New Roman" w:hAnsi="Times New Roman"/>
            <w:color w:val="2A2928"/>
            <w:sz w:val="24"/>
            <w:szCs w:val="24"/>
            <w:lang w:eastAsia="uk-UA"/>
          </w:rPr>
          <w:t>500 м</w:t>
        </w:r>
        <w:r w:rsidR="00B63058" w:rsidRPr="007E0C81">
          <w:rPr>
            <w:rFonts w:ascii="Times New Roman" w:hAnsi="Times New Roman"/>
            <w:color w:val="2A2928"/>
            <w:sz w:val="24"/>
            <w:szCs w:val="24"/>
            <w:vertAlign w:val="superscript"/>
            <w:lang w:eastAsia="uk-UA"/>
          </w:rPr>
          <w:t>3</w:t>
        </w:r>
      </w:smartTag>
      <w:r w:rsidR="00B63058"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B63058" w:rsidRPr="007E0C8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 </w:t>
      </w:r>
      <w:r w:rsidR="00B63058"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="00B63058"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радіус</w:t>
      </w:r>
      <w:proofErr w:type="spellEnd"/>
      <w:r w:rsidR="00B63058"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</w:t>
      </w:r>
      <w:smartTag w:uri="urn:schemas-microsoft-com:office:smarttags" w:element="metricconverter">
        <w:smartTagPr>
          <w:attr w:name="ProductID" w:val="6,3 м"/>
        </w:smartTagPr>
        <w:r w:rsidR="00B63058" w:rsidRPr="007E0C81">
          <w:rPr>
            <w:rFonts w:ascii="Times New Roman" w:hAnsi="Times New Roman"/>
            <w:color w:val="2A2928"/>
            <w:sz w:val="24"/>
            <w:szCs w:val="24"/>
            <w:lang w:val="ru-RU" w:eastAsia="uk-UA"/>
          </w:rPr>
          <w:t>6,3 м</w:t>
        </w:r>
      </w:smartTag>
      <w:r w:rsidR="00B63058"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="00B63058"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>висота</w:t>
      </w:r>
      <w:proofErr w:type="spellEnd"/>
      <w:r w:rsidR="00B63058" w:rsidRPr="007E0C81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4,0м</w:t>
      </w:r>
    </w:p>
    <w:p w:rsidR="00B63058" w:rsidRPr="00686196" w:rsidRDefault="00B63058" w:rsidP="00DF63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B75C34"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  <w:t xml:space="preserve"> 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станція ІІІ-го підйому – 1од. по 2000м</w:t>
      </w:r>
      <w:r w:rsidRPr="00686196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-   </w:t>
      </w:r>
      <w:proofErr w:type="spellStart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>радіус</w:t>
      </w:r>
      <w:proofErr w:type="spellEnd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</w:t>
      </w:r>
      <w:smartTag w:uri="urn:schemas-microsoft-com:office:smarttags" w:element="metricconverter">
        <w:smartTagPr>
          <w:attr w:name="ProductID" w:val="7,64 м"/>
        </w:smartTagPr>
        <w:r w:rsidRPr="00686196">
          <w:rPr>
            <w:rFonts w:ascii="Times New Roman" w:hAnsi="Times New Roman"/>
            <w:color w:val="2A2928"/>
            <w:sz w:val="24"/>
            <w:szCs w:val="24"/>
            <w:lang w:val="ru-RU" w:eastAsia="uk-UA"/>
          </w:rPr>
          <w:t>7,64 м</w:t>
        </w:r>
      </w:smartTag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</w:t>
      </w:r>
      <w:proofErr w:type="spellStart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>висота</w:t>
      </w:r>
      <w:proofErr w:type="spellEnd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10,9м</w:t>
      </w:r>
    </w:p>
    <w:p w:rsidR="00B63058" w:rsidRPr="00686196" w:rsidRDefault="00B63058" w:rsidP="00DF63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1од. по</w:t>
      </w:r>
      <w:smartTag w:uri="urn:schemas-microsoft-com:office:smarttags" w:element="metricconverter">
        <w:smartTagPr>
          <w:attr w:name="ProductID" w:val="1800 м3"/>
        </w:smartTagPr>
        <w:r w:rsidRPr="00686196">
          <w:rPr>
            <w:rFonts w:ascii="Times New Roman" w:hAnsi="Times New Roman"/>
            <w:color w:val="2A2928"/>
            <w:sz w:val="24"/>
            <w:szCs w:val="24"/>
            <w:lang w:eastAsia="uk-UA"/>
          </w:rPr>
          <w:t>1800 м</w:t>
        </w:r>
        <w:r w:rsidRPr="00686196">
          <w:rPr>
            <w:rFonts w:ascii="Times New Roman" w:hAnsi="Times New Roman"/>
            <w:color w:val="2A2928"/>
            <w:sz w:val="24"/>
            <w:szCs w:val="24"/>
            <w:vertAlign w:val="superscript"/>
            <w:lang w:eastAsia="uk-UA"/>
          </w:rPr>
          <w:t>3</w:t>
        </w:r>
      </w:smartTag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-   </w:t>
      </w:r>
      <w:proofErr w:type="spellStart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>радіус</w:t>
      </w:r>
      <w:proofErr w:type="spellEnd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</w:t>
      </w:r>
      <w:smartTag w:uri="urn:schemas-microsoft-com:office:smarttags" w:element="metricconverter">
        <w:smartTagPr>
          <w:attr w:name="ProductID" w:val="7,72 м"/>
        </w:smartTagPr>
        <w:r w:rsidRPr="00686196">
          <w:rPr>
            <w:rFonts w:ascii="Times New Roman" w:hAnsi="Times New Roman"/>
            <w:color w:val="2A2928"/>
            <w:sz w:val="24"/>
            <w:szCs w:val="24"/>
            <w:lang w:val="ru-RU" w:eastAsia="uk-UA"/>
          </w:rPr>
          <w:t>7,72 м</w:t>
        </w:r>
      </w:smartTag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</w:t>
      </w:r>
      <w:proofErr w:type="spellStart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>висота</w:t>
      </w:r>
      <w:proofErr w:type="spellEnd"/>
      <w:r w:rsidRPr="00686196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9,6м</w:t>
      </w:r>
    </w:p>
    <w:p w:rsidR="00B63058" w:rsidRPr="001967F8" w:rsidRDefault="00B63058" w:rsidP="00DF63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A2928"/>
          <w:sz w:val="24"/>
          <w:szCs w:val="24"/>
          <w:lang w:eastAsia="uk-UA"/>
        </w:rPr>
      </w:pPr>
      <w:r w:rsidRPr="001967F8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Загальний об’єм  резервуарів         -    </w:t>
      </w:r>
      <w:smartTag w:uri="urn:schemas-microsoft-com:office:smarttags" w:element="metricconverter">
        <w:smartTagPr>
          <w:attr w:name="ProductID" w:val="19000 м3"/>
        </w:smartTagPr>
        <w:r w:rsidRPr="001967F8">
          <w:rPr>
            <w:rFonts w:ascii="Times New Roman" w:hAnsi="Times New Roman"/>
            <w:bCs/>
            <w:color w:val="2A2928"/>
            <w:sz w:val="24"/>
            <w:szCs w:val="24"/>
            <w:lang w:eastAsia="uk-UA"/>
          </w:rPr>
          <w:t>19000 м</w:t>
        </w:r>
        <w:r w:rsidRPr="001967F8">
          <w:rPr>
            <w:rFonts w:ascii="Times New Roman" w:hAnsi="Times New Roman"/>
            <w:bCs/>
            <w:color w:val="2A2928"/>
            <w:sz w:val="24"/>
            <w:szCs w:val="24"/>
            <w:vertAlign w:val="superscript"/>
            <w:lang w:eastAsia="uk-UA"/>
          </w:rPr>
          <w:t>3</w:t>
        </w:r>
      </w:smartTag>
    </w:p>
    <w:p w:rsidR="001967F8" w:rsidRDefault="001967F8" w:rsidP="00DF63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</w:p>
    <w:p w:rsidR="00B63058" w:rsidRPr="000F43E9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Кількість промивок і дезінфекцій резервуарів  -</w:t>
      </w:r>
      <w:r w:rsid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1 промивка в рік.</w:t>
      </w: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>Середньорічна</w:t>
      </w:r>
      <w:r w:rsidR="000F43E9"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кількість аварій за останні 3 роки -  </w:t>
      </w:r>
      <w:r w:rsidRPr="008A408C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="00E2188B" w:rsidRPr="008A408C">
        <w:rPr>
          <w:rFonts w:ascii="Times New Roman" w:hAnsi="Times New Roman"/>
          <w:b/>
          <w:color w:val="2A2928"/>
          <w:sz w:val="24"/>
          <w:szCs w:val="24"/>
          <w:lang w:eastAsia="uk-UA"/>
        </w:rPr>
        <w:t>491</w:t>
      </w:r>
      <w:r w:rsidRPr="008A408C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>аварі</w:t>
      </w:r>
      <w:r w:rsidR="00E2188B" w:rsidRPr="008A408C">
        <w:rPr>
          <w:rFonts w:ascii="Times New Roman" w:hAnsi="Times New Roman"/>
          <w:color w:val="2A2928"/>
          <w:sz w:val="24"/>
          <w:szCs w:val="24"/>
          <w:lang w:eastAsia="uk-UA"/>
        </w:rPr>
        <w:t>я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>:</w:t>
      </w:r>
    </w:p>
    <w:p w:rsidR="00B63058" w:rsidRPr="0014051D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color w:val="2A2928"/>
          <w:sz w:val="24"/>
          <w:szCs w:val="24"/>
          <w:lang w:eastAsia="uk-UA"/>
        </w:rPr>
      </w:pP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>в т.ч.  м.</w:t>
      </w:r>
      <w:r w:rsidR="00E2188B"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0F43E9" w:rsidRPr="008A408C">
        <w:rPr>
          <w:rFonts w:ascii="Times New Roman" w:hAnsi="Times New Roman"/>
          <w:color w:val="2A2928"/>
          <w:sz w:val="24"/>
          <w:szCs w:val="24"/>
          <w:lang w:eastAsia="uk-UA"/>
        </w:rPr>
        <w:t>Шептицький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- </w:t>
      </w:r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>2</w:t>
      </w:r>
      <w:r w:rsidR="00641C41">
        <w:rPr>
          <w:rFonts w:ascii="Times New Roman" w:hAnsi="Times New Roman"/>
          <w:color w:val="2A2928"/>
          <w:sz w:val="24"/>
          <w:szCs w:val="24"/>
          <w:lang w:eastAsia="uk-UA"/>
        </w:rPr>
        <w:t>69</w:t>
      </w:r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аварі</w:t>
      </w:r>
      <w:r w:rsidR="00E2188B" w:rsidRPr="00DA269D">
        <w:rPr>
          <w:rFonts w:ascii="Times New Roman" w:hAnsi="Times New Roman"/>
          <w:color w:val="2A2928"/>
          <w:sz w:val="24"/>
          <w:szCs w:val="24"/>
          <w:lang w:eastAsia="uk-UA"/>
        </w:rPr>
        <w:t>й</w:t>
      </w:r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>; м.</w:t>
      </w:r>
      <w:r w:rsidR="00E2188B" w:rsidRPr="00DA269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proofErr w:type="spellStart"/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>Соснівка</w:t>
      </w:r>
      <w:proofErr w:type="spellEnd"/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– </w:t>
      </w:r>
      <w:r w:rsidR="00E2188B" w:rsidRPr="00DA269D">
        <w:rPr>
          <w:rFonts w:ascii="Times New Roman" w:hAnsi="Times New Roman"/>
          <w:color w:val="2A2928"/>
          <w:sz w:val="24"/>
          <w:szCs w:val="24"/>
          <w:lang w:eastAsia="uk-UA"/>
        </w:rPr>
        <w:t>1</w:t>
      </w:r>
      <w:r w:rsidR="00DA269D" w:rsidRPr="00DA269D">
        <w:rPr>
          <w:rFonts w:ascii="Times New Roman" w:hAnsi="Times New Roman"/>
          <w:color w:val="2A2928"/>
          <w:sz w:val="24"/>
          <w:szCs w:val="24"/>
          <w:lang w:eastAsia="uk-UA"/>
        </w:rPr>
        <w:t>4</w:t>
      </w:r>
      <w:r w:rsidR="00641C41">
        <w:rPr>
          <w:rFonts w:ascii="Times New Roman" w:hAnsi="Times New Roman"/>
          <w:color w:val="2A2928"/>
          <w:sz w:val="24"/>
          <w:szCs w:val="24"/>
          <w:lang w:eastAsia="uk-UA"/>
        </w:rPr>
        <w:t>7</w:t>
      </w:r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аварій; </w:t>
      </w:r>
      <w:proofErr w:type="spellStart"/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>смт</w:t>
      </w:r>
      <w:proofErr w:type="spellEnd"/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  <w:r w:rsidR="00E2188B" w:rsidRPr="00DA269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Гірник  - </w:t>
      </w:r>
      <w:r w:rsidR="00DA269D" w:rsidRPr="00DA269D">
        <w:rPr>
          <w:rFonts w:ascii="Times New Roman" w:hAnsi="Times New Roman"/>
          <w:color w:val="2A2928"/>
          <w:sz w:val="24"/>
          <w:szCs w:val="24"/>
          <w:lang w:eastAsia="uk-UA"/>
        </w:rPr>
        <w:t>75</w:t>
      </w:r>
      <w:r w:rsidRPr="00DA269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аварі</w:t>
      </w:r>
      <w:r w:rsidR="00DA269D" w:rsidRPr="00DA269D">
        <w:rPr>
          <w:rFonts w:ascii="Times New Roman" w:hAnsi="Times New Roman"/>
          <w:color w:val="2A2928"/>
          <w:sz w:val="24"/>
          <w:szCs w:val="24"/>
          <w:lang w:eastAsia="uk-UA"/>
        </w:rPr>
        <w:t>й</w:t>
      </w:r>
      <w:r w:rsidR="00DA269D"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  <w:t>.</w:t>
      </w:r>
    </w:p>
    <w:p w:rsidR="00B63058" w:rsidRPr="008A408C" w:rsidRDefault="00B63058" w:rsidP="001967F8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8A408C">
        <w:rPr>
          <w:b w:val="0"/>
          <w:i w:val="0"/>
          <w:sz w:val="24"/>
          <w:szCs w:val="24"/>
          <w:u w:val="none"/>
        </w:rPr>
        <w:t>Співвідношення типів  руйнування  приймаємо:</w:t>
      </w:r>
    </w:p>
    <w:p w:rsidR="00641C41" w:rsidRDefault="00B63058" w:rsidP="001967F8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8A408C">
        <w:rPr>
          <w:b w:val="0"/>
          <w:i w:val="0"/>
          <w:sz w:val="24"/>
          <w:szCs w:val="24"/>
          <w:u w:val="none"/>
        </w:rPr>
        <w:t xml:space="preserve">зі свищами 75% – </w:t>
      </w:r>
      <w:r w:rsidR="00E2188B" w:rsidRPr="008A408C">
        <w:rPr>
          <w:b w:val="0"/>
          <w:i w:val="0"/>
          <w:sz w:val="24"/>
          <w:szCs w:val="24"/>
          <w:u w:val="none"/>
        </w:rPr>
        <w:t>368</w:t>
      </w:r>
      <w:r w:rsidRPr="008A408C">
        <w:rPr>
          <w:b w:val="0"/>
          <w:i w:val="0"/>
          <w:sz w:val="24"/>
          <w:szCs w:val="24"/>
          <w:u w:val="none"/>
        </w:rPr>
        <w:t xml:space="preserve">  аварій  ( в т.ч. </w:t>
      </w:r>
      <w:r w:rsidR="007B60E7">
        <w:rPr>
          <w:b w:val="0"/>
          <w:i w:val="0"/>
          <w:sz w:val="24"/>
          <w:szCs w:val="24"/>
          <w:u w:val="none"/>
        </w:rPr>
        <w:t>2</w:t>
      </w:r>
      <w:r w:rsidR="00DA269D">
        <w:rPr>
          <w:b w:val="0"/>
          <w:i w:val="0"/>
          <w:sz w:val="24"/>
          <w:szCs w:val="24"/>
          <w:u w:val="none"/>
        </w:rPr>
        <w:t>3</w:t>
      </w:r>
      <w:r w:rsidRPr="008A408C">
        <w:rPr>
          <w:b w:val="0"/>
          <w:i w:val="0"/>
          <w:sz w:val="24"/>
          <w:szCs w:val="24"/>
          <w:u w:val="none"/>
        </w:rPr>
        <w:t xml:space="preserve"> аварі</w:t>
      </w:r>
      <w:r w:rsidR="007B60E7">
        <w:rPr>
          <w:b w:val="0"/>
          <w:i w:val="0"/>
          <w:sz w:val="24"/>
          <w:szCs w:val="24"/>
          <w:u w:val="none"/>
        </w:rPr>
        <w:t>ї</w:t>
      </w:r>
      <w:r w:rsidRPr="008A408C">
        <w:rPr>
          <w:b w:val="0"/>
          <w:i w:val="0"/>
          <w:sz w:val="24"/>
          <w:szCs w:val="24"/>
          <w:u w:val="none"/>
        </w:rPr>
        <w:t xml:space="preserve"> на водоводах, </w:t>
      </w:r>
      <w:r w:rsidR="007B60E7">
        <w:rPr>
          <w:b w:val="0"/>
          <w:i w:val="0"/>
          <w:sz w:val="24"/>
          <w:szCs w:val="24"/>
          <w:u w:val="none"/>
        </w:rPr>
        <w:t>345</w:t>
      </w:r>
      <w:r w:rsidRPr="008A408C">
        <w:rPr>
          <w:b w:val="0"/>
          <w:i w:val="0"/>
          <w:sz w:val="24"/>
          <w:szCs w:val="24"/>
          <w:u w:val="none"/>
        </w:rPr>
        <w:t xml:space="preserve"> аварі</w:t>
      </w:r>
      <w:r w:rsidR="007B60E7">
        <w:rPr>
          <w:b w:val="0"/>
          <w:i w:val="0"/>
          <w:sz w:val="24"/>
          <w:szCs w:val="24"/>
          <w:u w:val="none"/>
        </w:rPr>
        <w:t>й</w:t>
      </w:r>
    </w:p>
    <w:p w:rsidR="00B63058" w:rsidRPr="008A408C" w:rsidRDefault="00B63058" w:rsidP="001967F8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8A408C">
        <w:rPr>
          <w:b w:val="0"/>
          <w:i w:val="0"/>
          <w:sz w:val="24"/>
          <w:szCs w:val="24"/>
          <w:u w:val="none"/>
        </w:rPr>
        <w:t xml:space="preserve"> на </w:t>
      </w:r>
      <w:proofErr w:type="spellStart"/>
      <w:r w:rsidRPr="008A408C">
        <w:rPr>
          <w:b w:val="0"/>
          <w:i w:val="0"/>
          <w:sz w:val="24"/>
          <w:szCs w:val="24"/>
          <w:u w:val="none"/>
        </w:rPr>
        <w:t>водомережі</w:t>
      </w:r>
      <w:proofErr w:type="spellEnd"/>
      <w:r w:rsidRPr="008A408C">
        <w:rPr>
          <w:b w:val="0"/>
          <w:i w:val="0"/>
          <w:sz w:val="24"/>
          <w:szCs w:val="24"/>
          <w:u w:val="none"/>
        </w:rPr>
        <w:t>) ; з тріщинами – 20% - 9</w:t>
      </w:r>
      <w:r w:rsidR="008A408C" w:rsidRPr="008A408C">
        <w:rPr>
          <w:b w:val="0"/>
          <w:i w:val="0"/>
          <w:sz w:val="24"/>
          <w:szCs w:val="24"/>
          <w:u w:val="none"/>
        </w:rPr>
        <w:t>8</w:t>
      </w:r>
      <w:r w:rsidRPr="008A408C">
        <w:rPr>
          <w:b w:val="0"/>
          <w:i w:val="0"/>
          <w:sz w:val="24"/>
          <w:szCs w:val="24"/>
          <w:u w:val="none"/>
        </w:rPr>
        <w:t xml:space="preserve">  аварій ; переломів – 5% -  2</w:t>
      </w:r>
      <w:r w:rsidR="008A408C" w:rsidRPr="008A408C">
        <w:rPr>
          <w:b w:val="0"/>
          <w:i w:val="0"/>
          <w:sz w:val="24"/>
          <w:szCs w:val="24"/>
          <w:u w:val="none"/>
        </w:rPr>
        <w:t>5</w:t>
      </w:r>
      <w:r w:rsidRPr="008A408C">
        <w:rPr>
          <w:b w:val="0"/>
          <w:i w:val="0"/>
          <w:sz w:val="24"/>
          <w:szCs w:val="24"/>
          <w:u w:val="none"/>
        </w:rPr>
        <w:t xml:space="preserve"> аварій. </w:t>
      </w: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>-</w:t>
      </w:r>
      <w:r w:rsid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загальна кількість одиниць арматури,</w:t>
      </w:r>
      <w:r w:rsid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яка перебуває в експлуатації    </w:t>
      </w:r>
      <w:r w:rsidRPr="00F55FE9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 xml:space="preserve">–     </w:t>
      </w:r>
      <w:r w:rsidR="003A2D17" w:rsidRPr="00F55FE9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9</w:t>
      </w:r>
      <w:r w:rsidRPr="00F55FE9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61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</w:t>
      </w:r>
      <w:r w:rsidRPr="008A408C">
        <w:rPr>
          <w:rFonts w:ascii="Times New Roman" w:hAnsi="Times New Roman"/>
          <w:b/>
          <w:color w:val="2A2928"/>
          <w:sz w:val="24"/>
          <w:szCs w:val="24"/>
          <w:lang w:eastAsia="uk-UA"/>
        </w:rPr>
        <w:t>засувка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   загальна </w:t>
      </w:r>
      <w:r w:rsidRPr="008A408C">
        <w:rPr>
          <w:rFonts w:ascii="Times New Roman" w:hAnsi="Times New Roman"/>
          <w:b/>
          <w:color w:val="2A2928"/>
          <w:sz w:val="24"/>
          <w:szCs w:val="24"/>
          <w:lang w:eastAsia="uk-UA"/>
        </w:rPr>
        <w:t>кількість гідрантів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-   </w:t>
      </w:r>
      <w:r w:rsidRPr="00F55FE9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2</w:t>
      </w:r>
      <w:r w:rsidR="008A408C" w:rsidRPr="00F55FE9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76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одиниц</w:t>
      </w:r>
      <w:r w:rsidR="008A408C" w:rsidRPr="008A408C">
        <w:rPr>
          <w:rFonts w:ascii="Times New Roman" w:hAnsi="Times New Roman"/>
          <w:color w:val="2A2928"/>
          <w:sz w:val="24"/>
          <w:szCs w:val="24"/>
          <w:lang w:eastAsia="uk-UA"/>
        </w:rPr>
        <w:t>ь</w:t>
      </w:r>
      <w:r w:rsidRPr="008A408C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8A408C" w:rsidRPr="00686196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B75C34"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  <w:t xml:space="preserve">-    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середня </w:t>
      </w:r>
      <w:r w:rsidRPr="00686196">
        <w:rPr>
          <w:rFonts w:ascii="Times New Roman" w:hAnsi="Times New Roman"/>
          <w:b/>
          <w:color w:val="2A2928"/>
          <w:sz w:val="24"/>
          <w:szCs w:val="24"/>
          <w:lang w:eastAsia="uk-UA"/>
        </w:rPr>
        <w:t>кількість пожеж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за останні 3 роки  по м.</w:t>
      </w:r>
      <w:r w:rsidR="008A408C"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0F43E9" w:rsidRPr="00686196">
        <w:rPr>
          <w:rFonts w:ascii="Times New Roman" w:hAnsi="Times New Roman"/>
          <w:color w:val="2A2928"/>
          <w:sz w:val="24"/>
          <w:szCs w:val="24"/>
          <w:lang w:eastAsia="uk-UA"/>
        </w:rPr>
        <w:t>Шептицький</w:t>
      </w:r>
      <w:r w:rsidR="008A408C"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0F43E9"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, м.</w:t>
      </w:r>
      <w:r w:rsidR="008A408C"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proofErr w:type="spellStart"/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Соснівка</w:t>
      </w:r>
      <w:proofErr w:type="spellEnd"/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, </w:t>
      </w:r>
    </w:p>
    <w:p w:rsidR="00B63058" w:rsidRPr="00686196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смт</w:t>
      </w:r>
      <w:proofErr w:type="spellEnd"/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  <w:r w:rsidR="008A408C"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Гірник</w:t>
      </w:r>
      <w:r w:rsidR="00F55F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- 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686196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10</w:t>
      </w:r>
      <w:r w:rsidR="00686196" w:rsidRPr="00686196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9</w:t>
      </w:r>
      <w:r w:rsidRPr="00686196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 xml:space="preserve">  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>пожеж   ( 20</w:t>
      </w:r>
      <w:r w:rsidR="008A408C" w:rsidRPr="00686196">
        <w:rPr>
          <w:rFonts w:ascii="Times New Roman" w:hAnsi="Times New Roman"/>
          <w:color w:val="2A2928"/>
          <w:sz w:val="24"/>
          <w:szCs w:val="24"/>
          <w:lang w:eastAsia="uk-UA"/>
        </w:rPr>
        <w:t>22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>р.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– </w:t>
      </w:r>
      <w:r w:rsidR="00686196" w:rsidRPr="00686196">
        <w:rPr>
          <w:rFonts w:ascii="Times New Roman" w:hAnsi="Times New Roman"/>
          <w:color w:val="2A2928"/>
          <w:sz w:val="24"/>
          <w:szCs w:val="24"/>
          <w:lang w:eastAsia="uk-UA"/>
        </w:rPr>
        <w:t>100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пожеж; 20</w:t>
      </w:r>
      <w:r w:rsidR="008A408C" w:rsidRPr="00686196">
        <w:rPr>
          <w:rFonts w:ascii="Times New Roman" w:hAnsi="Times New Roman"/>
          <w:color w:val="2A2928"/>
          <w:sz w:val="24"/>
          <w:szCs w:val="24"/>
          <w:lang w:eastAsia="uk-UA"/>
        </w:rPr>
        <w:t>23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>р.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</w:t>
      </w:r>
      <w:r w:rsidR="00686196" w:rsidRPr="00686196">
        <w:rPr>
          <w:rFonts w:ascii="Times New Roman" w:hAnsi="Times New Roman"/>
          <w:color w:val="2A2928"/>
          <w:sz w:val="24"/>
          <w:szCs w:val="24"/>
          <w:lang w:eastAsia="uk-UA"/>
        </w:rPr>
        <w:t>95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пожеж; 20</w:t>
      </w:r>
      <w:r w:rsidR="008A408C" w:rsidRPr="00686196">
        <w:rPr>
          <w:rFonts w:ascii="Times New Roman" w:hAnsi="Times New Roman"/>
          <w:color w:val="2A2928"/>
          <w:sz w:val="24"/>
          <w:szCs w:val="24"/>
          <w:lang w:eastAsia="uk-UA"/>
        </w:rPr>
        <w:t>24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>р.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-1</w:t>
      </w:r>
      <w:r w:rsidR="00686196" w:rsidRPr="00686196">
        <w:rPr>
          <w:rFonts w:ascii="Times New Roman" w:hAnsi="Times New Roman"/>
          <w:color w:val="2A2928"/>
          <w:sz w:val="24"/>
          <w:szCs w:val="24"/>
          <w:lang w:eastAsia="uk-UA"/>
        </w:rPr>
        <w:t>33</w:t>
      </w:r>
      <w:r w:rsidRP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пожежі) .</w:t>
      </w:r>
    </w:p>
    <w:p w:rsidR="00B63058" w:rsidRPr="00B20C27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B75C34"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  <w:t xml:space="preserve">-    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кількість </w:t>
      </w:r>
      <w:r w:rsidRPr="00B20C27">
        <w:rPr>
          <w:rFonts w:ascii="Times New Roman" w:hAnsi="Times New Roman"/>
          <w:b/>
          <w:color w:val="2A2928"/>
          <w:sz w:val="24"/>
          <w:szCs w:val="24"/>
          <w:lang w:eastAsia="uk-UA"/>
        </w:rPr>
        <w:t>засобів обліку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води :</w:t>
      </w:r>
    </w:p>
    <w:p w:rsidR="00B63058" w:rsidRPr="00B20C27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B75C34"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  <w:t xml:space="preserve">     </w:t>
      </w:r>
      <w:r w:rsidRPr="00B20C27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населення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</w:t>
      </w:r>
      <w:r w:rsidRPr="00B20C27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-    </w:t>
      </w:r>
      <w:r w:rsidR="00B20C27" w:rsidRPr="00F55FE9">
        <w:rPr>
          <w:rFonts w:ascii="Times New Roman" w:hAnsi="Times New Roman"/>
          <w:b/>
          <w:bCs/>
          <w:color w:val="2A2928"/>
          <w:sz w:val="24"/>
          <w:szCs w:val="24"/>
          <w:lang w:val="ru-RU" w:eastAsia="uk-UA"/>
        </w:rPr>
        <w:t>39378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лічильників ( Д-15мм), (в т.ч. м.</w:t>
      </w:r>
      <w:r w:rsidR="008A408C"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="000F43E9" w:rsidRPr="00B20C27">
        <w:rPr>
          <w:rFonts w:ascii="Times New Roman" w:hAnsi="Times New Roman"/>
          <w:color w:val="2A2928"/>
          <w:sz w:val="24"/>
          <w:szCs w:val="24"/>
          <w:lang w:eastAsia="uk-UA"/>
        </w:rPr>
        <w:t>Шептицький</w:t>
      </w:r>
      <w:r w:rsidR="00B20C27"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-</w:t>
      </w:r>
      <w:r w:rsidR="00B20C27"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34276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; </w:t>
      </w:r>
    </w:p>
    <w:p w:rsidR="00B63058" w:rsidRPr="00B20C27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</w:t>
      </w:r>
      <w:r w:rsid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м.</w:t>
      </w:r>
      <w:r w:rsidR="008A408C"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proofErr w:type="spellStart"/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Соснівка</w:t>
      </w:r>
      <w:proofErr w:type="spellEnd"/>
      <w:r w:rsidR="008A408C"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-</w:t>
      </w:r>
      <w:r w:rsidR="00B20C27"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4329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;   </w:t>
      </w:r>
      <w:proofErr w:type="spellStart"/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смт</w:t>
      </w:r>
      <w:proofErr w:type="spellEnd"/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  <w:r w:rsidR="008A408C"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Гірник -7</w:t>
      </w:r>
      <w:r w:rsidR="00B20C27" w:rsidRPr="00B20C27">
        <w:rPr>
          <w:rFonts w:ascii="Times New Roman" w:hAnsi="Times New Roman"/>
          <w:color w:val="2A2928"/>
          <w:sz w:val="24"/>
          <w:szCs w:val="24"/>
          <w:lang w:eastAsia="uk-UA"/>
        </w:rPr>
        <w:t>73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лічильник</w:t>
      </w:r>
      <w:r w:rsidR="00B20C27" w:rsidRPr="00B20C27">
        <w:rPr>
          <w:rFonts w:ascii="Times New Roman" w:hAnsi="Times New Roman"/>
          <w:color w:val="2A2928"/>
          <w:sz w:val="24"/>
          <w:szCs w:val="24"/>
          <w:lang w:eastAsia="uk-UA"/>
        </w:rPr>
        <w:t>а</w:t>
      </w:r>
      <w:r w:rsidRPr="00B20C27">
        <w:rPr>
          <w:rFonts w:ascii="Times New Roman" w:hAnsi="Times New Roman"/>
          <w:color w:val="2A2928"/>
          <w:sz w:val="24"/>
          <w:szCs w:val="24"/>
          <w:lang w:eastAsia="uk-UA"/>
        </w:rPr>
        <w:t>);</w:t>
      </w:r>
    </w:p>
    <w:p w:rsidR="00B63058" w:rsidRPr="00B20C27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5C34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B20C27">
        <w:rPr>
          <w:rFonts w:ascii="Times New Roman" w:hAnsi="Times New Roman"/>
          <w:b/>
          <w:bCs/>
          <w:sz w:val="24"/>
          <w:szCs w:val="24"/>
        </w:rPr>
        <w:t>юридичні особи</w:t>
      </w:r>
      <w:r w:rsidRPr="00B20C27">
        <w:rPr>
          <w:rFonts w:ascii="Times New Roman" w:hAnsi="Times New Roman"/>
          <w:sz w:val="24"/>
          <w:szCs w:val="24"/>
        </w:rPr>
        <w:t xml:space="preserve">  -  </w:t>
      </w:r>
      <w:r w:rsidRPr="00F55FE9">
        <w:rPr>
          <w:rFonts w:ascii="Times New Roman" w:hAnsi="Times New Roman"/>
          <w:b/>
          <w:bCs/>
          <w:sz w:val="24"/>
          <w:szCs w:val="24"/>
        </w:rPr>
        <w:t>1</w:t>
      </w:r>
      <w:r w:rsidR="00B20C27" w:rsidRPr="00F55FE9">
        <w:rPr>
          <w:rFonts w:ascii="Times New Roman" w:hAnsi="Times New Roman"/>
          <w:b/>
          <w:bCs/>
          <w:sz w:val="24"/>
          <w:szCs w:val="24"/>
        </w:rPr>
        <w:t>392</w:t>
      </w:r>
      <w:r w:rsidRPr="00B20C27">
        <w:rPr>
          <w:rFonts w:ascii="Times New Roman" w:hAnsi="Times New Roman"/>
          <w:sz w:val="24"/>
          <w:szCs w:val="24"/>
        </w:rPr>
        <w:t xml:space="preserve"> лічильників  ( </w:t>
      </w:r>
      <w:r w:rsidR="00B20C27" w:rsidRPr="00B20C27">
        <w:rPr>
          <w:rFonts w:ascii="Times New Roman" w:hAnsi="Times New Roman"/>
          <w:sz w:val="24"/>
          <w:szCs w:val="24"/>
        </w:rPr>
        <w:t>1232</w:t>
      </w:r>
      <w:r w:rsidRPr="00B20C27">
        <w:rPr>
          <w:rFonts w:ascii="Times New Roman" w:hAnsi="Times New Roman"/>
          <w:sz w:val="24"/>
          <w:szCs w:val="24"/>
        </w:rPr>
        <w:t>од – Д-15мм; 1</w:t>
      </w:r>
      <w:r w:rsidR="00863713">
        <w:rPr>
          <w:rFonts w:ascii="Times New Roman" w:hAnsi="Times New Roman"/>
          <w:sz w:val="24"/>
          <w:szCs w:val="24"/>
        </w:rPr>
        <w:t>60</w:t>
      </w:r>
      <w:r w:rsidRPr="00B20C27">
        <w:rPr>
          <w:rFonts w:ascii="Times New Roman" w:hAnsi="Times New Roman"/>
          <w:sz w:val="24"/>
          <w:szCs w:val="24"/>
        </w:rPr>
        <w:t>од.- Д-50мм)</w:t>
      </w:r>
    </w:p>
    <w:p w:rsidR="00B63058" w:rsidRPr="002C2DDB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5C34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2C2DDB">
        <w:rPr>
          <w:rFonts w:ascii="Times New Roman" w:hAnsi="Times New Roman"/>
          <w:sz w:val="24"/>
          <w:szCs w:val="24"/>
        </w:rPr>
        <w:t xml:space="preserve">середньорічна кількість несправних лічильників </w:t>
      </w:r>
      <w:r w:rsidRPr="00F97B82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6B1F6E" w:rsidRPr="006B1F6E">
        <w:rPr>
          <w:rFonts w:ascii="Times New Roman" w:hAnsi="Times New Roman"/>
          <w:sz w:val="24"/>
          <w:szCs w:val="24"/>
        </w:rPr>
        <w:t>81 одиниця.</w:t>
      </w:r>
    </w:p>
    <w:p w:rsidR="00B63058" w:rsidRPr="002A0C44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75C34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2A0C44">
        <w:rPr>
          <w:rFonts w:ascii="Times New Roman" w:hAnsi="Times New Roman"/>
          <w:sz w:val="24"/>
          <w:szCs w:val="24"/>
        </w:rPr>
        <w:t xml:space="preserve">середня норма споживання води  </w:t>
      </w:r>
      <w:r w:rsidRPr="00F55FE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2A0C44" w:rsidRPr="00F55FE9">
        <w:rPr>
          <w:rFonts w:ascii="Times New Roman" w:hAnsi="Times New Roman"/>
          <w:b/>
          <w:bCs/>
          <w:sz w:val="24"/>
          <w:szCs w:val="24"/>
        </w:rPr>
        <w:t>92</w:t>
      </w:r>
      <w:r w:rsidRPr="00F55FE9">
        <w:rPr>
          <w:rFonts w:ascii="Times New Roman" w:hAnsi="Times New Roman"/>
          <w:b/>
          <w:bCs/>
          <w:sz w:val="24"/>
          <w:szCs w:val="24"/>
        </w:rPr>
        <w:t xml:space="preserve"> л/добу</w:t>
      </w:r>
      <w:r w:rsidRPr="002A0C44">
        <w:rPr>
          <w:rFonts w:ascii="Times New Roman" w:hAnsi="Times New Roman"/>
          <w:sz w:val="24"/>
          <w:szCs w:val="24"/>
        </w:rPr>
        <w:t xml:space="preserve">. </w:t>
      </w: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Поріг чутливості засобів вимірювальної техніки Д-15мм</w:t>
      </w:r>
      <w:r w:rsidR="002C2DDB">
        <w:rPr>
          <w:rFonts w:ascii="Times New Roman" w:hAnsi="Times New Roman"/>
          <w:sz w:val="24"/>
          <w:szCs w:val="24"/>
        </w:rPr>
        <w:t xml:space="preserve">  </w:t>
      </w:r>
      <w:r w:rsidRPr="008A408C">
        <w:rPr>
          <w:rFonts w:ascii="Times New Roman" w:hAnsi="Times New Roman"/>
          <w:sz w:val="24"/>
          <w:szCs w:val="24"/>
        </w:rPr>
        <w:t>-  0,003 м</w:t>
      </w:r>
      <w:r w:rsidRPr="008A408C">
        <w:rPr>
          <w:rFonts w:ascii="Times New Roman" w:hAnsi="Times New Roman"/>
          <w:sz w:val="24"/>
          <w:szCs w:val="24"/>
          <w:vertAlign w:val="superscript"/>
        </w:rPr>
        <w:t>3</w:t>
      </w:r>
      <w:r w:rsidRPr="008A408C">
        <w:rPr>
          <w:rFonts w:ascii="Times New Roman" w:hAnsi="Times New Roman"/>
          <w:sz w:val="24"/>
          <w:szCs w:val="24"/>
        </w:rPr>
        <w:t>/</w:t>
      </w:r>
      <w:proofErr w:type="spellStart"/>
      <w:r w:rsidRPr="008A408C">
        <w:rPr>
          <w:rFonts w:ascii="Times New Roman" w:hAnsi="Times New Roman"/>
          <w:sz w:val="24"/>
          <w:szCs w:val="24"/>
        </w:rPr>
        <w:t>год</w:t>
      </w:r>
      <w:proofErr w:type="spellEnd"/>
      <w:r w:rsidRPr="008A408C">
        <w:rPr>
          <w:rFonts w:ascii="Times New Roman" w:hAnsi="Times New Roman"/>
          <w:sz w:val="24"/>
          <w:szCs w:val="24"/>
        </w:rPr>
        <w:t>;</w:t>
      </w:r>
    </w:p>
    <w:p w:rsidR="00B63058" w:rsidRDefault="00B63058" w:rsidP="00DB2F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Поріг чутливості засобів вимірювальної техніки Д-50мм</w:t>
      </w:r>
      <w:r w:rsidR="002C2DDB">
        <w:rPr>
          <w:rFonts w:ascii="Times New Roman" w:hAnsi="Times New Roman"/>
          <w:sz w:val="24"/>
          <w:szCs w:val="24"/>
        </w:rPr>
        <w:t xml:space="preserve">  </w:t>
      </w:r>
      <w:r w:rsidRPr="008A408C">
        <w:rPr>
          <w:rFonts w:ascii="Times New Roman" w:hAnsi="Times New Roman"/>
          <w:sz w:val="24"/>
          <w:szCs w:val="24"/>
        </w:rPr>
        <w:t xml:space="preserve">- </w:t>
      </w:r>
      <w:r w:rsidR="00DB2F82">
        <w:rPr>
          <w:rFonts w:ascii="Times New Roman" w:hAnsi="Times New Roman"/>
          <w:sz w:val="24"/>
          <w:szCs w:val="24"/>
        </w:rPr>
        <w:t xml:space="preserve"> </w:t>
      </w:r>
      <w:r w:rsidRPr="008A408C">
        <w:rPr>
          <w:rFonts w:ascii="Times New Roman" w:hAnsi="Times New Roman"/>
          <w:sz w:val="24"/>
          <w:szCs w:val="24"/>
        </w:rPr>
        <w:t>0,01 м</w:t>
      </w:r>
      <w:r w:rsidRPr="008A408C">
        <w:rPr>
          <w:rFonts w:ascii="Times New Roman" w:hAnsi="Times New Roman"/>
          <w:sz w:val="24"/>
          <w:szCs w:val="24"/>
          <w:vertAlign w:val="superscript"/>
        </w:rPr>
        <w:t>3</w:t>
      </w:r>
      <w:r w:rsidRPr="008A408C">
        <w:rPr>
          <w:rFonts w:ascii="Times New Roman" w:hAnsi="Times New Roman"/>
          <w:sz w:val="24"/>
          <w:szCs w:val="24"/>
        </w:rPr>
        <w:t>/</w:t>
      </w:r>
      <w:proofErr w:type="spellStart"/>
      <w:r w:rsidRPr="008A408C">
        <w:rPr>
          <w:rFonts w:ascii="Times New Roman" w:hAnsi="Times New Roman"/>
          <w:sz w:val="24"/>
          <w:szCs w:val="24"/>
        </w:rPr>
        <w:t>год</w:t>
      </w:r>
      <w:proofErr w:type="spellEnd"/>
      <w:r w:rsidRPr="008A408C">
        <w:rPr>
          <w:rFonts w:ascii="Times New Roman" w:hAnsi="Times New Roman"/>
          <w:sz w:val="24"/>
          <w:szCs w:val="24"/>
        </w:rPr>
        <w:t>;</w:t>
      </w:r>
    </w:p>
    <w:p w:rsidR="00863713" w:rsidRDefault="00863713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Тиск у водоводах  -</w:t>
      </w:r>
      <w:r w:rsidR="002C2DDB">
        <w:rPr>
          <w:rFonts w:ascii="Times New Roman" w:hAnsi="Times New Roman"/>
          <w:sz w:val="24"/>
          <w:szCs w:val="24"/>
        </w:rPr>
        <w:t xml:space="preserve"> </w:t>
      </w:r>
      <w:r w:rsidRPr="008A408C">
        <w:rPr>
          <w:rFonts w:ascii="Times New Roman" w:hAnsi="Times New Roman"/>
          <w:sz w:val="24"/>
          <w:szCs w:val="24"/>
        </w:rPr>
        <w:t xml:space="preserve">34 </w:t>
      </w:r>
      <w:proofErr w:type="spellStart"/>
      <w:r w:rsidRPr="008A408C">
        <w:rPr>
          <w:rFonts w:ascii="Times New Roman" w:hAnsi="Times New Roman"/>
          <w:sz w:val="24"/>
          <w:szCs w:val="24"/>
        </w:rPr>
        <w:t>м.в.ст</w:t>
      </w:r>
      <w:proofErr w:type="spellEnd"/>
      <w:r w:rsidRPr="008A408C">
        <w:rPr>
          <w:rFonts w:ascii="Times New Roman" w:hAnsi="Times New Roman"/>
          <w:sz w:val="24"/>
          <w:szCs w:val="24"/>
        </w:rPr>
        <w:t xml:space="preserve">. ; у </w:t>
      </w:r>
      <w:proofErr w:type="spellStart"/>
      <w:r w:rsidRPr="008A408C">
        <w:rPr>
          <w:rFonts w:ascii="Times New Roman" w:hAnsi="Times New Roman"/>
          <w:sz w:val="24"/>
          <w:szCs w:val="24"/>
        </w:rPr>
        <w:t>водомережі</w:t>
      </w:r>
      <w:proofErr w:type="spellEnd"/>
      <w:r w:rsidRPr="008A408C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 м"/>
        </w:smartTagPr>
        <w:r w:rsidRPr="008A408C">
          <w:rPr>
            <w:rFonts w:ascii="Times New Roman" w:hAnsi="Times New Roman"/>
            <w:sz w:val="24"/>
            <w:szCs w:val="24"/>
          </w:rPr>
          <w:t xml:space="preserve">20 </w:t>
        </w:r>
        <w:proofErr w:type="spellStart"/>
        <w:r w:rsidRPr="008A408C">
          <w:rPr>
            <w:rFonts w:ascii="Times New Roman" w:hAnsi="Times New Roman"/>
            <w:sz w:val="24"/>
            <w:szCs w:val="24"/>
          </w:rPr>
          <w:t>м</w:t>
        </w:r>
      </w:smartTag>
      <w:r w:rsidRPr="008A408C">
        <w:rPr>
          <w:rFonts w:ascii="Times New Roman" w:hAnsi="Times New Roman"/>
          <w:sz w:val="24"/>
          <w:szCs w:val="24"/>
        </w:rPr>
        <w:t>.в.ст</w:t>
      </w:r>
      <w:proofErr w:type="spellEnd"/>
      <w:r w:rsidRPr="008A408C">
        <w:rPr>
          <w:rFonts w:ascii="Times New Roman" w:hAnsi="Times New Roman"/>
          <w:sz w:val="24"/>
          <w:szCs w:val="24"/>
        </w:rPr>
        <w:t>.</w:t>
      </w: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>Водорозбірні колонки -  відсутні.</w:t>
      </w:r>
    </w:p>
    <w:p w:rsidR="00B63058" w:rsidRPr="00B75C34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51113">
        <w:rPr>
          <w:rFonts w:ascii="Times New Roman" w:hAnsi="Times New Roman"/>
          <w:sz w:val="24"/>
          <w:szCs w:val="24"/>
        </w:rPr>
        <w:t xml:space="preserve">Автотранспорт :  </w:t>
      </w:r>
      <w:r w:rsidR="00F51113" w:rsidRPr="00F51113">
        <w:rPr>
          <w:rFonts w:ascii="Times New Roman" w:hAnsi="Times New Roman"/>
          <w:sz w:val="24"/>
          <w:szCs w:val="24"/>
        </w:rPr>
        <w:t>9</w:t>
      </w:r>
      <w:r w:rsidRPr="00F51113">
        <w:rPr>
          <w:rFonts w:ascii="Times New Roman" w:hAnsi="Times New Roman"/>
          <w:sz w:val="24"/>
          <w:szCs w:val="24"/>
        </w:rPr>
        <w:t xml:space="preserve"> одиниць (</w:t>
      </w:r>
      <w:r w:rsidR="00F51113" w:rsidRPr="00F51113">
        <w:rPr>
          <w:rFonts w:ascii="Times New Roman" w:hAnsi="Times New Roman"/>
          <w:sz w:val="24"/>
          <w:szCs w:val="24"/>
        </w:rPr>
        <w:t>3</w:t>
      </w:r>
      <w:r w:rsidRPr="00F51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113">
        <w:rPr>
          <w:rFonts w:ascii="Times New Roman" w:hAnsi="Times New Roman"/>
          <w:sz w:val="24"/>
          <w:szCs w:val="24"/>
        </w:rPr>
        <w:t>грузових</w:t>
      </w:r>
      <w:proofErr w:type="spellEnd"/>
      <w:r w:rsidRPr="00F51113">
        <w:rPr>
          <w:rFonts w:ascii="Times New Roman" w:hAnsi="Times New Roman"/>
          <w:sz w:val="24"/>
          <w:szCs w:val="24"/>
        </w:rPr>
        <w:t xml:space="preserve"> та</w:t>
      </w:r>
      <w:r w:rsidRPr="00B75C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7889">
        <w:rPr>
          <w:rFonts w:ascii="Times New Roman" w:hAnsi="Times New Roman"/>
          <w:sz w:val="24"/>
          <w:szCs w:val="24"/>
        </w:rPr>
        <w:t>6 легкових автомобілів</w:t>
      </w:r>
      <w:r w:rsidRPr="00B75C34">
        <w:rPr>
          <w:rFonts w:ascii="Times New Roman" w:hAnsi="Times New Roman"/>
          <w:i/>
          <w:iCs/>
          <w:sz w:val="24"/>
          <w:szCs w:val="24"/>
        </w:rPr>
        <w:t>) .</w:t>
      </w:r>
    </w:p>
    <w:p w:rsidR="00B63058" w:rsidRPr="008A408C" w:rsidRDefault="00B63058" w:rsidP="001967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A408C">
        <w:rPr>
          <w:rFonts w:ascii="Times New Roman" w:hAnsi="Times New Roman"/>
          <w:sz w:val="24"/>
          <w:szCs w:val="24"/>
        </w:rPr>
        <w:t xml:space="preserve">Площа  зелених насаджень у водопровідному господарстві – </w:t>
      </w:r>
      <w:r w:rsidR="006B1F6E">
        <w:rPr>
          <w:rFonts w:ascii="Times New Roman" w:hAnsi="Times New Roman"/>
          <w:sz w:val="24"/>
          <w:szCs w:val="24"/>
        </w:rPr>
        <w:t>2</w:t>
      </w:r>
      <w:r w:rsidRPr="008A408C">
        <w:rPr>
          <w:rFonts w:ascii="Times New Roman" w:hAnsi="Times New Roman"/>
          <w:sz w:val="24"/>
          <w:szCs w:val="24"/>
        </w:rPr>
        <w:t>500 м</w:t>
      </w:r>
      <w:r w:rsidRPr="008A408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63058" w:rsidRPr="00B75C34" w:rsidRDefault="00B63058" w:rsidP="00DF637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63058" w:rsidRPr="005C7263" w:rsidRDefault="00B63058" w:rsidP="001967F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7263">
        <w:rPr>
          <w:rFonts w:ascii="Times New Roman" w:hAnsi="Times New Roman"/>
          <w:b/>
          <w:sz w:val="24"/>
          <w:szCs w:val="24"/>
        </w:rPr>
        <w:t>Водоводи</w:t>
      </w:r>
      <w:r w:rsidR="000F43E9" w:rsidRPr="005C7263">
        <w:rPr>
          <w:rFonts w:ascii="Times New Roman" w:hAnsi="Times New Roman"/>
          <w:b/>
          <w:sz w:val="24"/>
          <w:szCs w:val="24"/>
        </w:rPr>
        <w:t xml:space="preserve">  </w:t>
      </w:r>
      <w:r w:rsidRPr="005C7263">
        <w:rPr>
          <w:rFonts w:ascii="Times New Roman" w:hAnsi="Times New Roman"/>
          <w:b/>
          <w:sz w:val="24"/>
          <w:szCs w:val="24"/>
        </w:rPr>
        <w:t xml:space="preserve">і  </w:t>
      </w:r>
      <w:proofErr w:type="spellStart"/>
      <w:r w:rsidRPr="005C7263">
        <w:rPr>
          <w:rFonts w:ascii="Times New Roman" w:hAnsi="Times New Roman"/>
          <w:b/>
          <w:sz w:val="24"/>
          <w:szCs w:val="24"/>
        </w:rPr>
        <w:t>водомережі</w:t>
      </w:r>
      <w:proofErr w:type="spellEnd"/>
      <w:r w:rsidRPr="005C7263">
        <w:rPr>
          <w:rFonts w:ascii="Times New Roman" w:hAnsi="Times New Roman"/>
          <w:b/>
          <w:sz w:val="24"/>
          <w:szCs w:val="24"/>
        </w:rPr>
        <w:t xml:space="preserve">  по м.</w:t>
      </w:r>
      <w:r w:rsidR="000F43E9" w:rsidRPr="005C7263">
        <w:rPr>
          <w:rFonts w:ascii="Times New Roman" w:hAnsi="Times New Roman"/>
          <w:b/>
          <w:sz w:val="24"/>
          <w:szCs w:val="24"/>
        </w:rPr>
        <w:t xml:space="preserve"> Шептицький</w:t>
      </w:r>
      <w:r w:rsidRPr="005C7263">
        <w:rPr>
          <w:rFonts w:ascii="Times New Roman" w:hAnsi="Times New Roman"/>
          <w:b/>
          <w:sz w:val="24"/>
          <w:szCs w:val="24"/>
        </w:rPr>
        <w:t>,</w:t>
      </w:r>
      <w:r w:rsidR="000F43E9" w:rsidRPr="005C7263">
        <w:rPr>
          <w:rFonts w:ascii="Times New Roman" w:hAnsi="Times New Roman"/>
          <w:b/>
          <w:sz w:val="24"/>
          <w:szCs w:val="24"/>
        </w:rPr>
        <w:t xml:space="preserve"> </w:t>
      </w:r>
      <w:r w:rsidRPr="005C7263">
        <w:rPr>
          <w:rFonts w:ascii="Times New Roman" w:hAnsi="Times New Roman"/>
          <w:b/>
          <w:sz w:val="24"/>
          <w:szCs w:val="24"/>
        </w:rPr>
        <w:t>м.</w:t>
      </w:r>
      <w:r w:rsidR="000F43E9" w:rsidRPr="005C7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7263">
        <w:rPr>
          <w:rFonts w:ascii="Times New Roman" w:hAnsi="Times New Roman"/>
          <w:b/>
          <w:sz w:val="24"/>
          <w:szCs w:val="24"/>
        </w:rPr>
        <w:t>Соснівка</w:t>
      </w:r>
      <w:proofErr w:type="spellEnd"/>
      <w:r w:rsidRPr="005C7263">
        <w:rPr>
          <w:rFonts w:ascii="Times New Roman" w:hAnsi="Times New Roman"/>
          <w:b/>
          <w:sz w:val="24"/>
          <w:szCs w:val="24"/>
        </w:rPr>
        <w:t>,</w:t>
      </w:r>
      <w:r w:rsidR="000F43E9" w:rsidRPr="005C72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7263">
        <w:rPr>
          <w:rFonts w:ascii="Times New Roman" w:hAnsi="Times New Roman"/>
          <w:b/>
          <w:sz w:val="24"/>
          <w:szCs w:val="24"/>
        </w:rPr>
        <w:t>смт</w:t>
      </w:r>
      <w:proofErr w:type="spellEnd"/>
      <w:r w:rsidRPr="005C7263">
        <w:rPr>
          <w:rFonts w:ascii="Times New Roman" w:hAnsi="Times New Roman"/>
          <w:b/>
          <w:sz w:val="24"/>
          <w:szCs w:val="24"/>
        </w:rPr>
        <w:t>.</w:t>
      </w:r>
      <w:r w:rsidR="000F43E9" w:rsidRPr="005C7263">
        <w:rPr>
          <w:rFonts w:ascii="Times New Roman" w:hAnsi="Times New Roman"/>
          <w:b/>
          <w:sz w:val="24"/>
          <w:szCs w:val="24"/>
        </w:rPr>
        <w:t xml:space="preserve"> </w:t>
      </w:r>
      <w:r w:rsidRPr="005C7263">
        <w:rPr>
          <w:rFonts w:ascii="Times New Roman" w:hAnsi="Times New Roman"/>
          <w:b/>
          <w:sz w:val="24"/>
          <w:szCs w:val="24"/>
        </w:rPr>
        <w:t>Гірник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992"/>
        <w:gridCol w:w="1261"/>
        <w:gridCol w:w="1287"/>
        <w:gridCol w:w="1229"/>
        <w:gridCol w:w="1529"/>
        <w:gridCol w:w="1356"/>
      </w:tblGrid>
      <w:tr w:rsidR="00B63058" w:rsidRPr="005C7263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матеріал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діаметр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 xml:space="preserve">довжина 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ділянки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км</w:t>
            </w:r>
          </w:p>
        </w:tc>
        <w:tc>
          <w:tcPr>
            <w:tcW w:w="1287" w:type="dxa"/>
          </w:tcPr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 xml:space="preserve">термін 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5C7263">
              <w:rPr>
                <w:rFonts w:ascii="Times New Roman" w:hAnsi="Times New Roman"/>
                <w:b/>
              </w:rPr>
              <w:t>експлуа-тації</w:t>
            </w:r>
            <w:proofErr w:type="spellEnd"/>
            <w:r w:rsidRPr="005C7263">
              <w:rPr>
                <w:rFonts w:ascii="Times New Roman" w:hAnsi="Times New Roman"/>
                <w:b/>
              </w:rPr>
              <w:t xml:space="preserve">, 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років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середній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вік трубо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проводу,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років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середній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діаметр трубо</w:t>
            </w:r>
          </w:p>
          <w:p w:rsidR="00B63058" w:rsidRPr="005C7263" w:rsidRDefault="00B6305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проводу,мм</w:t>
            </w:r>
          </w:p>
        </w:tc>
        <w:tc>
          <w:tcPr>
            <w:tcW w:w="1356" w:type="dxa"/>
          </w:tcPr>
          <w:p w:rsidR="00B63058" w:rsidRPr="005C7263" w:rsidRDefault="00B63058" w:rsidP="001967F8">
            <w:pPr>
              <w:pStyle w:val="a5"/>
              <w:tabs>
                <w:tab w:val="center" w:pos="529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ab/>
            </w: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аварій</w:t>
            </w:r>
          </w:p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</w:tc>
      </w:tr>
      <w:tr w:rsidR="005C7263" w:rsidRPr="005C7263" w:rsidTr="001967F8">
        <w:tc>
          <w:tcPr>
            <w:tcW w:w="2093" w:type="dxa"/>
          </w:tcPr>
          <w:p w:rsidR="005C7263" w:rsidRPr="005C7263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5C7263" w:rsidRPr="005C7263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1" w:type="dxa"/>
          </w:tcPr>
          <w:p w:rsidR="005C7263" w:rsidRPr="005C7263" w:rsidRDefault="005C7263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87" w:type="dxa"/>
          </w:tcPr>
          <w:p w:rsidR="005C7263" w:rsidRPr="005C7263" w:rsidRDefault="005C7263" w:rsidP="001967F8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5C726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9" w:type="dxa"/>
          </w:tcPr>
          <w:p w:rsidR="005C7263" w:rsidRPr="005C7263" w:rsidRDefault="005C7263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5C7263" w:rsidRPr="005C7263" w:rsidRDefault="005C7263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5C7263" w:rsidRPr="005C7263" w:rsidRDefault="005C7263" w:rsidP="001967F8">
            <w:pPr>
              <w:pStyle w:val="a5"/>
              <w:tabs>
                <w:tab w:val="center" w:pos="52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3058" w:rsidRPr="005C7263" w:rsidTr="00AD12D6">
        <w:tc>
          <w:tcPr>
            <w:tcW w:w="9747" w:type="dxa"/>
            <w:gridSpan w:val="7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6509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43E9" w:rsidRPr="005C7263">
              <w:rPr>
                <w:rFonts w:ascii="Times New Roman" w:hAnsi="Times New Roman"/>
                <w:b/>
                <w:sz w:val="24"/>
                <w:szCs w:val="24"/>
              </w:rPr>
              <w:t>Шептицький</w:t>
            </w: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 xml:space="preserve">        водоводи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87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</w:t>
            </w:r>
            <w:r w:rsidR="00D77889" w:rsidRPr="005C7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1356" w:type="dxa"/>
          </w:tcPr>
          <w:p w:rsidR="00B6305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287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3</w:t>
            </w:r>
            <w:r w:rsidR="00D77889" w:rsidRPr="005C7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799,5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1356" w:type="dxa"/>
          </w:tcPr>
          <w:p w:rsidR="00B6305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287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6</w:t>
            </w:r>
            <w:r w:rsidR="00D77889" w:rsidRPr="005C7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689,3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4520</w:t>
            </w:r>
          </w:p>
        </w:tc>
        <w:tc>
          <w:tcPr>
            <w:tcW w:w="1356" w:type="dxa"/>
          </w:tcPr>
          <w:p w:rsidR="00B63058" w:rsidRPr="00B75C34" w:rsidRDefault="007B60E7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87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9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494,0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4750</w:t>
            </w:r>
          </w:p>
        </w:tc>
        <w:tc>
          <w:tcPr>
            <w:tcW w:w="1356" w:type="dxa"/>
          </w:tcPr>
          <w:p w:rsidR="00B63058" w:rsidRPr="00B75C34" w:rsidRDefault="007B60E7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87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496,0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1356" w:type="dxa"/>
          </w:tcPr>
          <w:p w:rsidR="00B63058" w:rsidRPr="00B75C34" w:rsidRDefault="007B60E7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287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9" w:type="dxa"/>
          </w:tcPr>
          <w:p w:rsidR="00B63058" w:rsidRPr="005C7263" w:rsidRDefault="00DB2F82" w:rsidP="00DB2F8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7889" w:rsidRPr="005C7263">
              <w:rPr>
                <w:rFonts w:ascii="Times New Roman" w:hAnsi="Times New Roman"/>
                <w:sz w:val="24"/>
                <w:szCs w:val="24"/>
              </w:rPr>
              <w:t>1049,4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5940</w:t>
            </w:r>
          </w:p>
        </w:tc>
        <w:tc>
          <w:tcPr>
            <w:tcW w:w="1356" w:type="dxa"/>
          </w:tcPr>
          <w:p w:rsidR="00B6305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87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9" w:type="dxa"/>
          </w:tcPr>
          <w:p w:rsidR="00B63058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356" w:type="dxa"/>
          </w:tcPr>
          <w:p w:rsidR="00B63058" w:rsidRPr="00B75C34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63058" w:rsidRPr="00B75C34" w:rsidTr="001967F8">
        <w:tc>
          <w:tcPr>
            <w:tcW w:w="2093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lastRenderedPageBreak/>
              <w:t>поліетилен</w:t>
            </w:r>
          </w:p>
        </w:tc>
        <w:tc>
          <w:tcPr>
            <w:tcW w:w="992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87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1</w:t>
            </w:r>
            <w:r w:rsidR="00D77889" w:rsidRPr="005C7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B63058" w:rsidRPr="005C7263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7889" w:rsidRPr="005C7263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529" w:type="dxa"/>
          </w:tcPr>
          <w:p w:rsidR="00B63058" w:rsidRPr="005C7263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356" w:type="dxa"/>
          </w:tcPr>
          <w:p w:rsidR="00B63058" w:rsidRPr="00B75C34" w:rsidRDefault="00B6305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87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D77889" w:rsidRPr="005C7263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529" w:type="dxa"/>
          </w:tcPr>
          <w:p w:rsidR="00D77889" w:rsidRPr="005C7263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2960</w:t>
            </w:r>
          </w:p>
        </w:tc>
        <w:tc>
          <w:tcPr>
            <w:tcW w:w="1356" w:type="dxa"/>
          </w:tcPr>
          <w:p w:rsidR="00D77889" w:rsidRPr="00B75C34" w:rsidRDefault="007B60E7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87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D77889" w:rsidRPr="005C7263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6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29" w:type="dxa"/>
          </w:tcPr>
          <w:p w:rsidR="00D77889" w:rsidRPr="005C7263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7263" w:rsidRPr="005C726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56" w:type="dxa"/>
          </w:tcPr>
          <w:p w:rsidR="00D77889" w:rsidRPr="00B75C34" w:rsidRDefault="007B60E7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5C7263">
              <w:rPr>
                <w:rFonts w:ascii="Times New Roman" w:hAnsi="Times New Roman"/>
              </w:rPr>
              <w:t>всього водоводи</w:t>
            </w:r>
          </w:p>
        </w:tc>
        <w:tc>
          <w:tcPr>
            <w:tcW w:w="992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105,3</w:t>
            </w:r>
          </w:p>
        </w:tc>
        <w:tc>
          <w:tcPr>
            <w:tcW w:w="1287" w:type="dxa"/>
          </w:tcPr>
          <w:p w:rsidR="00D77889" w:rsidRPr="005C7263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7889" w:rsidRPr="005C7263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63">
              <w:rPr>
                <w:rFonts w:ascii="Times New Roman" w:hAnsi="Times New Roman"/>
                <w:b/>
                <w:sz w:val="24"/>
                <w:szCs w:val="24"/>
              </w:rPr>
              <w:t>4702,5</w:t>
            </w:r>
          </w:p>
        </w:tc>
        <w:tc>
          <w:tcPr>
            <w:tcW w:w="1529" w:type="dxa"/>
          </w:tcPr>
          <w:p w:rsidR="00D77889" w:rsidRPr="005C7263" w:rsidRDefault="00DB2F82" w:rsidP="00DB2F82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5C7263" w:rsidRPr="005C7263">
              <w:rPr>
                <w:rFonts w:ascii="Times New Roman" w:hAnsi="Times New Roman"/>
                <w:b/>
                <w:sz w:val="24"/>
                <w:szCs w:val="24"/>
              </w:rPr>
              <w:t>41250</w:t>
            </w:r>
          </w:p>
        </w:tc>
        <w:tc>
          <w:tcPr>
            <w:tcW w:w="1356" w:type="dxa"/>
          </w:tcPr>
          <w:p w:rsidR="00D77889" w:rsidRPr="00B75C34" w:rsidRDefault="007B60E7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13</w:t>
            </w:r>
          </w:p>
        </w:tc>
      </w:tr>
      <w:tr w:rsidR="00D77889" w:rsidRPr="00B75C34" w:rsidTr="00AD12D6">
        <w:tc>
          <w:tcPr>
            <w:tcW w:w="9747" w:type="dxa"/>
            <w:gridSpan w:val="7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856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174856" w:rsidRPr="001748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856">
              <w:rPr>
                <w:rFonts w:ascii="Times New Roman" w:hAnsi="Times New Roman"/>
                <w:b/>
                <w:sz w:val="24"/>
                <w:szCs w:val="24"/>
              </w:rPr>
              <w:t xml:space="preserve">Шептицький      </w:t>
            </w:r>
            <w:proofErr w:type="spellStart"/>
            <w:r w:rsidRPr="00174856">
              <w:rPr>
                <w:rFonts w:ascii="Times New Roman" w:hAnsi="Times New Roman"/>
                <w:b/>
                <w:sz w:val="24"/>
                <w:szCs w:val="24"/>
              </w:rPr>
              <w:t>водомережа</w:t>
            </w:r>
            <w:proofErr w:type="spellEnd"/>
          </w:p>
        </w:tc>
      </w:tr>
      <w:tr w:rsidR="00D77889" w:rsidRPr="00B75C34" w:rsidTr="001967F8">
        <w:tc>
          <w:tcPr>
            <w:tcW w:w="2093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7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</w:t>
            </w:r>
            <w:r w:rsidR="005C7263" w:rsidRPr="001748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D77889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529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56" w:type="dxa"/>
          </w:tcPr>
          <w:p w:rsidR="00D77889" w:rsidRPr="00B75C34" w:rsidRDefault="00A404F1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161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87" w:type="dxa"/>
          </w:tcPr>
          <w:p w:rsidR="00D77889" w:rsidRPr="00174856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9" w:type="dxa"/>
          </w:tcPr>
          <w:p w:rsidR="00D77889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509,6</w:t>
            </w:r>
          </w:p>
        </w:tc>
        <w:tc>
          <w:tcPr>
            <w:tcW w:w="1529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356" w:type="dxa"/>
          </w:tcPr>
          <w:p w:rsidR="00D77889" w:rsidRPr="00B75C34" w:rsidRDefault="00A404F1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="0075069F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87" w:type="dxa"/>
          </w:tcPr>
          <w:p w:rsidR="00D77889" w:rsidRPr="00174856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D77889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29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1356" w:type="dxa"/>
          </w:tcPr>
          <w:p w:rsidR="00D77889" w:rsidRPr="00B75C34" w:rsidRDefault="00A404F1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23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87" w:type="dxa"/>
          </w:tcPr>
          <w:p w:rsidR="00D77889" w:rsidRPr="00174856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9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</w:t>
            </w:r>
            <w:r w:rsidR="009E4DB8" w:rsidRPr="001748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9" w:type="dxa"/>
          </w:tcPr>
          <w:p w:rsidR="00D77889" w:rsidRPr="00174856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7889" w:rsidRPr="0017485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56" w:type="dxa"/>
          </w:tcPr>
          <w:p w:rsidR="00D77889" w:rsidRPr="00B75C34" w:rsidRDefault="00A404F1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287" w:type="dxa"/>
          </w:tcPr>
          <w:p w:rsidR="00D77889" w:rsidRPr="00174856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29" w:type="dxa"/>
          </w:tcPr>
          <w:p w:rsidR="00D77889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1238,4</w:t>
            </w:r>
          </w:p>
        </w:tc>
        <w:tc>
          <w:tcPr>
            <w:tcW w:w="1529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1356" w:type="dxa"/>
          </w:tcPr>
          <w:p w:rsidR="00D77889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87" w:type="dxa"/>
          </w:tcPr>
          <w:p w:rsidR="00D77889" w:rsidRPr="00174856" w:rsidRDefault="005C726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9" w:type="dxa"/>
          </w:tcPr>
          <w:p w:rsidR="00D77889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29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356" w:type="dxa"/>
          </w:tcPr>
          <w:p w:rsidR="00D77889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77889" w:rsidRPr="00B75C34" w:rsidTr="001967F8">
        <w:tc>
          <w:tcPr>
            <w:tcW w:w="2093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287" w:type="dxa"/>
          </w:tcPr>
          <w:p w:rsidR="00D77889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9" w:type="dxa"/>
          </w:tcPr>
          <w:p w:rsidR="00D77889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206,7</w:t>
            </w:r>
          </w:p>
        </w:tc>
        <w:tc>
          <w:tcPr>
            <w:tcW w:w="1529" w:type="dxa"/>
          </w:tcPr>
          <w:p w:rsidR="00D77889" w:rsidRPr="00174856" w:rsidRDefault="00D7788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1356" w:type="dxa"/>
          </w:tcPr>
          <w:p w:rsidR="00D77889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87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29" w:type="dxa"/>
          </w:tcPr>
          <w:p w:rsidR="009E4DB8" w:rsidRPr="00174856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4856" w:rsidRPr="0017485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287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9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1529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2680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87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9E4DB8" w:rsidRPr="00174856" w:rsidRDefault="00174856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29" w:type="dxa"/>
          </w:tcPr>
          <w:p w:rsidR="009E4DB8" w:rsidRPr="00174856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856" w:rsidRPr="0017485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87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</w:t>
            </w:r>
            <w:r w:rsidR="00174856" w:rsidRPr="001748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9E4DB8" w:rsidRPr="00174856" w:rsidRDefault="00174856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529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87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9E4DB8" w:rsidRPr="00174856" w:rsidRDefault="00174856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29" w:type="dxa"/>
          </w:tcPr>
          <w:p w:rsidR="009E4DB8" w:rsidRPr="00174856" w:rsidRDefault="00174856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85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174856" w:rsidRDefault="001967F8" w:rsidP="001967F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4DB8" w:rsidRPr="00174856">
              <w:rPr>
                <w:rFonts w:ascii="Times New Roman" w:hAnsi="Times New Roman"/>
                <w:sz w:val="24"/>
                <w:szCs w:val="24"/>
              </w:rPr>
              <w:t>сього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174856">
              <w:rPr>
                <w:rFonts w:ascii="Times New Roman" w:hAnsi="Times New Roman"/>
                <w:sz w:val="24"/>
                <w:szCs w:val="24"/>
              </w:rPr>
              <w:t>мережа</w:t>
            </w:r>
          </w:p>
        </w:tc>
        <w:tc>
          <w:tcPr>
            <w:tcW w:w="992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856">
              <w:rPr>
                <w:rFonts w:ascii="Times New Roman" w:hAnsi="Times New Roman"/>
                <w:b/>
                <w:sz w:val="24"/>
                <w:szCs w:val="24"/>
              </w:rPr>
              <w:t>115,4 км</w:t>
            </w:r>
          </w:p>
        </w:tc>
        <w:tc>
          <w:tcPr>
            <w:tcW w:w="1287" w:type="dxa"/>
          </w:tcPr>
          <w:p w:rsidR="009E4DB8" w:rsidRPr="00174856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9E4DB8" w:rsidRPr="00174856" w:rsidRDefault="00174856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856">
              <w:rPr>
                <w:rFonts w:ascii="Times New Roman" w:hAnsi="Times New Roman"/>
                <w:b/>
                <w:sz w:val="24"/>
                <w:szCs w:val="24"/>
              </w:rPr>
              <w:t>3919,2</w:t>
            </w:r>
          </w:p>
        </w:tc>
        <w:tc>
          <w:tcPr>
            <w:tcW w:w="1529" w:type="dxa"/>
          </w:tcPr>
          <w:p w:rsidR="009E4DB8" w:rsidRPr="00174856" w:rsidRDefault="00174856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856">
              <w:rPr>
                <w:rFonts w:ascii="Times New Roman" w:hAnsi="Times New Roman"/>
                <w:b/>
                <w:sz w:val="24"/>
                <w:szCs w:val="24"/>
              </w:rPr>
              <w:t>21440</w:t>
            </w:r>
          </w:p>
        </w:tc>
        <w:tc>
          <w:tcPr>
            <w:tcW w:w="1356" w:type="dxa"/>
          </w:tcPr>
          <w:p w:rsidR="009E4DB8" w:rsidRPr="00B75C34" w:rsidRDefault="00A404F1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256</w:t>
            </w:r>
          </w:p>
        </w:tc>
      </w:tr>
      <w:tr w:rsidR="009E4DB8" w:rsidRPr="00B75C34" w:rsidTr="00AD12D6">
        <w:tc>
          <w:tcPr>
            <w:tcW w:w="9747" w:type="dxa"/>
            <w:gridSpan w:val="7"/>
          </w:tcPr>
          <w:p w:rsidR="009E4DB8" w:rsidRPr="00472BF1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BF1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472BF1" w:rsidRPr="0047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BF1">
              <w:rPr>
                <w:rFonts w:ascii="Times New Roman" w:hAnsi="Times New Roman"/>
                <w:b/>
                <w:sz w:val="24"/>
                <w:szCs w:val="24"/>
              </w:rPr>
              <w:t>Соснівка</w:t>
            </w:r>
            <w:proofErr w:type="spellEnd"/>
            <w:r w:rsidRPr="00472BF1">
              <w:rPr>
                <w:rFonts w:ascii="Times New Roman" w:hAnsi="Times New Roman"/>
                <w:b/>
                <w:sz w:val="24"/>
                <w:szCs w:val="24"/>
              </w:rPr>
              <w:t xml:space="preserve">     водоводи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87" w:type="dxa"/>
          </w:tcPr>
          <w:p w:rsidR="009E4DB8" w:rsidRPr="00CA5F3F" w:rsidRDefault="00472BF1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529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87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9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329,6</w:t>
            </w:r>
          </w:p>
        </w:tc>
        <w:tc>
          <w:tcPr>
            <w:tcW w:w="1529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87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29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507,4</w:t>
            </w:r>
          </w:p>
        </w:tc>
        <w:tc>
          <w:tcPr>
            <w:tcW w:w="1529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3540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87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F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29" w:type="dxa"/>
          </w:tcPr>
          <w:p w:rsidR="009E4DB8" w:rsidRPr="00CA5F3F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CA5F3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CA5F3F" w:rsidRDefault="001967F8" w:rsidP="001967F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4DB8" w:rsidRPr="00CA5F3F">
              <w:rPr>
                <w:rFonts w:ascii="Times New Roman" w:hAnsi="Times New Roman"/>
                <w:sz w:val="24"/>
                <w:szCs w:val="24"/>
              </w:rPr>
              <w:t>сього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CA5F3F">
              <w:rPr>
                <w:rFonts w:ascii="Times New Roman" w:hAnsi="Times New Roman"/>
                <w:sz w:val="24"/>
                <w:szCs w:val="24"/>
              </w:rPr>
              <w:t>водоводи</w:t>
            </w:r>
          </w:p>
        </w:tc>
        <w:tc>
          <w:tcPr>
            <w:tcW w:w="992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,0 км"/>
              </w:smartTagPr>
              <w:r w:rsidRPr="00CA5F3F">
                <w:rPr>
                  <w:rFonts w:ascii="Times New Roman" w:hAnsi="Times New Roman"/>
                  <w:b/>
                  <w:sz w:val="24"/>
                  <w:szCs w:val="24"/>
                </w:rPr>
                <w:t>37,0 км</w:t>
              </w:r>
            </w:smartTag>
          </w:p>
        </w:tc>
        <w:tc>
          <w:tcPr>
            <w:tcW w:w="1287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9E4DB8" w:rsidRPr="00CA5F3F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F3F">
              <w:rPr>
                <w:rFonts w:ascii="Times New Roman" w:hAnsi="Times New Roman"/>
                <w:b/>
                <w:sz w:val="24"/>
                <w:szCs w:val="24"/>
              </w:rPr>
              <w:t>1409,6</w:t>
            </w:r>
          </w:p>
        </w:tc>
        <w:tc>
          <w:tcPr>
            <w:tcW w:w="1529" w:type="dxa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F3F">
              <w:rPr>
                <w:rFonts w:ascii="Times New Roman" w:hAnsi="Times New Roman"/>
                <w:b/>
                <w:sz w:val="24"/>
                <w:szCs w:val="24"/>
              </w:rPr>
              <w:t>12220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9E4DB8" w:rsidRPr="00B75C34" w:rsidTr="00AD12D6">
        <w:tc>
          <w:tcPr>
            <w:tcW w:w="9747" w:type="dxa"/>
            <w:gridSpan w:val="7"/>
          </w:tcPr>
          <w:p w:rsidR="009E4DB8" w:rsidRPr="00CA5F3F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F3F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CA5F3F" w:rsidRPr="00CA5F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F3F">
              <w:rPr>
                <w:rFonts w:ascii="Times New Roman" w:hAnsi="Times New Roman"/>
                <w:b/>
                <w:sz w:val="24"/>
                <w:szCs w:val="24"/>
              </w:rPr>
              <w:t>Соснівка</w:t>
            </w:r>
            <w:proofErr w:type="spellEnd"/>
            <w:r w:rsidRPr="00CA5F3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CA5F3F">
              <w:rPr>
                <w:rFonts w:ascii="Times New Roman" w:hAnsi="Times New Roman"/>
                <w:b/>
                <w:sz w:val="24"/>
                <w:szCs w:val="24"/>
              </w:rPr>
              <w:t>водомережа</w:t>
            </w:r>
            <w:proofErr w:type="spellEnd"/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87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9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291,5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91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87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9E4DB8" w:rsidRPr="000474C3" w:rsidRDefault="00DB2F82" w:rsidP="00DB2F8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A5F3F" w:rsidRPr="000474C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87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29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87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9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87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87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9" w:type="dxa"/>
          </w:tcPr>
          <w:p w:rsidR="009E4DB8" w:rsidRPr="000474C3" w:rsidRDefault="00CA5F3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1967F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сього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мережа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8 км"/>
              </w:smartTagPr>
              <w:r w:rsidRPr="000474C3">
                <w:rPr>
                  <w:rFonts w:ascii="Times New Roman" w:hAnsi="Times New Roman"/>
                  <w:b/>
                  <w:sz w:val="24"/>
                  <w:szCs w:val="24"/>
                </w:rPr>
                <w:t>16,8 км</w:t>
              </w:r>
            </w:smartTag>
          </w:p>
        </w:tc>
        <w:tc>
          <w:tcPr>
            <w:tcW w:w="1287" w:type="dxa"/>
          </w:tcPr>
          <w:p w:rsidR="009E4DB8" w:rsidRPr="000474C3" w:rsidRDefault="009E4DB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4C3">
              <w:rPr>
                <w:rFonts w:ascii="Times New Roman" w:hAnsi="Times New Roman"/>
                <w:b/>
                <w:sz w:val="24"/>
                <w:szCs w:val="24"/>
              </w:rPr>
              <w:t>605,8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4C3">
              <w:rPr>
                <w:rFonts w:ascii="Times New Roman" w:hAnsi="Times New Roman"/>
                <w:b/>
                <w:sz w:val="24"/>
                <w:szCs w:val="24"/>
              </w:rPr>
              <w:t>2720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140</w:t>
            </w:r>
          </w:p>
        </w:tc>
      </w:tr>
      <w:tr w:rsidR="009E4DB8" w:rsidRPr="00B75C34" w:rsidTr="00AD12D6">
        <w:tc>
          <w:tcPr>
            <w:tcW w:w="9747" w:type="dxa"/>
            <w:gridSpan w:val="7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74C3">
              <w:rPr>
                <w:rFonts w:ascii="Times New Roman" w:hAnsi="Times New Roman"/>
                <w:b/>
                <w:sz w:val="24"/>
                <w:szCs w:val="24"/>
              </w:rPr>
              <w:t>смт</w:t>
            </w:r>
            <w:proofErr w:type="spellEnd"/>
            <w:r w:rsidRPr="000474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474C3" w:rsidRPr="000474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4C3">
              <w:rPr>
                <w:rFonts w:ascii="Times New Roman" w:hAnsi="Times New Roman"/>
                <w:b/>
                <w:sz w:val="24"/>
                <w:szCs w:val="24"/>
              </w:rPr>
              <w:t>Гірник         водоводи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87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2670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87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529" w:type="dxa"/>
          </w:tcPr>
          <w:p w:rsidR="009E4DB8" w:rsidRPr="000474C3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87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296,4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87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29" w:type="dxa"/>
          </w:tcPr>
          <w:p w:rsidR="009E4DB8" w:rsidRPr="000474C3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87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156,8</w:t>
            </w:r>
          </w:p>
        </w:tc>
        <w:tc>
          <w:tcPr>
            <w:tcW w:w="1529" w:type="dxa"/>
          </w:tcPr>
          <w:p w:rsidR="009E4DB8" w:rsidRPr="000474C3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87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4C3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29" w:type="dxa"/>
          </w:tcPr>
          <w:p w:rsidR="009E4DB8" w:rsidRPr="000474C3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0474C3" w:rsidRDefault="001967F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сього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0474C3">
              <w:rPr>
                <w:rFonts w:ascii="Times New Roman" w:hAnsi="Times New Roman"/>
                <w:sz w:val="24"/>
                <w:szCs w:val="24"/>
              </w:rPr>
              <w:t>водоводи</w:t>
            </w:r>
          </w:p>
        </w:tc>
        <w:tc>
          <w:tcPr>
            <w:tcW w:w="992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,4 км"/>
              </w:smartTagPr>
              <w:r w:rsidRPr="000474C3">
                <w:rPr>
                  <w:rFonts w:ascii="Times New Roman" w:hAnsi="Times New Roman"/>
                  <w:b/>
                  <w:sz w:val="24"/>
                  <w:szCs w:val="24"/>
                </w:rPr>
                <w:t>23,4 км</w:t>
              </w:r>
            </w:smartTag>
          </w:p>
        </w:tc>
        <w:tc>
          <w:tcPr>
            <w:tcW w:w="1287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9E4DB8" w:rsidRPr="000474C3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4C3">
              <w:rPr>
                <w:rFonts w:ascii="Times New Roman" w:hAnsi="Times New Roman"/>
                <w:b/>
                <w:sz w:val="24"/>
                <w:szCs w:val="24"/>
              </w:rPr>
              <w:t>969,3</w:t>
            </w:r>
          </w:p>
        </w:tc>
        <w:tc>
          <w:tcPr>
            <w:tcW w:w="1529" w:type="dxa"/>
          </w:tcPr>
          <w:p w:rsidR="009E4DB8" w:rsidRPr="000474C3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4C3">
              <w:rPr>
                <w:rFonts w:ascii="Times New Roman" w:hAnsi="Times New Roman"/>
                <w:b/>
                <w:sz w:val="24"/>
                <w:szCs w:val="24"/>
              </w:rPr>
              <w:t>7940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</w:p>
        </w:tc>
      </w:tr>
      <w:tr w:rsidR="009E4DB8" w:rsidRPr="00B75C34" w:rsidTr="00AD12D6">
        <w:tc>
          <w:tcPr>
            <w:tcW w:w="9747" w:type="dxa"/>
            <w:gridSpan w:val="7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смт</w:t>
            </w:r>
            <w:proofErr w:type="spellEnd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474C3" w:rsidRPr="00F17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 xml:space="preserve">Гірник       </w:t>
            </w:r>
            <w:proofErr w:type="spellStart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водомережа</w:t>
            </w:r>
            <w:proofErr w:type="spellEnd"/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87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9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243,8</w:t>
            </w:r>
          </w:p>
        </w:tc>
        <w:tc>
          <w:tcPr>
            <w:tcW w:w="1529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47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2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87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29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56" w:type="dxa"/>
          </w:tcPr>
          <w:p w:rsidR="009E4DB8" w:rsidRPr="00B75C34" w:rsidRDefault="0075069F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F15569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87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29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424,2</w:t>
            </w:r>
          </w:p>
        </w:tc>
        <w:tc>
          <w:tcPr>
            <w:tcW w:w="1529" w:type="dxa"/>
          </w:tcPr>
          <w:p w:rsidR="009E4DB8" w:rsidRPr="00F17658" w:rsidRDefault="00DB2F82" w:rsidP="00DB2F8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E4DB8" w:rsidRPr="00F17658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2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87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9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529" w:type="dxa"/>
          </w:tcPr>
          <w:p w:rsidR="009E4DB8" w:rsidRPr="00F17658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F17658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lastRenderedPageBreak/>
              <w:t>поліетилен</w:t>
            </w:r>
          </w:p>
        </w:tc>
        <w:tc>
          <w:tcPr>
            <w:tcW w:w="992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87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529" w:type="dxa"/>
          </w:tcPr>
          <w:p w:rsidR="009E4DB8" w:rsidRPr="00F17658" w:rsidRDefault="00DB2F82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DB8" w:rsidRPr="00F17658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2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87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9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529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356" w:type="dxa"/>
          </w:tcPr>
          <w:p w:rsidR="009E4DB8" w:rsidRPr="00B75C34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5C3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1967F8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sz w:val="24"/>
                <w:szCs w:val="24"/>
              </w:rPr>
              <w:t>всього мережа</w:t>
            </w:r>
          </w:p>
        </w:tc>
        <w:tc>
          <w:tcPr>
            <w:tcW w:w="992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29,3 км</w:t>
            </w:r>
          </w:p>
        </w:tc>
        <w:tc>
          <w:tcPr>
            <w:tcW w:w="1287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9E4DB8" w:rsidRPr="00F17658" w:rsidRDefault="000474C3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1087,4</w:t>
            </w:r>
          </w:p>
        </w:tc>
        <w:tc>
          <w:tcPr>
            <w:tcW w:w="1529" w:type="dxa"/>
          </w:tcPr>
          <w:p w:rsidR="009E4DB8" w:rsidRPr="00F17658" w:rsidRDefault="009E4DB8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3880</w:t>
            </w:r>
          </w:p>
        </w:tc>
        <w:tc>
          <w:tcPr>
            <w:tcW w:w="1356" w:type="dxa"/>
          </w:tcPr>
          <w:p w:rsidR="009E4DB8" w:rsidRPr="00B75C34" w:rsidRDefault="00F15569" w:rsidP="001967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65</w:t>
            </w:r>
          </w:p>
        </w:tc>
      </w:tr>
      <w:tr w:rsidR="009E4DB8" w:rsidRPr="00B75C34" w:rsidTr="001967F8">
        <w:tc>
          <w:tcPr>
            <w:tcW w:w="2093" w:type="dxa"/>
          </w:tcPr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Всього по</w:t>
            </w:r>
          </w:p>
          <w:p w:rsidR="009E4DB8" w:rsidRPr="00F17658" w:rsidRDefault="009E4DB8" w:rsidP="0019360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19360A">
              <w:rPr>
                <w:rFonts w:ascii="Times New Roman" w:hAnsi="Times New Roman"/>
                <w:b/>
                <w:sz w:val="24"/>
                <w:szCs w:val="24"/>
              </w:rPr>
              <w:t>Шептицький</w:t>
            </w:r>
            <w:proofErr w:type="spellEnd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DB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Соснівка</w:t>
            </w:r>
            <w:proofErr w:type="spellEnd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смт</w:t>
            </w:r>
            <w:proofErr w:type="spellEnd"/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B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Гірник</w:t>
            </w:r>
          </w:p>
        </w:tc>
        <w:tc>
          <w:tcPr>
            <w:tcW w:w="992" w:type="dxa"/>
          </w:tcPr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DB8" w:rsidRPr="00F17658" w:rsidRDefault="000474C3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327,2</w:t>
            </w:r>
          </w:p>
        </w:tc>
        <w:tc>
          <w:tcPr>
            <w:tcW w:w="1287" w:type="dxa"/>
          </w:tcPr>
          <w:p w:rsidR="009E4DB8" w:rsidRPr="00B75C34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DB8" w:rsidRPr="00F17658" w:rsidRDefault="00F1765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12693,8</w:t>
            </w:r>
          </w:p>
        </w:tc>
        <w:tc>
          <w:tcPr>
            <w:tcW w:w="1529" w:type="dxa"/>
          </w:tcPr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DB8" w:rsidRPr="00F17658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DB8" w:rsidRPr="00F17658" w:rsidRDefault="00F17658" w:rsidP="00AD1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58">
              <w:rPr>
                <w:rFonts w:ascii="Times New Roman" w:hAnsi="Times New Roman"/>
                <w:b/>
                <w:sz w:val="24"/>
                <w:szCs w:val="24"/>
              </w:rPr>
              <w:t>89450</w:t>
            </w:r>
          </w:p>
        </w:tc>
        <w:tc>
          <w:tcPr>
            <w:tcW w:w="1356" w:type="dxa"/>
          </w:tcPr>
          <w:p w:rsidR="009E4DB8" w:rsidRPr="00B75C34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E4DB8" w:rsidRPr="00B75C34" w:rsidRDefault="009E4DB8" w:rsidP="00AD12D6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9E4DB8" w:rsidRPr="00B75C34" w:rsidRDefault="0075069F" w:rsidP="00AD12D6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491</w:t>
            </w:r>
          </w:p>
        </w:tc>
      </w:tr>
    </w:tbl>
    <w:p w:rsidR="00B63058" w:rsidRPr="00B75C34" w:rsidRDefault="00B63058" w:rsidP="00776845">
      <w:pPr>
        <w:pStyle w:val="a5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B63058" w:rsidRPr="00B75C34" w:rsidRDefault="00B63058" w:rsidP="00B500D2">
      <w:pPr>
        <w:pStyle w:val="a5"/>
        <w:spacing w:line="276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63058" w:rsidRPr="00F17658" w:rsidRDefault="00B63058" w:rsidP="00B500D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Середній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діаметр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водоводів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мереж –    273,4мм  ( </w:t>
      </w:r>
      <w:r w:rsidR="00F17658" w:rsidRPr="00F17658">
        <w:rPr>
          <w:rFonts w:ascii="Times New Roman" w:hAnsi="Times New Roman"/>
          <w:sz w:val="24"/>
          <w:szCs w:val="24"/>
          <w:lang w:val="ru-RU"/>
        </w:rPr>
        <w:t>89450</w:t>
      </w:r>
      <w:r w:rsidRPr="00F17658">
        <w:rPr>
          <w:rFonts w:ascii="Times New Roman" w:hAnsi="Times New Roman"/>
          <w:sz w:val="24"/>
          <w:szCs w:val="24"/>
          <w:lang w:val="ru-RU"/>
        </w:rPr>
        <w:t xml:space="preserve"> /3</w:t>
      </w:r>
      <w:r w:rsidR="00F17658" w:rsidRPr="00F17658">
        <w:rPr>
          <w:rFonts w:ascii="Times New Roman" w:hAnsi="Times New Roman"/>
          <w:sz w:val="24"/>
          <w:szCs w:val="24"/>
          <w:lang w:val="ru-RU"/>
        </w:rPr>
        <w:t>27,2</w:t>
      </w:r>
      <w:r w:rsidRPr="00F17658">
        <w:rPr>
          <w:rFonts w:ascii="Times New Roman" w:hAnsi="Times New Roman"/>
          <w:sz w:val="24"/>
          <w:szCs w:val="24"/>
          <w:lang w:val="ru-RU"/>
        </w:rPr>
        <w:t>км)</w:t>
      </w:r>
    </w:p>
    <w:p w:rsidR="00B63058" w:rsidRPr="00F17658" w:rsidRDefault="00B63058" w:rsidP="00B500D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Середній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вік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водоводів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17658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F17658">
        <w:rPr>
          <w:rFonts w:ascii="Times New Roman" w:hAnsi="Times New Roman"/>
          <w:sz w:val="24"/>
          <w:szCs w:val="24"/>
          <w:lang w:val="ru-RU"/>
        </w:rPr>
        <w:t xml:space="preserve"> мереж -</w:t>
      </w:r>
      <w:r w:rsidR="00B500D2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F17658" w:rsidRPr="00F17658">
        <w:rPr>
          <w:rFonts w:ascii="Times New Roman" w:hAnsi="Times New Roman"/>
          <w:sz w:val="24"/>
          <w:szCs w:val="24"/>
          <w:lang w:val="ru-RU"/>
        </w:rPr>
        <w:t>38,8</w:t>
      </w:r>
      <w:r w:rsidRPr="00F17658">
        <w:rPr>
          <w:rFonts w:ascii="Times New Roman" w:hAnsi="Times New Roman"/>
          <w:sz w:val="24"/>
          <w:szCs w:val="24"/>
          <w:lang w:val="ru-RU"/>
        </w:rPr>
        <w:t>років (</w:t>
      </w:r>
      <w:r w:rsidR="00F17658" w:rsidRPr="00F17658">
        <w:rPr>
          <w:rFonts w:ascii="Times New Roman" w:hAnsi="Times New Roman"/>
          <w:sz w:val="24"/>
          <w:szCs w:val="24"/>
          <w:lang w:val="ru-RU"/>
        </w:rPr>
        <w:t>12693,8</w:t>
      </w:r>
      <w:r w:rsidRPr="00F17658">
        <w:rPr>
          <w:rFonts w:ascii="Times New Roman" w:hAnsi="Times New Roman"/>
          <w:sz w:val="24"/>
          <w:szCs w:val="24"/>
          <w:lang w:val="ru-RU"/>
        </w:rPr>
        <w:t>/3</w:t>
      </w:r>
      <w:r w:rsidR="00F17658" w:rsidRPr="00F17658">
        <w:rPr>
          <w:rFonts w:ascii="Times New Roman" w:hAnsi="Times New Roman"/>
          <w:sz w:val="24"/>
          <w:szCs w:val="24"/>
          <w:lang w:val="ru-RU"/>
        </w:rPr>
        <w:t>27</w:t>
      </w:r>
      <w:r w:rsidRPr="00F17658">
        <w:rPr>
          <w:rFonts w:ascii="Times New Roman" w:hAnsi="Times New Roman"/>
          <w:sz w:val="24"/>
          <w:szCs w:val="24"/>
          <w:lang w:val="ru-RU"/>
        </w:rPr>
        <w:t>,</w:t>
      </w:r>
      <w:r w:rsidR="00F17658" w:rsidRPr="00F17658">
        <w:rPr>
          <w:rFonts w:ascii="Times New Roman" w:hAnsi="Times New Roman"/>
          <w:sz w:val="24"/>
          <w:szCs w:val="24"/>
          <w:lang w:val="ru-RU"/>
        </w:rPr>
        <w:t>2</w:t>
      </w:r>
      <w:r w:rsidRPr="00F17658">
        <w:rPr>
          <w:rFonts w:ascii="Times New Roman" w:hAnsi="Times New Roman"/>
          <w:sz w:val="24"/>
          <w:szCs w:val="24"/>
          <w:lang w:val="ru-RU"/>
        </w:rPr>
        <w:t>км)</w:t>
      </w:r>
    </w:p>
    <w:p w:rsidR="00B63058" w:rsidRPr="00F17658" w:rsidRDefault="00B63058" w:rsidP="00B500D2">
      <w:pPr>
        <w:spacing w:after="0"/>
        <w:rPr>
          <w:rFonts w:ascii="Times New Roman" w:hAnsi="Times New Roman"/>
          <w:sz w:val="24"/>
          <w:szCs w:val="24"/>
        </w:rPr>
      </w:pPr>
      <w:r w:rsidRPr="00F17658">
        <w:rPr>
          <w:rFonts w:ascii="Times New Roman" w:hAnsi="Times New Roman"/>
          <w:sz w:val="24"/>
          <w:szCs w:val="24"/>
        </w:rPr>
        <w:t>Пластмасові трубопроводи -  тип  з’єднання – стикове зварювання.</w:t>
      </w:r>
    </w:p>
    <w:p w:rsidR="00B63058" w:rsidRPr="00F17658" w:rsidRDefault="00B63058" w:rsidP="00B500D2">
      <w:pPr>
        <w:spacing w:after="0"/>
        <w:rPr>
          <w:rFonts w:ascii="Times New Roman" w:hAnsi="Times New Roman"/>
          <w:sz w:val="24"/>
          <w:szCs w:val="24"/>
        </w:rPr>
      </w:pPr>
      <w:r w:rsidRPr="00F17658">
        <w:rPr>
          <w:rFonts w:ascii="Times New Roman" w:hAnsi="Times New Roman"/>
          <w:sz w:val="24"/>
          <w:szCs w:val="24"/>
        </w:rPr>
        <w:t xml:space="preserve">Чавунні  трубопроводи -  тип  з’єднання – стикове на смоляній  </w:t>
      </w:r>
      <w:proofErr w:type="spellStart"/>
      <w:r w:rsidRPr="00F17658">
        <w:rPr>
          <w:rFonts w:ascii="Times New Roman" w:hAnsi="Times New Roman"/>
          <w:sz w:val="24"/>
          <w:szCs w:val="24"/>
        </w:rPr>
        <w:t>паклі</w:t>
      </w:r>
      <w:proofErr w:type="spellEnd"/>
      <w:r w:rsidRPr="00F17658">
        <w:rPr>
          <w:rFonts w:ascii="Times New Roman" w:hAnsi="Times New Roman"/>
          <w:sz w:val="24"/>
          <w:szCs w:val="24"/>
        </w:rPr>
        <w:t xml:space="preserve"> (шнурова чеканка).</w:t>
      </w:r>
    </w:p>
    <w:p w:rsidR="000609CA" w:rsidRDefault="000609CA" w:rsidP="00B500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058" w:rsidRPr="00346211" w:rsidRDefault="00B63058" w:rsidP="00B500D2">
      <w:pPr>
        <w:jc w:val="center"/>
        <w:rPr>
          <w:rFonts w:ascii="Times New Roman" w:hAnsi="Times New Roman"/>
          <w:b/>
          <w:sz w:val="24"/>
          <w:szCs w:val="24"/>
        </w:rPr>
      </w:pPr>
      <w:r w:rsidRPr="00346211">
        <w:rPr>
          <w:rFonts w:ascii="Times New Roman" w:hAnsi="Times New Roman"/>
          <w:b/>
          <w:sz w:val="24"/>
          <w:szCs w:val="24"/>
        </w:rPr>
        <w:t>Каналізаційне господарство</w:t>
      </w:r>
    </w:p>
    <w:p w:rsidR="00B63058" w:rsidRPr="00346211" w:rsidRDefault="00B63058" w:rsidP="00B500D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46211">
        <w:rPr>
          <w:rFonts w:ascii="Times New Roman" w:hAnsi="Times New Roman"/>
          <w:sz w:val="24"/>
          <w:szCs w:val="24"/>
        </w:rPr>
        <w:t>Кількість прийнятих стічних вод за 20</w:t>
      </w:r>
      <w:r w:rsidR="000F43E9" w:rsidRPr="00346211">
        <w:rPr>
          <w:rFonts w:ascii="Times New Roman" w:hAnsi="Times New Roman"/>
          <w:sz w:val="24"/>
          <w:szCs w:val="24"/>
        </w:rPr>
        <w:t>24</w:t>
      </w:r>
      <w:r w:rsidRPr="00346211">
        <w:rPr>
          <w:rFonts w:ascii="Times New Roman" w:hAnsi="Times New Roman"/>
          <w:sz w:val="24"/>
          <w:szCs w:val="24"/>
        </w:rPr>
        <w:t xml:space="preserve">рік  - </w:t>
      </w:r>
      <w:r w:rsidR="00346211" w:rsidRPr="00346211">
        <w:rPr>
          <w:rFonts w:ascii="Times New Roman" w:hAnsi="Times New Roman"/>
          <w:b/>
          <w:sz w:val="24"/>
          <w:szCs w:val="24"/>
        </w:rPr>
        <w:t>3120,7</w:t>
      </w:r>
      <w:r w:rsidRPr="00346211">
        <w:rPr>
          <w:rFonts w:ascii="Times New Roman" w:hAnsi="Times New Roman"/>
          <w:b/>
          <w:sz w:val="24"/>
          <w:szCs w:val="24"/>
        </w:rPr>
        <w:t xml:space="preserve"> тис.м</w:t>
      </w:r>
      <w:r w:rsidRPr="00346211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346211">
        <w:rPr>
          <w:rFonts w:ascii="Times New Roman" w:hAnsi="Times New Roman"/>
          <w:b/>
          <w:sz w:val="24"/>
          <w:szCs w:val="24"/>
        </w:rPr>
        <w:t>.</w:t>
      </w:r>
    </w:p>
    <w:p w:rsidR="00B63058" w:rsidRPr="00346211" w:rsidRDefault="00B63058" w:rsidP="00B500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46211">
        <w:rPr>
          <w:rFonts w:ascii="Times New Roman" w:hAnsi="Times New Roman"/>
          <w:sz w:val="24"/>
          <w:szCs w:val="24"/>
        </w:rPr>
        <w:t>На балансі підприємства :</w:t>
      </w:r>
    </w:p>
    <w:p w:rsidR="00B63058" w:rsidRPr="00346211" w:rsidRDefault="00B63058" w:rsidP="00B500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46211">
        <w:rPr>
          <w:rFonts w:ascii="Times New Roman" w:hAnsi="Times New Roman"/>
          <w:sz w:val="24"/>
          <w:szCs w:val="24"/>
        </w:rPr>
        <w:t xml:space="preserve"> каналізаційні очисні споруди   м.</w:t>
      </w:r>
      <w:r w:rsidR="00DF7AC5">
        <w:rPr>
          <w:rFonts w:ascii="Times New Roman" w:hAnsi="Times New Roman"/>
          <w:sz w:val="24"/>
          <w:szCs w:val="24"/>
        </w:rPr>
        <w:t xml:space="preserve"> </w:t>
      </w:r>
      <w:r w:rsidR="000F43E9" w:rsidRPr="00346211">
        <w:rPr>
          <w:rFonts w:ascii="Times New Roman" w:hAnsi="Times New Roman"/>
          <w:sz w:val="24"/>
          <w:szCs w:val="24"/>
        </w:rPr>
        <w:t>Шептицький</w:t>
      </w:r>
      <w:r w:rsidRPr="00346211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346211">
        <w:rPr>
          <w:rFonts w:ascii="Times New Roman" w:hAnsi="Times New Roman"/>
          <w:sz w:val="24"/>
          <w:szCs w:val="24"/>
        </w:rPr>
        <w:t>Соснівка</w:t>
      </w:r>
      <w:proofErr w:type="spellEnd"/>
      <w:r w:rsidRPr="00346211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00346211">
        <w:rPr>
          <w:rFonts w:ascii="Times New Roman" w:hAnsi="Times New Roman"/>
          <w:sz w:val="24"/>
          <w:szCs w:val="24"/>
        </w:rPr>
        <w:t>смт</w:t>
      </w:r>
      <w:proofErr w:type="spellEnd"/>
      <w:r w:rsidRPr="00346211">
        <w:rPr>
          <w:rFonts w:ascii="Times New Roman" w:hAnsi="Times New Roman"/>
          <w:sz w:val="24"/>
          <w:szCs w:val="24"/>
        </w:rPr>
        <w:t xml:space="preserve">. Гірник  працюють </w:t>
      </w:r>
      <w:proofErr w:type="spellStart"/>
      <w:r w:rsidRPr="00346211">
        <w:rPr>
          <w:rFonts w:ascii="Times New Roman" w:hAnsi="Times New Roman"/>
          <w:sz w:val="24"/>
          <w:szCs w:val="24"/>
        </w:rPr>
        <w:t>круглодобово</w:t>
      </w:r>
      <w:proofErr w:type="spellEnd"/>
      <w:r w:rsidRPr="00346211">
        <w:rPr>
          <w:rFonts w:ascii="Times New Roman" w:hAnsi="Times New Roman"/>
          <w:sz w:val="24"/>
          <w:szCs w:val="24"/>
        </w:rPr>
        <w:t xml:space="preserve"> 365 днів на рік.</w:t>
      </w:r>
    </w:p>
    <w:p w:rsidR="00B63058" w:rsidRPr="0014051D" w:rsidRDefault="00B63058" w:rsidP="00B500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46211">
        <w:rPr>
          <w:rFonts w:ascii="Times New Roman" w:hAnsi="Times New Roman"/>
          <w:sz w:val="24"/>
          <w:szCs w:val="24"/>
        </w:rPr>
        <w:t>24од. каналізаційних  насосних  станцій  ;</w:t>
      </w:r>
      <w:r w:rsidRPr="00B75C34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14051D" w:rsidRPr="0014051D">
        <w:rPr>
          <w:rFonts w:ascii="Times New Roman" w:hAnsi="Times New Roman"/>
          <w:sz w:val="24"/>
          <w:szCs w:val="24"/>
        </w:rPr>
        <w:t>232,5</w:t>
      </w:r>
      <w:r w:rsidRPr="0014051D">
        <w:rPr>
          <w:rFonts w:ascii="Times New Roman" w:hAnsi="Times New Roman"/>
          <w:sz w:val="24"/>
          <w:szCs w:val="24"/>
        </w:rPr>
        <w:t xml:space="preserve"> км  каналізаційних мереж.</w:t>
      </w:r>
    </w:p>
    <w:p w:rsidR="00B63058" w:rsidRPr="0014051D" w:rsidRDefault="00B63058" w:rsidP="00B500D2">
      <w:pPr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b/>
          <w:color w:val="2A2928"/>
          <w:sz w:val="24"/>
          <w:szCs w:val="24"/>
          <w:lang w:eastAsia="uk-UA"/>
        </w:rPr>
        <w:t>-     кількість працюючих :</w:t>
      </w: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ІТР -  1</w:t>
      </w:r>
      <w:r w:rsidR="0014051D" w:rsidRPr="0014051D">
        <w:rPr>
          <w:rFonts w:ascii="Times New Roman" w:hAnsi="Times New Roman"/>
          <w:color w:val="2A2928"/>
          <w:sz w:val="24"/>
          <w:szCs w:val="24"/>
          <w:lang w:eastAsia="uk-UA"/>
        </w:rPr>
        <w:t>7</w:t>
      </w: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ос</w:t>
      </w:r>
      <w:r w:rsidR="0014051D" w:rsidRPr="0014051D">
        <w:rPr>
          <w:rFonts w:ascii="Times New Roman" w:hAnsi="Times New Roman"/>
          <w:color w:val="2A2928"/>
          <w:sz w:val="24"/>
          <w:szCs w:val="24"/>
          <w:lang w:eastAsia="uk-UA"/>
        </w:rPr>
        <w:t>і</w:t>
      </w: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б;   робітників -10</w:t>
      </w:r>
      <w:r w:rsidR="0014051D" w:rsidRPr="0014051D">
        <w:rPr>
          <w:rFonts w:ascii="Times New Roman" w:hAnsi="Times New Roman"/>
          <w:color w:val="2A2928"/>
          <w:sz w:val="24"/>
          <w:szCs w:val="24"/>
          <w:lang w:eastAsia="uk-UA"/>
        </w:rPr>
        <w:t>1</w:t>
      </w: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особ</w:t>
      </w:r>
      <w:r w:rsidR="0014051D" w:rsidRPr="0014051D">
        <w:rPr>
          <w:rFonts w:ascii="Times New Roman" w:hAnsi="Times New Roman"/>
          <w:color w:val="2A2928"/>
          <w:sz w:val="24"/>
          <w:szCs w:val="24"/>
          <w:lang w:eastAsia="uk-UA"/>
        </w:rPr>
        <w:t>а</w:t>
      </w: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346211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-     </w:t>
      </w:r>
      <w:r w:rsidRPr="0034621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кількість душових  сіток   -  </w:t>
      </w:r>
      <w:r w:rsidR="001967F8">
        <w:rPr>
          <w:rFonts w:ascii="Times New Roman" w:hAnsi="Times New Roman"/>
          <w:color w:val="2A2928"/>
          <w:sz w:val="24"/>
          <w:szCs w:val="24"/>
          <w:lang w:eastAsia="uk-UA"/>
        </w:rPr>
        <w:t>2</w:t>
      </w:r>
      <w:r w:rsidRPr="0034621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одиниц</w:t>
      </w:r>
      <w:r w:rsidR="001967F8">
        <w:rPr>
          <w:rFonts w:ascii="Times New Roman" w:hAnsi="Times New Roman"/>
          <w:color w:val="2A2928"/>
          <w:sz w:val="24"/>
          <w:szCs w:val="24"/>
          <w:lang w:eastAsia="uk-UA"/>
        </w:rPr>
        <w:t>і</w:t>
      </w:r>
      <w:r w:rsidRPr="00346211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346211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346211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    кількість змін робітників </w:t>
      </w:r>
      <w:r w:rsidR="00686196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346211">
        <w:rPr>
          <w:rFonts w:ascii="Times New Roman" w:hAnsi="Times New Roman"/>
          <w:color w:val="2A2928"/>
          <w:sz w:val="24"/>
          <w:szCs w:val="24"/>
          <w:lang w:eastAsia="uk-UA"/>
        </w:rPr>
        <w:t>-  2</w:t>
      </w: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Кількість </w:t>
      </w:r>
      <w:proofErr w:type="spellStart"/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каналопромивочних</w:t>
      </w:r>
      <w:proofErr w:type="spellEnd"/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машин, що використовуються для промивання каналізаційних мереж – 1 од., ємність цистерни однієї машини – 5 м</w:t>
      </w:r>
      <w:r w:rsidRPr="000F43E9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середньорічна кількість виїздів 1 машини на промивання каналізаційних мереж – 1</w:t>
      </w:r>
      <w:r w:rsidR="006B1F6E">
        <w:rPr>
          <w:rFonts w:ascii="Times New Roman" w:hAnsi="Times New Roman"/>
          <w:color w:val="2A2928"/>
          <w:sz w:val="24"/>
          <w:szCs w:val="24"/>
          <w:lang w:eastAsia="uk-UA"/>
        </w:rPr>
        <w:t>3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0. </w:t>
      </w:r>
    </w:p>
    <w:p w:rsidR="00B63058" w:rsidRPr="000F43E9" w:rsidRDefault="00B63058" w:rsidP="00B500D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F43E9">
        <w:rPr>
          <w:rFonts w:ascii="Times New Roman" w:hAnsi="Times New Roman"/>
          <w:sz w:val="24"/>
          <w:szCs w:val="24"/>
        </w:rPr>
        <w:t>Площа  зелених насаджень у каналізаційному господарстві – 2300 м</w:t>
      </w:r>
      <w:r w:rsidRPr="000F43E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63058" w:rsidRPr="00B75C34" w:rsidRDefault="00B63058" w:rsidP="00B500D2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63058" w:rsidRPr="00B75C34" w:rsidRDefault="00B63058" w:rsidP="00B500D2">
      <w:pPr>
        <w:pStyle w:val="a5"/>
        <w:spacing w:line="276" w:lineRule="auto"/>
        <w:rPr>
          <w:rFonts w:ascii="Times New Roman" w:hAnsi="Times New Roman"/>
          <w:b/>
          <w:i/>
          <w:iCs/>
          <w:color w:val="2A2928"/>
          <w:sz w:val="24"/>
          <w:szCs w:val="24"/>
          <w:lang w:eastAsia="uk-UA"/>
        </w:rPr>
      </w:pP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b/>
          <w:color w:val="2A2928"/>
          <w:sz w:val="24"/>
          <w:szCs w:val="24"/>
          <w:lang w:eastAsia="uk-UA"/>
        </w:rPr>
        <w:t>Відомча  хіміко-бактеріологічна лабораторія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:</w:t>
      </w: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кількість   дистиляторів -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1 од;</w:t>
      </w: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продуктивність   дистилятора -  10 л/</w:t>
      </w:r>
      <w:proofErr w:type="spellStart"/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год</w:t>
      </w:r>
      <w:proofErr w:type="spellEnd"/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;</w:t>
      </w: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розхід води на охолодження дистилятора  -</w:t>
      </w:r>
      <w:r w:rsidR="00DB2F82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200 л/год.;</w:t>
      </w: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кількість встановлених в лабораторії мийок – </w:t>
      </w:r>
      <w:r w:rsidR="007243E8">
        <w:rPr>
          <w:rFonts w:ascii="Times New Roman" w:hAnsi="Times New Roman"/>
          <w:color w:val="2A2928"/>
          <w:sz w:val="24"/>
          <w:szCs w:val="24"/>
          <w:lang w:eastAsia="uk-UA"/>
        </w:rPr>
        <w:t>2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од.</w:t>
      </w:r>
    </w:p>
    <w:p w:rsidR="00B63058" w:rsidRPr="000F43E9" w:rsidRDefault="00B63058" w:rsidP="00B500D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63058" w:rsidRPr="000F43E9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lang w:eastAsia="uk-UA"/>
        </w:rPr>
      </w:pPr>
    </w:p>
    <w:p w:rsidR="00B63058" w:rsidRPr="000F43E9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lang w:eastAsia="uk-UA"/>
        </w:rPr>
      </w:pPr>
    </w:p>
    <w:p w:rsidR="00B63058" w:rsidRPr="000F43E9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lang w:eastAsia="uk-UA"/>
        </w:rPr>
      </w:pPr>
    </w:p>
    <w:p w:rsidR="00B63058" w:rsidRPr="000F43E9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lang w:eastAsia="uk-UA"/>
        </w:rPr>
      </w:pPr>
    </w:p>
    <w:p w:rsidR="00B63058" w:rsidRPr="000F43E9" w:rsidRDefault="00B63058" w:rsidP="00285C5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Директор </w:t>
      </w:r>
    </w:p>
    <w:p w:rsidR="00B63058" w:rsidRPr="000F43E9" w:rsidRDefault="00B63058" w:rsidP="006B1F6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>КП</w:t>
      </w:r>
      <w:proofErr w:type="spellEnd"/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«</w:t>
      </w:r>
      <w:r w:rsidR="000F43E9" w:rsidRPr="000F43E9">
        <w:rPr>
          <w:rFonts w:ascii="Times New Roman" w:hAnsi="Times New Roman"/>
          <w:color w:val="2A2928"/>
          <w:sz w:val="24"/>
          <w:szCs w:val="24"/>
          <w:lang w:eastAsia="uk-UA"/>
        </w:rPr>
        <w:t>В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одоканал» </w:t>
      </w:r>
      <w:r w:rsidR="000F43E9"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ШМР</w:t>
      </w:r>
      <w:r w:rsidRPr="000F43E9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                                                       </w:t>
      </w:r>
      <w:r w:rsidR="006B1F6E">
        <w:rPr>
          <w:rFonts w:ascii="Times New Roman" w:hAnsi="Times New Roman"/>
          <w:color w:val="2A2928"/>
          <w:sz w:val="24"/>
          <w:szCs w:val="24"/>
          <w:lang w:eastAsia="uk-UA"/>
        </w:rPr>
        <w:t>Володимир СОЛДАТ</w:t>
      </w:r>
    </w:p>
    <w:p w:rsidR="00B63058" w:rsidRPr="000F43E9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color w:val="2A2928"/>
          <w:lang w:eastAsia="uk-UA"/>
        </w:rPr>
      </w:pPr>
    </w:p>
    <w:p w:rsidR="00B63058" w:rsidRPr="00B75C34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B75C34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B75C34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B75C34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B75C34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B75C34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B75C34" w:rsidRDefault="00B63058" w:rsidP="0090705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14051D" w:rsidRDefault="00B63058" w:rsidP="00E973D7">
      <w:pPr>
        <w:shd w:val="clear" w:color="auto" w:fill="FFFFFF"/>
        <w:spacing w:after="0"/>
        <w:jc w:val="center"/>
        <w:outlineLvl w:val="3"/>
        <w:rPr>
          <w:rFonts w:ascii="Times New Roman" w:hAnsi="Times New Roman"/>
          <w:b/>
          <w:color w:val="2A2928"/>
          <w:sz w:val="28"/>
          <w:szCs w:val="28"/>
          <w:lang w:eastAsia="uk-UA"/>
        </w:rPr>
      </w:pPr>
      <w:r w:rsidRPr="0014051D">
        <w:rPr>
          <w:rFonts w:ascii="Times New Roman" w:hAnsi="Times New Roman"/>
          <w:b/>
          <w:color w:val="2A2928"/>
          <w:sz w:val="28"/>
          <w:szCs w:val="28"/>
          <w:lang w:eastAsia="uk-UA"/>
        </w:rPr>
        <w:t>Розрахунок</w:t>
      </w:r>
      <w:r w:rsidRPr="0014051D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 xml:space="preserve"> поточного</w:t>
      </w:r>
      <w:r w:rsidRPr="0014051D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індивідуального технологічного нормативу </w:t>
      </w:r>
    </w:p>
    <w:p w:rsidR="00B63058" w:rsidRPr="0014051D" w:rsidRDefault="00B63058" w:rsidP="00E973D7">
      <w:pPr>
        <w:shd w:val="clear" w:color="auto" w:fill="FFFFFF"/>
        <w:spacing w:after="0"/>
        <w:jc w:val="center"/>
        <w:outlineLvl w:val="3"/>
        <w:rPr>
          <w:rFonts w:ascii="Times New Roman" w:hAnsi="Times New Roman"/>
          <w:b/>
          <w:color w:val="2A2928"/>
          <w:sz w:val="28"/>
          <w:szCs w:val="28"/>
          <w:lang w:eastAsia="uk-UA"/>
        </w:rPr>
      </w:pPr>
      <w:r w:rsidRPr="0014051D">
        <w:rPr>
          <w:rFonts w:ascii="Times New Roman" w:hAnsi="Times New Roman"/>
          <w:b/>
          <w:color w:val="2A2928"/>
          <w:sz w:val="28"/>
          <w:szCs w:val="28"/>
          <w:lang w:eastAsia="uk-UA"/>
        </w:rPr>
        <w:t>використання питної води     ( ІТНВПВ )</w:t>
      </w:r>
    </w:p>
    <w:p w:rsidR="00B63058" w:rsidRPr="0014051D" w:rsidRDefault="00B63058" w:rsidP="00E973D7">
      <w:pPr>
        <w:pStyle w:val="a5"/>
        <w:spacing w:line="276" w:lineRule="auto"/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</w:pPr>
      <w:proofErr w:type="spellStart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Втрати</w:t>
      </w:r>
      <w:proofErr w:type="spellEnd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води </w:t>
      </w:r>
      <w:proofErr w:type="spellStart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підприємства</w:t>
      </w:r>
      <w:proofErr w:type="spellEnd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  </w:t>
      </w:r>
      <w:proofErr w:type="spellStart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включають</w:t>
      </w:r>
      <w:proofErr w:type="spellEnd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:</w:t>
      </w:r>
    </w:p>
    <w:p w:rsidR="00B63058" w:rsidRPr="0014051D" w:rsidRDefault="00B63058" w:rsidP="00E973D7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proofErr w:type="spellStart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Витоки</w:t>
      </w:r>
      <w:proofErr w:type="spellEnd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  </w:t>
      </w:r>
      <w:proofErr w:type="spellStart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питної</w:t>
      </w:r>
      <w:proofErr w:type="spellEnd"/>
      <w:r w:rsidRPr="0014051D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води</w:t>
      </w:r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, у тому </w:t>
      </w:r>
      <w:proofErr w:type="spellStart"/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>числі</w:t>
      </w:r>
      <w:proofErr w:type="spellEnd"/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:</w:t>
      </w:r>
    </w:p>
    <w:p w:rsidR="00B63058" w:rsidRPr="0014051D" w:rsidRDefault="00B63058" w:rsidP="00E973D7">
      <w:pPr>
        <w:pStyle w:val="a5"/>
        <w:spacing w:line="276" w:lineRule="auto"/>
        <w:ind w:left="720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витоки при підйомі та очищенні;</w:t>
      </w:r>
    </w:p>
    <w:p w:rsidR="00B63058" w:rsidRPr="0014051D" w:rsidRDefault="00B63058" w:rsidP="00E973D7">
      <w:pPr>
        <w:pStyle w:val="a5"/>
        <w:spacing w:line="276" w:lineRule="auto"/>
        <w:ind w:left="720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витоки води з трубопроводів при аваріях;</w:t>
      </w:r>
    </w:p>
    <w:p w:rsidR="00B63058" w:rsidRPr="0014051D" w:rsidRDefault="00B63058" w:rsidP="00E973D7">
      <w:pPr>
        <w:pStyle w:val="a5"/>
        <w:spacing w:line="276" w:lineRule="auto"/>
        <w:ind w:left="720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сховані витоки води з трубопроводів;</w:t>
      </w:r>
    </w:p>
    <w:p w:rsidR="00B63058" w:rsidRPr="0014051D" w:rsidRDefault="00B63058" w:rsidP="00E973D7">
      <w:pPr>
        <w:pStyle w:val="a5"/>
        <w:spacing w:line="276" w:lineRule="auto"/>
        <w:ind w:left="720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витоки води з ємнісних споруд;</w:t>
      </w:r>
    </w:p>
    <w:p w:rsidR="00B63058" w:rsidRPr="0014051D" w:rsidRDefault="00B63058" w:rsidP="00E973D7">
      <w:pPr>
        <w:pStyle w:val="a5"/>
        <w:spacing w:line="276" w:lineRule="auto"/>
        <w:ind w:left="720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витоки води через нещільності арматури</w:t>
      </w:r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>;</w:t>
      </w:r>
    </w:p>
    <w:p w:rsidR="00B63058" w:rsidRPr="0014051D" w:rsidRDefault="00B63058" w:rsidP="00E973D7">
      <w:pPr>
        <w:pStyle w:val="a5"/>
        <w:spacing w:line="276" w:lineRule="auto"/>
        <w:ind w:left="720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proofErr w:type="spellStart"/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>витоки</w:t>
      </w:r>
      <w:proofErr w:type="spellEnd"/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води на </w:t>
      </w:r>
      <w:proofErr w:type="spellStart"/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>водорозбірних</w:t>
      </w:r>
      <w:proofErr w:type="spellEnd"/>
      <w:r w:rsidRPr="0014051D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колонках</w:t>
      </w: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</w:p>
    <w:p w:rsidR="00B63058" w:rsidRPr="0014051D" w:rsidRDefault="00B63058" w:rsidP="00E973D7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b/>
          <w:color w:val="2A2928"/>
          <w:sz w:val="24"/>
          <w:szCs w:val="24"/>
          <w:lang w:eastAsia="uk-UA"/>
        </w:rPr>
        <w:t>ІІ ) Не обліковані втрати питної води</w:t>
      </w: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, у тому числі:</w:t>
      </w:r>
    </w:p>
    <w:p w:rsidR="00B63058" w:rsidRPr="0014051D" w:rsidRDefault="00B63058" w:rsidP="00E973D7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втрати води, які не зареєстровані засобами вимірювальної  техніки ;</w:t>
      </w:r>
    </w:p>
    <w:p w:rsidR="00B63058" w:rsidRPr="0014051D" w:rsidRDefault="00B63058" w:rsidP="00E973D7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втрати , пов’язані з невідповідністю норм водоспоживання до фактичної кількості спожитої води ;</w:t>
      </w:r>
    </w:p>
    <w:p w:rsidR="00B63058" w:rsidRPr="0014051D" w:rsidRDefault="00B63058" w:rsidP="00E973D7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втрати, пов’язані з несанкціонованим відбором води з мережі ;</w:t>
      </w:r>
    </w:p>
    <w:p w:rsidR="00B63058" w:rsidRPr="0014051D" w:rsidRDefault="00B63058" w:rsidP="00E973D7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color w:val="2A2928"/>
          <w:sz w:val="24"/>
          <w:szCs w:val="24"/>
          <w:lang w:eastAsia="uk-UA"/>
        </w:rPr>
        <w:t>технологічні втрати води на протипожежні цілі.</w:t>
      </w:r>
    </w:p>
    <w:p w:rsidR="00B63058" w:rsidRPr="0014051D" w:rsidRDefault="00B63058" w:rsidP="00E973D7">
      <w:pPr>
        <w:shd w:val="clear" w:color="auto" w:fill="FFFFFF"/>
        <w:spacing w:after="0"/>
        <w:jc w:val="right"/>
        <w:outlineLvl w:val="3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14051D">
        <w:rPr>
          <w:rFonts w:ascii="Times New Roman" w:hAnsi="Times New Roman"/>
          <w:b/>
          <w:color w:val="2A2928"/>
          <w:sz w:val="24"/>
          <w:szCs w:val="24"/>
          <w:lang w:eastAsia="uk-UA"/>
        </w:rPr>
        <w:t>Додаток 1</w:t>
      </w:r>
    </w:p>
    <w:p w:rsidR="00B63058" w:rsidRPr="0014051D" w:rsidRDefault="00B63058" w:rsidP="00E973D7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>1. Витоки питної води:</w:t>
      </w:r>
    </w:p>
    <w:p w:rsidR="00B63058" w:rsidRPr="0014051D" w:rsidRDefault="00B63058" w:rsidP="00E973D7">
      <w:pPr>
        <w:pStyle w:val="33"/>
        <w:spacing w:line="276" w:lineRule="auto"/>
        <w:ind w:left="1080"/>
        <w:jc w:val="both"/>
        <w:rPr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>1.1.1 При підйомі води.</w:t>
      </w:r>
    </w:p>
    <w:p w:rsidR="00B63058" w:rsidRPr="0014051D" w:rsidRDefault="00B63058" w:rsidP="00E973D7">
      <w:pPr>
        <w:pStyle w:val="33"/>
        <w:spacing w:before="120"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14051D">
        <w:rPr>
          <w:b w:val="0"/>
          <w:i w:val="0"/>
          <w:sz w:val="24"/>
          <w:szCs w:val="24"/>
          <w:u w:val="none"/>
        </w:rPr>
        <w:t>Вит</w:t>
      </w:r>
      <w:r w:rsidRPr="0014051D">
        <w:rPr>
          <w:b w:val="0"/>
          <w:i w:val="0"/>
          <w:sz w:val="24"/>
          <w:szCs w:val="24"/>
          <w:u w:val="none"/>
          <w:lang w:val="ru-RU"/>
        </w:rPr>
        <w:t>оки</w:t>
      </w:r>
      <w:proofErr w:type="spellEnd"/>
      <w:r w:rsidRPr="0014051D">
        <w:rPr>
          <w:b w:val="0"/>
          <w:i w:val="0"/>
          <w:sz w:val="24"/>
          <w:szCs w:val="24"/>
          <w:u w:val="none"/>
        </w:rPr>
        <w:t xml:space="preserve"> води при підйомі </w:t>
      </w:r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та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очищенні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 </w:t>
      </w:r>
      <w:r w:rsidRPr="0014051D">
        <w:rPr>
          <w:b w:val="0"/>
          <w:i w:val="0"/>
          <w:sz w:val="24"/>
          <w:szCs w:val="24"/>
          <w:u w:val="none"/>
        </w:rPr>
        <w:t>підземних вод  – відсутні.</w:t>
      </w:r>
    </w:p>
    <w:p w:rsidR="00B63058" w:rsidRPr="0014051D" w:rsidRDefault="00B63058" w:rsidP="00E973D7">
      <w:pPr>
        <w:pStyle w:val="33"/>
        <w:spacing w:before="120" w:line="276" w:lineRule="auto"/>
        <w:jc w:val="both"/>
        <w:rPr>
          <w:i w:val="0"/>
          <w:sz w:val="24"/>
          <w:szCs w:val="24"/>
          <w:u w:val="none"/>
        </w:rPr>
      </w:pPr>
      <w:r w:rsidRPr="00B75C34">
        <w:rPr>
          <w:b w:val="0"/>
          <w:iCs/>
          <w:sz w:val="24"/>
          <w:szCs w:val="24"/>
          <w:u w:val="none"/>
        </w:rPr>
        <w:tab/>
      </w:r>
      <w:r w:rsidRPr="0014051D">
        <w:rPr>
          <w:i w:val="0"/>
          <w:sz w:val="24"/>
          <w:szCs w:val="24"/>
          <w:u w:val="none"/>
        </w:rPr>
        <w:t>1.1.2. Витоки води з трубопроводів при аваріях включають втрати води при її витіканні під час аварій та втрати на промивку і дезінфекцію після ліквідації аварій.</w:t>
      </w:r>
    </w:p>
    <w:p w:rsidR="00B63058" w:rsidRPr="0014051D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color w:val="0D0D0D"/>
          <w:sz w:val="24"/>
          <w:szCs w:val="24"/>
          <w:u w:val="none"/>
          <w:lang w:val="ru-RU"/>
        </w:rPr>
      </w:pPr>
      <w:r w:rsidRPr="0014051D">
        <w:rPr>
          <w:b w:val="0"/>
          <w:i w:val="0"/>
          <w:sz w:val="24"/>
          <w:szCs w:val="24"/>
          <w:u w:val="none"/>
        </w:rPr>
        <w:t>В основу розрахунків покладено дані за останні 3 роки 20</w:t>
      </w:r>
      <w:r w:rsidR="0014051D">
        <w:rPr>
          <w:b w:val="0"/>
          <w:i w:val="0"/>
          <w:sz w:val="24"/>
          <w:szCs w:val="24"/>
          <w:u w:val="none"/>
        </w:rPr>
        <w:t>22</w:t>
      </w:r>
      <w:r w:rsidRPr="0014051D">
        <w:rPr>
          <w:b w:val="0"/>
          <w:i w:val="0"/>
          <w:sz w:val="24"/>
          <w:szCs w:val="24"/>
          <w:u w:val="none"/>
        </w:rPr>
        <w:t xml:space="preserve"> – 20</w:t>
      </w:r>
      <w:r w:rsidR="0014051D">
        <w:rPr>
          <w:b w:val="0"/>
          <w:i w:val="0"/>
          <w:sz w:val="24"/>
          <w:szCs w:val="24"/>
          <w:u w:val="none"/>
        </w:rPr>
        <w:t>24</w:t>
      </w:r>
      <w:r w:rsidRPr="0014051D">
        <w:rPr>
          <w:b w:val="0"/>
          <w:i w:val="0"/>
          <w:sz w:val="24"/>
          <w:szCs w:val="24"/>
          <w:u w:val="none"/>
        </w:rPr>
        <w:t>р.,  коли кількість аварій водопроводу в середньому склала</w:t>
      </w:r>
      <w:r w:rsidR="000F43E9" w:rsidRPr="0014051D">
        <w:rPr>
          <w:b w:val="0"/>
          <w:i w:val="0"/>
          <w:sz w:val="24"/>
          <w:szCs w:val="24"/>
          <w:u w:val="none"/>
        </w:rPr>
        <w:t xml:space="preserve"> </w:t>
      </w:r>
      <w:r w:rsidR="0014051D">
        <w:rPr>
          <w:b w:val="0"/>
          <w:i w:val="0"/>
          <w:color w:val="0D0D0D"/>
          <w:sz w:val="24"/>
          <w:szCs w:val="24"/>
          <w:u w:val="none"/>
          <w:lang w:val="ru-RU"/>
        </w:rPr>
        <w:t>491</w:t>
      </w:r>
      <w:r w:rsidRPr="0014051D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, в тому </w:t>
      </w:r>
      <w:proofErr w:type="spellStart"/>
      <w:r w:rsidRPr="0014051D">
        <w:rPr>
          <w:b w:val="0"/>
          <w:i w:val="0"/>
          <w:color w:val="0D0D0D"/>
          <w:sz w:val="24"/>
          <w:szCs w:val="24"/>
          <w:u w:val="none"/>
          <w:lang w:val="ru-RU"/>
        </w:rPr>
        <w:t>числі</w:t>
      </w:r>
      <w:proofErr w:type="spellEnd"/>
      <w:r w:rsidRPr="0014051D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:</w:t>
      </w:r>
    </w:p>
    <w:p w:rsidR="00B63058" w:rsidRPr="00F15569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color w:val="0D0D0D"/>
          <w:sz w:val="24"/>
          <w:szCs w:val="24"/>
          <w:u w:val="none"/>
          <w:lang w:val="ru-RU"/>
        </w:rPr>
      </w:pPr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м.</w:t>
      </w:r>
      <w:r w:rsidR="0019360A"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</w:t>
      </w:r>
      <w:proofErr w:type="spellStart"/>
      <w:r w:rsidR="0019360A"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Шептицький</w:t>
      </w:r>
      <w:proofErr w:type="spellEnd"/>
      <w:r w:rsidR="000D184D">
        <w:rPr>
          <w:b w:val="0"/>
          <w:i w:val="0"/>
          <w:color w:val="0D0D0D"/>
          <w:sz w:val="24"/>
          <w:szCs w:val="24"/>
          <w:u w:val="none"/>
          <w:lang w:val="ru-RU"/>
        </w:rPr>
        <w:t>-</w:t>
      </w:r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</w:t>
      </w:r>
      <w:r w:rsidR="00F15569"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269 </w:t>
      </w:r>
      <w:proofErr w:type="spellStart"/>
      <w:r w:rsidR="00F15569"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аварій</w:t>
      </w:r>
      <w:proofErr w:type="spellEnd"/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; </w:t>
      </w:r>
      <w:proofErr w:type="spellStart"/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м.Соснівка</w:t>
      </w:r>
      <w:proofErr w:type="spellEnd"/>
      <w:r w:rsidR="000D184D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-</w:t>
      </w:r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</w:t>
      </w:r>
      <w:r w:rsidR="00F15569"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147</w:t>
      </w:r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аварій; </w:t>
      </w:r>
      <w:proofErr w:type="spellStart"/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смт</w:t>
      </w:r>
      <w:proofErr w:type="spellEnd"/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.</w:t>
      </w:r>
      <w:r w:rsidR="0019360A"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</w:t>
      </w:r>
      <w:proofErr w:type="spellStart"/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Гірник</w:t>
      </w:r>
      <w:proofErr w:type="spellEnd"/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– </w:t>
      </w:r>
      <w:r w:rsidR="00F15569"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75</w:t>
      </w:r>
      <w:r w:rsidRPr="00F15569">
        <w:rPr>
          <w:b w:val="0"/>
          <w:i w:val="0"/>
          <w:color w:val="0D0D0D"/>
          <w:sz w:val="24"/>
          <w:szCs w:val="24"/>
          <w:u w:val="none"/>
          <w:lang w:val="ru-RU"/>
        </w:rPr>
        <w:t>аварій.</w:t>
      </w:r>
    </w:p>
    <w:p w:rsidR="00B63058" w:rsidRPr="00F15569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Співвідношення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типів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руйнування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приймаємо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: 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зі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</w:t>
      </w:r>
      <w:r w:rsidRPr="00F15569">
        <w:rPr>
          <w:b w:val="0"/>
          <w:i w:val="0"/>
          <w:sz w:val="24"/>
          <w:szCs w:val="24"/>
          <w:u w:val="none"/>
        </w:rPr>
        <w:t xml:space="preserve">свищами 75% – </w:t>
      </w:r>
      <w:r w:rsidR="00F15569" w:rsidRPr="00F15569">
        <w:rPr>
          <w:b w:val="0"/>
          <w:i w:val="0"/>
          <w:sz w:val="24"/>
          <w:szCs w:val="24"/>
          <w:u w:val="none"/>
          <w:lang w:val="ru-RU"/>
        </w:rPr>
        <w:t>368</w:t>
      </w:r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аварій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;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з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</w:t>
      </w:r>
      <w:r w:rsidRPr="00F15569">
        <w:rPr>
          <w:b w:val="0"/>
          <w:i w:val="0"/>
          <w:sz w:val="24"/>
          <w:szCs w:val="24"/>
          <w:u w:val="none"/>
        </w:rPr>
        <w:t>тріщинами – 20% -</w:t>
      </w:r>
      <w:r w:rsidR="00F15569" w:rsidRPr="00F15569">
        <w:rPr>
          <w:b w:val="0"/>
          <w:i w:val="0"/>
          <w:sz w:val="24"/>
          <w:szCs w:val="24"/>
          <w:u w:val="none"/>
          <w:lang w:val="ru-RU"/>
        </w:rPr>
        <w:t xml:space="preserve"> </w:t>
      </w:r>
      <w:r w:rsidRPr="00F15569">
        <w:rPr>
          <w:b w:val="0"/>
          <w:i w:val="0"/>
          <w:sz w:val="24"/>
          <w:szCs w:val="24"/>
          <w:u w:val="none"/>
          <w:lang w:val="ru-RU"/>
        </w:rPr>
        <w:t>9</w:t>
      </w:r>
      <w:r w:rsidR="00F15569" w:rsidRPr="00F15569">
        <w:rPr>
          <w:b w:val="0"/>
          <w:i w:val="0"/>
          <w:sz w:val="24"/>
          <w:szCs w:val="24"/>
          <w:u w:val="none"/>
          <w:lang w:val="ru-RU"/>
        </w:rPr>
        <w:t>8</w:t>
      </w:r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аварій</w:t>
      </w:r>
      <w:proofErr w:type="spellEnd"/>
      <w:r w:rsidRPr="00F15569">
        <w:rPr>
          <w:b w:val="0"/>
          <w:i w:val="0"/>
          <w:sz w:val="24"/>
          <w:szCs w:val="24"/>
          <w:u w:val="none"/>
          <w:lang w:val="ru-RU"/>
        </w:rPr>
        <w:t xml:space="preserve"> ;</w:t>
      </w:r>
      <w:r w:rsidRPr="00F15569">
        <w:rPr>
          <w:b w:val="0"/>
          <w:i w:val="0"/>
          <w:sz w:val="24"/>
          <w:szCs w:val="24"/>
          <w:u w:val="none"/>
        </w:rPr>
        <w:t xml:space="preserve"> переломів – 5% -  2</w:t>
      </w:r>
      <w:r w:rsidR="00F15569" w:rsidRPr="00F15569">
        <w:rPr>
          <w:b w:val="0"/>
          <w:i w:val="0"/>
          <w:sz w:val="24"/>
          <w:szCs w:val="24"/>
          <w:u w:val="none"/>
        </w:rPr>
        <w:t>5</w:t>
      </w:r>
      <w:r w:rsidRPr="00F15569"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 w:rsidRPr="00F15569">
        <w:rPr>
          <w:b w:val="0"/>
          <w:i w:val="0"/>
          <w:sz w:val="24"/>
          <w:szCs w:val="24"/>
          <w:u w:val="none"/>
          <w:lang w:val="ru-RU"/>
        </w:rPr>
        <w:t>аварій</w:t>
      </w:r>
      <w:proofErr w:type="spellEnd"/>
      <w:r w:rsidRPr="00F15569">
        <w:rPr>
          <w:b w:val="0"/>
          <w:i w:val="0"/>
          <w:sz w:val="24"/>
          <w:szCs w:val="24"/>
          <w:u w:val="none"/>
        </w:rPr>
        <w:t xml:space="preserve">. </w:t>
      </w:r>
    </w:p>
    <w:p w:rsidR="00B63058" w:rsidRPr="0014051D" w:rsidRDefault="00B63058" w:rsidP="00E973D7">
      <w:pPr>
        <w:pStyle w:val="33"/>
        <w:spacing w:before="120" w:line="276" w:lineRule="auto"/>
        <w:jc w:val="both"/>
        <w:rPr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>Розрахунок втрат на витікання води при аваріях (</w:t>
      </w:r>
      <w:r w:rsidRPr="0014051D">
        <w:rPr>
          <w:i w:val="0"/>
          <w:sz w:val="24"/>
          <w:szCs w:val="24"/>
          <w:u w:val="none"/>
          <w:lang w:val="en-US"/>
        </w:rPr>
        <w:t>W</w:t>
      </w:r>
      <w:r w:rsidRPr="0014051D">
        <w:rPr>
          <w:i w:val="0"/>
          <w:sz w:val="24"/>
          <w:szCs w:val="24"/>
          <w:u w:val="none"/>
          <w:vertAlign w:val="subscript"/>
        </w:rPr>
        <w:t>121</w:t>
      </w:r>
      <w:r w:rsidRPr="0014051D">
        <w:rPr>
          <w:i w:val="0"/>
          <w:sz w:val="24"/>
          <w:szCs w:val="24"/>
          <w:u w:val="none"/>
        </w:rPr>
        <w:t>) здійснюється за формулою:</w:t>
      </w:r>
    </w:p>
    <w:p w:rsidR="00B63058" w:rsidRPr="0014051D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  <w:vertAlign w:val="superscript"/>
        </w:rPr>
      </w:pPr>
      <w:r w:rsidRPr="0014051D">
        <w:rPr>
          <w:b w:val="0"/>
          <w:i w:val="0"/>
          <w:sz w:val="24"/>
          <w:szCs w:val="24"/>
          <w:u w:val="none"/>
          <w:lang w:val="en-US"/>
        </w:rPr>
        <w:t>W</w:t>
      </w:r>
      <w:r w:rsidRPr="0014051D">
        <w:rPr>
          <w:b w:val="0"/>
          <w:i w:val="0"/>
          <w:sz w:val="24"/>
          <w:szCs w:val="24"/>
          <w:u w:val="none"/>
          <w:vertAlign w:val="subscript"/>
        </w:rPr>
        <w:t xml:space="preserve">121 </w:t>
      </w:r>
      <w:r w:rsidRPr="0014051D">
        <w:rPr>
          <w:b w:val="0"/>
          <w:i w:val="0"/>
          <w:sz w:val="24"/>
          <w:szCs w:val="24"/>
          <w:u w:val="none"/>
        </w:rPr>
        <w:t xml:space="preserve">= </w:t>
      </w:r>
      <w:r w:rsidRPr="0014051D">
        <w:rPr>
          <w:b w:val="0"/>
          <w:i w:val="0"/>
          <w:sz w:val="24"/>
          <w:szCs w:val="24"/>
        </w:rPr>
        <w:t>9568</w:t>
      </w:r>
      <w:r w:rsidRPr="0014051D">
        <w:rPr>
          <w:rFonts w:ascii="Calibri" w:hAnsi="Calibri"/>
          <w:b w:val="0"/>
          <w:i w:val="0"/>
          <w:sz w:val="24"/>
          <w:szCs w:val="24"/>
        </w:rPr>
        <w:t xml:space="preserve"> x</w:t>
      </w:r>
      <w:r w:rsidRPr="0014051D">
        <w:rPr>
          <w:b w:val="0"/>
          <w:i w:val="0"/>
          <w:sz w:val="24"/>
          <w:szCs w:val="24"/>
        </w:rPr>
        <w:t>∑(</w:t>
      </w:r>
      <w:proofErr w:type="spellStart"/>
      <w:r w:rsidRPr="0014051D">
        <w:rPr>
          <w:b w:val="0"/>
          <w:i w:val="0"/>
          <w:sz w:val="24"/>
          <w:szCs w:val="24"/>
          <w:lang w:val="en-US"/>
        </w:rPr>
        <w:t>t</w:t>
      </w:r>
      <w:r w:rsidRPr="0014051D">
        <w:rPr>
          <w:b w:val="0"/>
          <w:i w:val="0"/>
          <w:sz w:val="24"/>
          <w:szCs w:val="24"/>
          <w:vertAlign w:val="subscript"/>
          <w:lang w:val="en-US"/>
        </w:rPr>
        <w:t>i</w:t>
      </w:r>
      <w:proofErr w:type="spellEnd"/>
      <w:r w:rsidRPr="0014051D">
        <w:rPr>
          <w:rFonts w:ascii="Calibri" w:hAnsi="Calibri"/>
          <w:b w:val="0"/>
          <w:i w:val="0"/>
          <w:sz w:val="24"/>
          <w:szCs w:val="24"/>
        </w:rPr>
        <w:t>x</w:t>
      </w:r>
      <w:r w:rsidRPr="0014051D">
        <w:rPr>
          <w:b w:val="0"/>
          <w:i w:val="0"/>
          <w:sz w:val="24"/>
          <w:szCs w:val="24"/>
        </w:rPr>
        <w:t>ω</w:t>
      </w:r>
      <w:proofErr w:type="spellStart"/>
      <w:r w:rsidRPr="0014051D">
        <w:rPr>
          <w:b w:val="0"/>
          <w:i w:val="0"/>
          <w:sz w:val="24"/>
          <w:szCs w:val="24"/>
          <w:vertAlign w:val="subscript"/>
          <w:lang w:val="en-US"/>
        </w:rPr>
        <w:t>i</w:t>
      </w:r>
      <w:r w:rsidRPr="0014051D">
        <w:rPr>
          <w:rFonts w:ascii="Calibri" w:hAnsi="Calibri"/>
          <w:b w:val="0"/>
          <w:i w:val="0"/>
          <w:sz w:val="24"/>
          <w:szCs w:val="24"/>
        </w:rPr>
        <w:t>x</w:t>
      </w:r>
      <w:r w:rsidRPr="0014051D">
        <w:rPr>
          <w:b w:val="0"/>
          <w:i w:val="0"/>
          <w:sz w:val="24"/>
          <w:szCs w:val="24"/>
        </w:rPr>
        <w:t>√Н</w:t>
      </w:r>
      <w:proofErr w:type="spellEnd"/>
      <w:r w:rsidRPr="0014051D">
        <w:rPr>
          <w:b w:val="0"/>
          <w:i w:val="0"/>
          <w:sz w:val="24"/>
          <w:szCs w:val="24"/>
        </w:rPr>
        <w:t>)</w:t>
      </w:r>
      <w:r w:rsidRPr="0014051D">
        <w:rPr>
          <w:b w:val="0"/>
          <w:i w:val="0"/>
          <w:sz w:val="24"/>
          <w:szCs w:val="24"/>
          <w:u w:val="none"/>
        </w:rPr>
        <w:t>, м</w:t>
      </w:r>
      <w:r w:rsidRPr="0014051D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14051D">
        <w:rPr>
          <w:b w:val="0"/>
          <w:i w:val="0"/>
          <w:sz w:val="24"/>
          <w:szCs w:val="24"/>
          <w:u w:val="none"/>
        </w:rPr>
        <w:t>/тис.м</w:t>
      </w:r>
      <w:r w:rsidRPr="0014051D">
        <w:rPr>
          <w:b w:val="0"/>
          <w:i w:val="0"/>
          <w:sz w:val="24"/>
          <w:szCs w:val="24"/>
          <w:u w:val="none"/>
          <w:vertAlign w:val="superscript"/>
        </w:rPr>
        <w:t>3</w:t>
      </w:r>
    </w:p>
    <w:p w:rsidR="00B63058" w:rsidRPr="0014051D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  <w:vertAlign w:val="subscript"/>
        </w:rPr>
      </w:pPr>
      <w:r w:rsidRPr="0014051D">
        <w:rPr>
          <w:b w:val="0"/>
          <w:i w:val="0"/>
          <w:sz w:val="24"/>
          <w:szCs w:val="24"/>
          <w:u w:val="none"/>
        </w:rPr>
        <w:t xml:space="preserve">                          </w:t>
      </w:r>
      <w:proofErr w:type="spellStart"/>
      <w:r w:rsidRPr="0014051D">
        <w:rPr>
          <w:b w:val="0"/>
          <w:i w:val="0"/>
          <w:sz w:val="24"/>
          <w:szCs w:val="24"/>
          <w:u w:val="none"/>
        </w:rPr>
        <w:t>Q</w:t>
      </w:r>
      <w:r w:rsidRPr="0014051D">
        <w:rPr>
          <w:b w:val="0"/>
          <w:i w:val="0"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14051D" w:rsidRDefault="00B63058" w:rsidP="00E973D7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14051D">
        <w:rPr>
          <w:b w:val="0"/>
          <w:i w:val="0"/>
          <w:sz w:val="24"/>
          <w:szCs w:val="24"/>
          <w:u w:val="none"/>
        </w:rPr>
        <w:t xml:space="preserve"> де, ω</w:t>
      </w:r>
      <w:proofErr w:type="spellStart"/>
      <w:r w:rsidRPr="0014051D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14051D">
        <w:rPr>
          <w:b w:val="0"/>
          <w:i w:val="0"/>
          <w:sz w:val="24"/>
          <w:szCs w:val="24"/>
          <w:u w:val="none"/>
        </w:rPr>
        <w:t xml:space="preserve"> – жива площа перерізу і-го отвору</w:t>
      </w:r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,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тріщини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або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розлому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,</w:t>
      </w:r>
      <w:r w:rsidR="000D184D">
        <w:rPr>
          <w:b w:val="0"/>
          <w:i w:val="0"/>
          <w:sz w:val="24"/>
          <w:szCs w:val="24"/>
          <w:u w:val="none"/>
          <w:lang w:val="ru-RU"/>
        </w:rPr>
        <w:t xml:space="preserve"> </w:t>
      </w:r>
      <w:r w:rsidRPr="0014051D">
        <w:rPr>
          <w:b w:val="0"/>
          <w:i w:val="0"/>
          <w:sz w:val="24"/>
          <w:szCs w:val="24"/>
          <w:u w:val="none"/>
          <w:lang w:val="ru-RU"/>
        </w:rPr>
        <w:t>м</w:t>
      </w:r>
      <w:r w:rsidRPr="0014051D">
        <w:rPr>
          <w:b w:val="0"/>
          <w:i w:val="0"/>
          <w:sz w:val="24"/>
          <w:szCs w:val="24"/>
          <w:u w:val="none"/>
          <w:vertAlign w:val="superscript"/>
          <w:lang w:val="ru-RU"/>
        </w:rPr>
        <w:t>2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b w:val="0"/>
          <w:i w:val="0"/>
          <w:sz w:val="24"/>
          <w:szCs w:val="24"/>
          <w:u w:val="none"/>
        </w:rPr>
        <w:t xml:space="preserve">Н = </w:t>
      </w:r>
      <w:r w:rsidRPr="0014051D">
        <w:rPr>
          <w:b w:val="0"/>
          <w:i w:val="0"/>
          <w:sz w:val="24"/>
          <w:szCs w:val="24"/>
          <w:u w:val="none"/>
          <w:lang w:val="ru-RU"/>
        </w:rPr>
        <w:t>34</w:t>
      </w:r>
      <w:proofErr w:type="spellStart"/>
      <w:r w:rsidRPr="0014051D">
        <w:rPr>
          <w:b w:val="0"/>
          <w:i w:val="0"/>
          <w:sz w:val="24"/>
          <w:szCs w:val="24"/>
          <w:u w:val="none"/>
        </w:rPr>
        <w:t>м.в.ст</w:t>
      </w:r>
      <w:proofErr w:type="spellEnd"/>
      <w:r w:rsidRPr="0014051D">
        <w:rPr>
          <w:b w:val="0"/>
          <w:i w:val="0"/>
          <w:sz w:val="24"/>
          <w:szCs w:val="24"/>
          <w:u w:val="none"/>
        </w:rPr>
        <w:t>., середній тиск у водоводах ;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14051D">
        <w:rPr>
          <w:b w:val="0"/>
          <w:i w:val="0"/>
          <w:sz w:val="24"/>
          <w:szCs w:val="24"/>
          <w:u w:val="none"/>
        </w:rPr>
        <w:t>Н = 20</w:t>
      </w:r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м.в.ст. 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середній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тиск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 в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мережі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>;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proofErr w:type="spellStart"/>
      <w:r w:rsidRPr="0014051D">
        <w:rPr>
          <w:b w:val="0"/>
          <w:i w:val="0"/>
          <w:sz w:val="24"/>
          <w:szCs w:val="24"/>
          <w:u w:val="none"/>
          <w:lang w:val="en-US"/>
        </w:rPr>
        <w:t>t</w:t>
      </w:r>
      <w:r w:rsidRPr="0014051D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14051D">
        <w:rPr>
          <w:b w:val="0"/>
          <w:i w:val="0"/>
          <w:sz w:val="24"/>
          <w:szCs w:val="24"/>
          <w:u w:val="none"/>
        </w:rPr>
        <w:t xml:space="preserve">  - час витікання води до локалізації аварії</w:t>
      </w:r>
      <w:r w:rsidRPr="0014051D">
        <w:rPr>
          <w:b w:val="0"/>
          <w:i w:val="0"/>
          <w:sz w:val="24"/>
          <w:szCs w:val="24"/>
          <w:u w:val="none"/>
          <w:lang w:val="ru-RU"/>
        </w:rPr>
        <w:t>, год</w:t>
      </w:r>
      <w:r w:rsidR="000D184D">
        <w:rPr>
          <w:b w:val="0"/>
          <w:i w:val="0"/>
          <w:sz w:val="24"/>
          <w:szCs w:val="24"/>
          <w:u w:val="none"/>
          <w:lang w:val="ru-RU"/>
        </w:rPr>
        <w:t>ин</w:t>
      </w:r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.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За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відсутності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фактичних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даних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r w:rsidRPr="0014051D">
        <w:rPr>
          <w:b w:val="0"/>
          <w:i w:val="0"/>
          <w:sz w:val="24"/>
          <w:szCs w:val="24"/>
          <w:u w:val="none"/>
        </w:rPr>
        <w:t xml:space="preserve">час витікання води до локалізації аварії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визначається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як 1/6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розрахункового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часу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ліквідації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ав</w:t>
      </w:r>
      <w:proofErr w:type="spellEnd"/>
      <w:r w:rsidRPr="0014051D">
        <w:rPr>
          <w:b w:val="0"/>
          <w:i w:val="0"/>
          <w:sz w:val="24"/>
          <w:szCs w:val="24"/>
          <w:u w:val="none"/>
        </w:rPr>
        <w:t>а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рії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на трубопроводах систем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водопостачання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згідно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з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вимогами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ДБН В.2.5.-74:-2013 </w:t>
      </w:r>
      <w:proofErr w:type="spellStart"/>
      <w:r w:rsidRPr="0014051D">
        <w:rPr>
          <w:b w:val="0"/>
          <w:i w:val="0"/>
          <w:sz w:val="24"/>
          <w:szCs w:val="24"/>
          <w:u w:val="none"/>
          <w:lang w:val="ru-RU"/>
        </w:rPr>
        <w:t>таблиця</w:t>
      </w:r>
      <w:proofErr w:type="spellEnd"/>
      <w:r w:rsidRPr="0014051D">
        <w:rPr>
          <w:b w:val="0"/>
          <w:i w:val="0"/>
          <w:sz w:val="24"/>
          <w:szCs w:val="24"/>
          <w:u w:val="none"/>
          <w:lang w:val="ru-RU"/>
        </w:rPr>
        <w:t xml:space="preserve"> 37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14051D">
        <w:rPr>
          <w:b w:val="0"/>
          <w:i w:val="0"/>
          <w:sz w:val="24"/>
          <w:szCs w:val="24"/>
          <w:u w:val="none"/>
          <w:lang w:val="en-US"/>
        </w:rPr>
        <w:t>t</w:t>
      </w:r>
      <w:r w:rsidRPr="0014051D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14051D">
        <w:rPr>
          <w:b w:val="0"/>
          <w:i w:val="0"/>
          <w:sz w:val="24"/>
          <w:szCs w:val="24"/>
          <w:u w:val="none"/>
        </w:rPr>
        <w:t>= 1/6 х 8 = 1,33 год</w:t>
      </w:r>
      <w:r w:rsidR="000D184D">
        <w:rPr>
          <w:b w:val="0"/>
          <w:i w:val="0"/>
          <w:sz w:val="24"/>
          <w:szCs w:val="24"/>
          <w:u w:val="none"/>
        </w:rPr>
        <w:t>.</w:t>
      </w:r>
      <w:r w:rsidRPr="0014051D">
        <w:rPr>
          <w:b w:val="0"/>
          <w:i w:val="0"/>
          <w:sz w:val="24"/>
          <w:szCs w:val="24"/>
          <w:u w:val="none"/>
        </w:rPr>
        <w:t xml:space="preserve"> для систем водопостачання І –ї категорії</w:t>
      </w:r>
      <w:r w:rsidR="000D184D">
        <w:rPr>
          <w:b w:val="0"/>
          <w:i w:val="0"/>
          <w:sz w:val="24"/>
          <w:szCs w:val="24"/>
          <w:u w:val="none"/>
        </w:rPr>
        <w:t>.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b w:val="0"/>
          <w:i w:val="0"/>
          <w:sz w:val="24"/>
          <w:szCs w:val="24"/>
          <w:u w:val="none"/>
        </w:rPr>
        <w:t>Площа перерізу визначається типом руйнування трубопроводу.</w:t>
      </w:r>
    </w:p>
    <w:p w:rsidR="00B63058" w:rsidRPr="0014051D" w:rsidRDefault="00B63058" w:rsidP="00E973D7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>У випадках свищів</w:t>
      </w:r>
      <w:r w:rsidRPr="0014051D">
        <w:rPr>
          <w:b w:val="0"/>
          <w:i w:val="0"/>
          <w:sz w:val="24"/>
          <w:szCs w:val="24"/>
          <w:u w:val="none"/>
        </w:rPr>
        <w:t xml:space="preserve">, площа перерізу </w:t>
      </w:r>
      <w:r w:rsidRPr="000D184D">
        <w:rPr>
          <w:b w:val="0"/>
          <w:i w:val="0"/>
          <w:sz w:val="24"/>
          <w:szCs w:val="24"/>
          <w:u w:val="none"/>
        </w:rPr>
        <w:t>ω</w:t>
      </w:r>
      <w:r w:rsidR="000D184D">
        <w:rPr>
          <w:b w:val="0"/>
          <w:i w:val="0"/>
          <w:sz w:val="24"/>
          <w:szCs w:val="24"/>
          <w:u w:val="none"/>
          <w:vertAlign w:val="subscript"/>
        </w:rPr>
        <w:t>і</w:t>
      </w:r>
      <w:r w:rsidR="000D184D">
        <w:rPr>
          <w:b w:val="0"/>
          <w:i w:val="0"/>
          <w:sz w:val="24"/>
          <w:szCs w:val="24"/>
          <w:u w:val="none"/>
        </w:rPr>
        <w:t xml:space="preserve">     </w:t>
      </w:r>
      <w:r w:rsidRPr="000D184D">
        <w:rPr>
          <w:b w:val="0"/>
          <w:i w:val="0"/>
          <w:sz w:val="24"/>
          <w:szCs w:val="24"/>
          <w:u w:val="none"/>
        </w:rPr>
        <w:t>визначається</w:t>
      </w:r>
      <w:r w:rsidRPr="0014051D">
        <w:rPr>
          <w:b w:val="0"/>
          <w:i w:val="0"/>
          <w:sz w:val="24"/>
          <w:szCs w:val="24"/>
          <w:u w:val="none"/>
        </w:rPr>
        <w:t>: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>ω</w:t>
      </w:r>
      <w:proofErr w:type="spellStart"/>
      <w:r w:rsidRPr="0014051D">
        <w:rPr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14051D">
        <w:rPr>
          <w:i w:val="0"/>
          <w:sz w:val="24"/>
          <w:szCs w:val="24"/>
          <w:u w:val="none"/>
        </w:rPr>
        <w:t>= 2 x 10</w:t>
      </w:r>
      <w:r w:rsidRPr="0014051D">
        <w:rPr>
          <w:i w:val="0"/>
          <w:sz w:val="24"/>
          <w:szCs w:val="24"/>
          <w:u w:val="none"/>
          <w:vertAlign w:val="superscript"/>
        </w:rPr>
        <w:t>-4</w:t>
      </w:r>
      <w:r w:rsidRPr="0014051D">
        <w:rPr>
          <w:i w:val="0"/>
          <w:sz w:val="24"/>
          <w:szCs w:val="24"/>
          <w:u w:val="none"/>
        </w:rPr>
        <w:t xml:space="preserve"> м</w:t>
      </w:r>
      <w:r w:rsidRPr="0014051D">
        <w:rPr>
          <w:i w:val="0"/>
          <w:sz w:val="24"/>
          <w:szCs w:val="24"/>
          <w:u w:val="none"/>
          <w:vertAlign w:val="superscript"/>
        </w:rPr>
        <w:t>2</w:t>
      </w:r>
    </w:p>
    <w:p w:rsidR="00B63058" w:rsidRPr="0014051D" w:rsidRDefault="00B63058" w:rsidP="00E973D7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>при витіканні води з тріщин у трубах</w:t>
      </w:r>
      <w:r w:rsidR="0019360A">
        <w:rPr>
          <w:i w:val="0"/>
          <w:sz w:val="24"/>
          <w:szCs w:val="24"/>
          <w:u w:val="none"/>
        </w:rPr>
        <w:t xml:space="preserve"> </w:t>
      </w:r>
      <w:r w:rsidRPr="0014051D">
        <w:rPr>
          <w:b w:val="0"/>
          <w:i w:val="0"/>
          <w:sz w:val="24"/>
          <w:szCs w:val="24"/>
          <w:u w:val="none"/>
        </w:rPr>
        <w:t>допускається приймати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 xml:space="preserve"> ω</w:t>
      </w:r>
      <w:proofErr w:type="spellStart"/>
      <w:r w:rsidRPr="0014051D">
        <w:rPr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14051D">
        <w:rPr>
          <w:i w:val="0"/>
          <w:sz w:val="24"/>
          <w:szCs w:val="24"/>
          <w:u w:val="none"/>
        </w:rPr>
        <w:t>= 0,05π</w:t>
      </w:r>
      <w:r w:rsidRPr="0014051D">
        <w:rPr>
          <w:i w:val="0"/>
          <w:sz w:val="24"/>
          <w:szCs w:val="24"/>
          <w:u w:val="none"/>
          <w:lang w:val="en-US"/>
        </w:rPr>
        <w:t>d</w:t>
      </w:r>
      <w:r w:rsidRPr="0014051D">
        <w:rPr>
          <w:i w:val="0"/>
          <w:sz w:val="24"/>
          <w:szCs w:val="24"/>
          <w:u w:val="none"/>
          <w:vertAlign w:val="subscript"/>
        </w:rPr>
        <w:t>і</w:t>
      </w:r>
      <w:r w:rsidRPr="0014051D">
        <w:rPr>
          <w:i w:val="0"/>
          <w:sz w:val="24"/>
          <w:szCs w:val="24"/>
          <w:u w:val="none"/>
          <w:vertAlign w:val="superscript"/>
        </w:rPr>
        <w:t>2</w:t>
      </w:r>
      <w:r w:rsidRPr="0014051D">
        <w:rPr>
          <w:i w:val="0"/>
          <w:sz w:val="24"/>
          <w:szCs w:val="24"/>
          <w:u w:val="none"/>
        </w:rPr>
        <w:t>/4, м</w:t>
      </w:r>
      <w:r w:rsidRPr="0014051D">
        <w:rPr>
          <w:i w:val="0"/>
          <w:sz w:val="24"/>
          <w:szCs w:val="24"/>
          <w:u w:val="none"/>
          <w:vertAlign w:val="superscript"/>
        </w:rPr>
        <w:t>2</w:t>
      </w:r>
      <w:r w:rsidRPr="0014051D">
        <w:rPr>
          <w:i w:val="0"/>
          <w:sz w:val="24"/>
          <w:szCs w:val="24"/>
          <w:u w:val="none"/>
        </w:rPr>
        <w:t xml:space="preserve">, 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b w:val="0"/>
          <w:i w:val="0"/>
          <w:sz w:val="24"/>
          <w:szCs w:val="24"/>
          <w:u w:val="none"/>
        </w:rPr>
        <w:lastRenderedPageBreak/>
        <w:t xml:space="preserve">де </w:t>
      </w:r>
      <w:r w:rsidRPr="0014051D">
        <w:rPr>
          <w:b w:val="0"/>
          <w:i w:val="0"/>
          <w:sz w:val="24"/>
          <w:szCs w:val="24"/>
          <w:u w:val="none"/>
          <w:lang w:val="en-US"/>
        </w:rPr>
        <w:t>d</w:t>
      </w:r>
      <w:r w:rsidRPr="0014051D">
        <w:rPr>
          <w:b w:val="0"/>
          <w:i w:val="0"/>
          <w:sz w:val="24"/>
          <w:szCs w:val="24"/>
          <w:u w:val="none"/>
          <w:vertAlign w:val="subscript"/>
        </w:rPr>
        <w:t>і</w:t>
      </w:r>
      <w:r w:rsidRPr="0014051D">
        <w:rPr>
          <w:b w:val="0"/>
          <w:i w:val="0"/>
          <w:sz w:val="24"/>
          <w:szCs w:val="24"/>
          <w:u w:val="none"/>
        </w:rPr>
        <w:t>– діаметр трубопроводу на даній ділянці, м</w:t>
      </w:r>
      <w:r w:rsidR="000D184D">
        <w:rPr>
          <w:b w:val="0"/>
          <w:i w:val="0"/>
          <w:sz w:val="24"/>
          <w:szCs w:val="24"/>
          <w:u w:val="none"/>
        </w:rPr>
        <w:t xml:space="preserve"> ;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 xml:space="preserve"> при  витіканні води з переломів у труба</w:t>
      </w:r>
      <w:r w:rsidRPr="0014051D">
        <w:rPr>
          <w:b w:val="0"/>
          <w:i w:val="0"/>
          <w:sz w:val="24"/>
          <w:szCs w:val="24"/>
          <w:u w:val="none"/>
        </w:rPr>
        <w:t>х: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b w:val="0"/>
          <w:i w:val="0"/>
          <w:sz w:val="24"/>
          <w:szCs w:val="24"/>
          <w:u w:val="none"/>
        </w:rPr>
        <w:t>допускається приймати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14051D">
        <w:rPr>
          <w:i w:val="0"/>
          <w:sz w:val="24"/>
          <w:szCs w:val="24"/>
          <w:u w:val="none"/>
        </w:rPr>
        <w:t xml:space="preserve">           ω</w:t>
      </w:r>
      <w:proofErr w:type="spellStart"/>
      <w:r w:rsidRPr="0014051D">
        <w:rPr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14051D">
        <w:rPr>
          <w:i w:val="0"/>
          <w:sz w:val="24"/>
          <w:szCs w:val="24"/>
          <w:u w:val="none"/>
        </w:rPr>
        <w:t>= 0,75π</w:t>
      </w:r>
      <w:r w:rsidRPr="0014051D">
        <w:rPr>
          <w:i w:val="0"/>
          <w:sz w:val="24"/>
          <w:szCs w:val="24"/>
          <w:u w:val="none"/>
          <w:lang w:val="en-US"/>
        </w:rPr>
        <w:t>d</w:t>
      </w:r>
      <w:r w:rsidRPr="0014051D">
        <w:rPr>
          <w:i w:val="0"/>
          <w:sz w:val="24"/>
          <w:szCs w:val="24"/>
          <w:u w:val="none"/>
          <w:vertAlign w:val="subscript"/>
        </w:rPr>
        <w:t>і</w:t>
      </w:r>
      <w:r w:rsidRPr="0014051D">
        <w:rPr>
          <w:i w:val="0"/>
          <w:sz w:val="24"/>
          <w:szCs w:val="24"/>
          <w:u w:val="none"/>
          <w:vertAlign w:val="superscript"/>
        </w:rPr>
        <w:t>2</w:t>
      </w:r>
      <w:r w:rsidRPr="0014051D">
        <w:rPr>
          <w:i w:val="0"/>
          <w:sz w:val="24"/>
          <w:szCs w:val="24"/>
          <w:u w:val="none"/>
        </w:rPr>
        <w:t>/4, м</w:t>
      </w:r>
      <w:r w:rsidRPr="0014051D">
        <w:rPr>
          <w:i w:val="0"/>
          <w:sz w:val="24"/>
          <w:szCs w:val="24"/>
          <w:u w:val="none"/>
          <w:vertAlign w:val="superscript"/>
        </w:rPr>
        <w:t>2</w:t>
      </w:r>
      <w:r w:rsidRPr="0014051D">
        <w:rPr>
          <w:i w:val="0"/>
          <w:sz w:val="24"/>
          <w:szCs w:val="24"/>
          <w:u w:val="none"/>
        </w:rPr>
        <w:t xml:space="preserve">, </w:t>
      </w:r>
    </w:p>
    <w:p w:rsidR="00B63058" w:rsidRPr="0014051D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b w:val="0"/>
          <w:i w:val="0"/>
          <w:sz w:val="24"/>
          <w:szCs w:val="24"/>
          <w:u w:val="none"/>
        </w:rPr>
        <w:t xml:space="preserve">де </w:t>
      </w:r>
      <w:r w:rsidRPr="0014051D">
        <w:rPr>
          <w:b w:val="0"/>
          <w:i w:val="0"/>
          <w:sz w:val="24"/>
          <w:szCs w:val="24"/>
          <w:u w:val="none"/>
          <w:lang w:val="en-US"/>
        </w:rPr>
        <w:t>d</w:t>
      </w:r>
      <w:r w:rsidRPr="0014051D">
        <w:rPr>
          <w:b w:val="0"/>
          <w:i w:val="0"/>
          <w:sz w:val="24"/>
          <w:szCs w:val="24"/>
          <w:u w:val="none"/>
          <w:vertAlign w:val="subscript"/>
        </w:rPr>
        <w:t>і</w:t>
      </w:r>
      <w:r w:rsidRPr="0014051D">
        <w:rPr>
          <w:b w:val="0"/>
          <w:i w:val="0"/>
          <w:sz w:val="24"/>
          <w:szCs w:val="24"/>
          <w:u w:val="none"/>
        </w:rPr>
        <w:t>– діаметр трубопроводу на даній ділянці, м</w:t>
      </w:r>
      <w:r w:rsidR="000D184D">
        <w:rPr>
          <w:b w:val="0"/>
          <w:i w:val="0"/>
          <w:sz w:val="24"/>
          <w:szCs w:val="24"/>
          <w:u w:val="none"/>
        </w:rPr>
        <w:t>.</w:t>
      </w:r>
    </w:p>
    <w:p w:rsidR="00B63058" w:rsidRPr="0014051D" w:rsidRDefault="00B63058" w:rsidP="00E973D7">
      <w:pPr>
        <w:pStyle w:val="33"/>
        <w:tabs>
          <w:tab w:val="left" w:pos="1785"/>
        </w:tabs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14051D">
        <w:rPr>
          <w:b w:val="0"/>
          <w:i w:val="0"/>
          <w:sz w:val="24"/>
          <w:szCs w:val="24"/>
          <w:u w:val="none"/>
        </w:rPr>
        <w:t xml:space="preserve">Співвідношення типів  руйнування  приймаємо:  зі свищами 75%;  </w:t>
      </w:r>
      <w:r w:rsidRPr="00E536F1">
        <w:rPr>
          <w:b w:val="0"/>
          <w:i w:val="0"/>
          <w:sz w:val="24"/>
          <w:szCs w:val="24"/>
          <w:u w:val="none"/>
        </w:rPr>
        <w:t xml:space="preserve">з </w:t>
      </w:r>
      <w:r w:rsidRPr="0014051D">
        <w:rPr>
          <w:b w:val="0"/>
          <w:i w:val="0"/>
          <w:sz w:val="24"/>
          <w:szCs w:val="24"/>
          <w:u w:val="none"/>
        </w:rPr>
        <w:t xml:space="preserve">тріщинами – 20%;  переломів – 5%  . </w:t>
      </w:r>
    </w:p>
    <w:p w:rsidR="00B63058" w:rsidRPr="00AA0C0E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AA0C0E">
        <w:rPr>
          <w:b w:val="0"/>
          <w:i w:val="0"/>
          <w:sz w:val="24"/>
          <w:szCs w:val="24"/>
          <w:u w:val="none"/>
        </w:rPr>
        <w:t xml:space="preserve">Розрахунок площі перерізу </w:t>
      </w:r>
      <w:r w:rsidRPr="00AA0C0E">
        <w:rPr>
          <w:i w:val="0"/>
          <w:sz w:val="24"/>
          <w:szCs w:val="24"/>
          <w:u w:val="none"/>
        </w:rPr>
        <w:t xml:space="preserve">для водоводів  при Н= 34 </w:t>
      </w:r>
      <w:proofErr w:type="spellStart"/>
      <w:r w:rsidRPr="00AA0C0E">
        <w:rPr>
          <w:i w:val="0"/>
          <w:sz w:val="24"/>
          <w:szCs w:val="24"/>
          <w:u w:val="none"/>
        </w:rPr>
        <w:t>м.в.ст</w:t>
      </w:r>
      <w:proofErr w:type="spellEnd"/>
      <w:r w:rsidRPr="00AA0C0E">
        <w:rPr>
          <w:i w:val="0"/>
          <w:sz w:val="24"/>
          <w:szCs w:val="24"/>
          <w:u w:val="none"/>
        </w:rPr>
        <w:t>.</w:t>
      </w:r>
    </w:p>
    <w:p w:rsidR="00B63058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AA0C0E">
        <w:rPr>
          <w:b w:val="0"/>
          <w:i w:val="0"/>
          <w:sz w:val="24"/>
          <w:szCs w:val="24"/>
          <w:u w:val="none"/>
        </w:rPr>
        <w:t>м.</w:t>
      </w:r>
      <w:r w:rsidR="00E973D7">
        <w:rPr>
          <w:b w:val="0"/>
          <w:i w:val="0"/>
          <w:sz w:val="24"/>
          <w:szCs w:val="24"/>
          <w:u w:val="none"/>
        </w:rPr>
        <w:t xml:space="preserve"> </w:t>
      </w:r>
      <w:r w:rsidR="0019360A" w:rsidRPr="00AA0C0E">
        <w:rPr>
          <w:b w:val="0"/>
          <w:i w:val="0"/>
          <w:sz w:val="24"/>
          <w:szCs w:val="24"/>
          <w:u w:val="none"/>
        </w:rPr>
        <w:t>Шептицький</w:t>
      </w:r>
      <w:r w:rsidRPr="00AA0C0E">
        <w:rPr>
          <w:b w:val="0"/>
          <w:i w:val="0"/>
          <w:sz w:val="24"/>
          <w:szCs w:val="24"/>
          <w:u w:val="none"/>
        </w:rPr>
        <w:t>, м.</w:t>
      </w:r>
      <w:r w:rsidR="00E973D7"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 w:rsidRPr="00AA0C0E">
        <w:rPr>
          <w:b w:val="0"/>
          <w:i w:val="0"/>
          <w:sz w:val="24"/>
          <w:szCs w:val="24"/>
          <w:u w:val="none"/>
        </w:rPr>
        <w:t>Соснівка</w:t>
      </w:r>
      <w:proofErr w:type="spellEnd"/>
      <w:r w:rsidRPr="00AA0C0E">
        <w:rPr>
          <w:b w:val="0"/>
          <w:i w:val="0"/>
          <w:sz w:val="24"/>
          <w:szCs w:val="24"/>
          <w:u w:val="none"/>
        </w:rPr>
        <w:t xml:space="preserve">, </w:t>
      </w:r>
      <w:proofErr w:type="spellStart"/>
      <w:r w:rsidRPr="00AA0C0E">
        <w:rPr>
          <w:b w:val="0"/>
          <w:i w:val="0"/>
          <w:sz w:val="24"/>
          <w:szCs w:val="24"/>
          <w:u w:val="none"/>
        </w:rPr>
        <w:t>смт</w:t>
      </w:r>
      <w:proofErr w:type="spellEnd"/>
      <w:r w:rsidRPr="00AA0C0E">
        <w:rPr>
          <w:b w:val="0"/>
          <w:i w:val="0"/>
          <w:sz w:val="24"/>
          <w:szCs w:val="24"/>
          <w:u w:val="none"/>
        </w:rPr>
        <w:t>.</w:t>
      </w:r>
      <w:r w:rsidR="00E973D7">
        <w:rPr>
          <w:b w:val="0"/>
          <w:i w:val="0"/>
          <w:sz w:val="24"/>
          <w:szCs w:val="24"/>
          <w:u w:val="none"/>
        </w:rPr>
        <w:t xml:space="preserve"> </w:t>
      </w:r>
      <w:r w:rsidRPr="00AA0C0E">
        <w:rPr>
          <w:b w:val="0"/>
          <w:i w:val="0"/>
          <w:sz w:val="24"/>
          <w:szCs w:val="24"/>
          <w:u w:val="none"/>
        </w:rPr>
        <w:t>Гірник  :</w:t>
      </w:r>
    </w:p>
    <w:p w:rsidR="00E973D7" w:rsidRPr="00AA0C0E" w:rsidRDefault="00E973D7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8"/>
        <w:gridCol w:w="908"/>
        <w:gridCol w:w="876"/>
        <w:gridCol w:w="1075"/>
        <w:gridCol w:w="1113"/>
        <w:gridCol w:w="1128"/>
        <w:gridCol w:w="1129"/>
        <w:gridCol w:w="1171"/>
        <w:gridCol w:w="1273"/>
      </w:tblGrid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Матеріал труб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0"/>
                <w:u w:val="none"/>
              </w:rPr>
            </w:pPr>
            <w:r w:rsidRPr="00AA0C0E">
              <w:rPr>
                <w:i w:val="0"/>
                <w:sz w:val="20"/>
                <w:u w:val="none"/>
              </w:rPr>
              <w:t>діаметр</w:t>
            </w:r>
          </w:p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0"/>
                <w:u w:val="none"/>
              </w:rPr>
              <w:t>м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ω</w:t>
            </w:r>
            <w:r w:rsidRPr="00AA0C0E">
              <w:rPr>
                <w:i w:val="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0,75 ω</w:t>
            </w:r>
            <w:r w:rsidRPr="00AA0C0E">
              <w:rPr>
                <w:i w:val="0"/>
                <w:sz w:val="24"/>
                <w:szCs w:val="24"/>
                <w:u w:val="none"/>
                <w:vertAlign w:val="subscript"/>
              </w:rPr>
              <w:t xml:space="preserve">1  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ω</w:t>
            </w:r>
            <w:r w:rsidRPr="00AA0C0E">
              <w:rPr>
                <w:i w:val="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0,2 ω</w:t>
            </w:r>
            <w:r w:rsidRPr="00AA0C0E">
              <w:rPr>
                <w:i w:val="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ω</w:t>
            </w:r>
            <w:r w:rsidRPr="00AA0C0E">
              <w:rPr>
                <w:i w:val="0"/>
                <w:sz w:val="24"/>
                <w:szCs w:val="24"/>
                <w:u w:val="none"/>
                <w:vertAlign w:val="subscript"/>
              </w:rPr>
              <w:t>3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0,05ω</w:t>
            </w:r>
            <w:r w:rsidRPr="00AA0C0E">
              <w:rPr>
                <w:i w:val="0"/>
                <w:sz w:val="24"/>
                <w:szCs w:val="24"/>
                <w:u w:val="none"/>
                <w:vertAlign w:val="subscript"/>
              </w:rPr>
              <w:t>3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ω</w:t>
            </w:r>
            <w:r w:rsidRPr="00AA0C0E">
              <w:rPr>
                <w:i w:val="0"/>
                <w:sz w:val="24"/>
                <w:szCs w:val="24"/>
                <w:u w:val="none"/>
                <w:vertAlign w:val="subscript"/>
              </w:rPr>
              <w:t>і</w:t>
            </w:r>
          </w:p>
        </w:tc>
      </w:tr>
      <w:tr w:rsidR="00B63058" w:rsidRPr="00B75C34" w:rsidTr="00AD12D6">
        <w:tc>
          <w:tcPr>
            <w:tcW w:w="10031" w:type="dxa"/>
            <w:gridSpan w:val="9"/>
          </w:tcPr>
          <w:p w:rsidR="00B63058" w:rsidRPr="00AA0C0E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AA0C0E">
              <w:rPr>
                <w:i w:val="0"/>
                <w:sz w:val="24"/>
                <w:szCs w:val="24"/>
                <w:u w:val="none"/>
              </w:rPr>
              <w:t>м.</w:t>
            </w:r>
            <w:r w:rsidR="0019360A" w:rsidRPr="00AA0C0E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="008A159E" w:rsidRPr="00AA0C0E">
              <w:rPr>
                <w:i w:val="0"/>
                <w:sz w:val="24"/>
                <w:szCs w:val="24"/>
                <w:u w:val="none"/>
              </w:rPr>
              <w:t>Шептицький</w:t>
            </w:r>
            <w:r w:rsidRPr="00AA0C0E">
              <w:rPr>
                <w:i w:val="0"/>
                <w:sz w:val="24"/>
                <w:szCs w:val="24"/>
                <w:u w:val="none"/>
              </w:rPr>
              <w:t xml:space="preserve">   водоводи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0,5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0,00981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0,001962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0,14719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0,007359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0,009471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0,5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0,00981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0,001962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0,14719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0,007359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0,009471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B63058" w:rsidRPr="00B75C34" w:rsidTr="005E034C">
        <w:tc>
          <w:tcPr>
            <w:tcW w:w="135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B63058" w:rsidRPr="00AA0C0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AA0C0E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всього:</w:t>
            </w:r>
          </w:p>
        </w:tc>
        <w:tc>
          <w:tcPr>
            <w:tcW w:w="908" w:type="dxa"/>
          </w:tcPr>
          <w:p w:rsidR="005E034C" w:rsidRPr="00B75C34" w:rsidRDefault="005E034C" w:rsidP="00E973D7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5E034C" w:rsidRPr="00B75C34" w:rsidRDefault="005E034C" w:rsidP="00E973D7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1075" w:type="dxa"/>
          </w:tcPr>
          <w:p w:rsidR="005E034C" w:rsidRPr="00B75C34" w:rsidRDefault="005E034C" w:rsidP="00E973D7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1113" w:type="dxa"/>
          </w:tcPr>
          <w:p w:rsidR="005E034C" w:rsidRPr="00B75C34" w:rsidRDefault="005E034C" w:rsidP="00E973D7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5E034C" w:rsidRPr="00B75C34" w:rsidRDefault="005E034C" w:rsidP="00E973D7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1129" w:type="dxa"/>
          </w:tcPr>
          <w:p w:rsidR="005E034C" w:rsidRPr="00B75C34" w:rsidRDefault="005E034C" w:rsidP="00E973D7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1171" w:type="dxa"/>
          </w:tcPr>
          <w:p w:rsidR="005E034C" w:rsidRPr="00B75C34" w:rsidRDefault="005E034C" w:rsidP="00E973D7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127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5E034C">
              <w:rPr>
                <w:i w:val="0"/>
                <w:sz w:val="24"/>
                <w:szCs w:val="24"/>
                <w:u w:val="none"/>
              </w:rPr>
              <w:t>0,0</w:t>
            </w:r>
            <w:r w:rsidR="000A5E30">
              <w:rPr>
                <w:i w:val="0"/>
                <w:sz w:val="24"/>
                <w:szCs w:val="24"/>
                <w:u w:val="none"/>
              </w:rPr>
              <w:t>50416</w:t>
            </w:r>
          </w:p>
        </w:tc>
      </w:tr>
      <w:tr w:rsidR="005E034C" w:rsidRPr="00B75C34" w:rsidTr="00AD12D6">
        <w:tc>
          <w:tcPr>
            <w:tcW w:w="10031" w:type="dxa"/>
            <w:gridSpan w:val="9"/>
          </w:tcPr>
          <w:p w:rsidR="005E034C" w:rsidRPr="005E034C" w:rsidRDefault="005E034C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5E034C">
              <w:rPr>
                <w:i w:val="0"/>
                <w:sz w:val="24"/>
                <w:szCs w:val="24"/>
                <w:u w:val="none"/>
              </w:rPr>
              <w:t xml:space="preserve">м. </w:t>
            </w:r>
            <w:proofErr w:type="spellStart"/>
            <w:r w:rsidRPr="005E034C">
              <w:rPr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  <w:r w:rsidRPr="005E034C">
              <w:rPr>
                <w:i w:val="0"/>
                <w:sz w:val="24"/>
                <w:szCs w:val="24"/>
                <w:u w:val="none"/>
              </w:rPr>
              <w:t xml:space="preserve">  водоводи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29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1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29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1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5E034C">
              <w:rPr>
                <w:b w:val="0"/>
                <w:i w:val="0"/>
                <w:sz w:val="24"/>
                <w:szCs w:val="24"/>
                <w:u w:val="none"/>
              </w:rPr>
              <w:t>всього:</w:t>
            </w:r>
          </w:p>
        </w:tc>
        <w:tc>
          <w:tcPr>
            <w:tcW w:w="90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5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9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71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3" w:type="dxa"/>
          </w:tcPr>
          <w:p w:rsidR="005E034C" w:rsidRPr="005E034C" w:rsidRDefault="005E034C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5E034C">
              <w:rPr>
                <w:i w:val="0"/>
                <w:sz w:val="24"/>
                <w:szCs w:val="24"/>
                <w:u w:val="none"/>
              </w:rPr>
              <w:t>0,019242</w:t>
            </w:r>
          </w:p>
        </w:tc>
      </w:tr>
      <w:tr w:rsidR="005E034C" w:rsidRPr="00B75C34" w:rsidTr="00AD12D6">
        <w:tc>
          <w:tcPr>
            <w:tcW w:w="10031" w:type="dxa"/>
            <w:gridSpan w:val="9"/>
          </w:tcPr>
          <w:p w:rsidR="005E034C" w:rsidRPr="00BC588E" w:rsidRDefault="005E034C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proofErr w:type="spellStart"/>
            <w:r w:rsidRPr="00BC588E">
              <w:rPr>
                <w:i w:val="0"/>
                <w:sz w:val="24"/>
                <w:szCs w:val="24"/>
                <w:u w:val="none"/>
              </w:rPr>
              <w:t>смт</w:t>
            </w:r>
            <w:proofErr w:type="spellEnd"/>
            <w:r w:rsidRPr="00BC588E">
              <w:rPr>
                <w:i w:val="0"/>
                <w:sz w:val="24"/>
                <w:szCs w:val="24"/>
                <w:u w:val="none"/>
              </w:rPr>
              <w:t xml:space="preserve"> Гірник      водоводи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0,5</w:t>
            </w: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0,00981</w:t>
            </w: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0,001962</w:t>
            </w: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0,14719</w:t>
            </w: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0,007359</w:t>
            </w: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0,009471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0,4</w:t>
            </w: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0,00628</w:t>
            </w: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0,001256</w:t>
            </w: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0,09420</w:t>
            </w: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0,004710</w:t>
            </w: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0,006116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всього: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BC588E">
              <w:rPr>
                <w:i w:val="0"/>
                <w:sz w:val="24"/>
                <w:szCs w:val="24"/>
                <w:u w:val="none"/>
              </w:rPr>
              <w:t>0,032218</w:t>
            </w:r>
          </w:p>
        </w:tc>
      </w:tr>
      <w:tr w:rsidR="005E034C" w:rsidRPr="00B75C34" w:rsidTr="005E034C">
        <w:tc>
          <w:tcPr>
            <w:tcW w:w="135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 xml:space="preserve">всього </w:t>
            </w:r>
          </w:p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BC588E">
              <w:rPr>
                <w:b w:val="0"/>
                <w:i w:val="0"/>
                <w:sz w:val="24"/>
                <w:szCs w:val="24"/>
                <w:u w:val="none"/>
              </w:rPr>
              <w:t>площа перерізу</w:t>
            </w:r>
          </w:p>
        </w:tc>
        <w:tc>
          <w:tcPr>
            <w:tcW w:w="90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5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9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71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3" w:type="dxa"/>
          </w:tcPr>
          <w:p w:rsidR="005E034C" w:rsidRPr="00BC588E" w:rsidRDefault="005E034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  <w:p w:rsidR="005E034C" w:rsidRPr="00BC588E" w:rsidRDefault="000A5E30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0,101876</w:t>
            </w:r>
          </w:p>
        </w:tc>
      </w:tr>
    </w:tbl>
    <w:p w:rsidR="00E973D7" w:rsidRDefault="00E973D7" w:rsidP="00E973D7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</w:p>
    <w:p w:rsidR="00B63058" w:rsidRPr="004A5F7C" w:rsidRDefault="00B63058" w:rsidP="00E973D7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4A5F7C">
        <w:rPr>
          <w:b w:val="0"/>
          <w:i w:val="0"/>
          <w:sz w:val="24"/>
          <w:szCs w:val="24"/>
          <w:u w:val="none"/>
        </w:rPr>
        <w:t>Втрати  на витікання води при аваріях (</w:t>
      </w:r>
      <w:r w:rsidRPr="004A5F7C">
        <w:rPr>
          <w:b w:val="0"/>
          <w:i w:val="0"/>
          <w:sz w:val="24"/>
          <w:szCs w:val="24"/>
          <w:u w:val="none"/>
          <w:lang w:val="en-US"/>
        </w:rPr>
        <w:t>W</w:t>
      </w:r>
      <w:r w:rsidRPr="004A5F7C">
        <w:rPr>
          <w:b w:val="0"/>
          <w:i w:val="0"/>
          <w:sz w:val="24"/>
          <w:szCs w:val="24"/>
          <w:u w:val="none"/>
          <w:vertAlign w:val="subscript"/>
        </w:rPr>
        <w:t>121</w:t>
      </w:r>
      <w:r w:rsidRPr="004A5F7C">
        <w:rPr>
          <w:b w:val="0"/>
          <w:i w:val="0"/>
          <w:sz w:val="24"/>
          <w:szCs w:val="24"/>
          <w:u w:val="none"/>
        </w:rPr>
        <w:t>)  на водоводах :</w:t>
      </w:r>
    </w:p>
    <w:p w:rsidR="00B63058" w:rsidRPr="004A5F7C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4A5F7C">
        <w:rPr>
          <w:b w:val="0"/>
          <w:i w:val="0"/>
          <w:sz w:val="24"/>
          <w:szCs w:val="24"/>
          <w:u w:val="none"/>
          <w:lang w:val="en-US"/>
        </w:rPr>
        <w:t>W</w:t>
      </w:r>
      <w:r w:rsidRPr="004A5F7C">
        <w:rPr>
          <w:b w:val="0"/>
          <w:i w:val="0"/>
          <w:sz w:val="24"/>
          <w:szCs w:val="24"/>
          <w:u w:val="none"/>
          <w:vertAlign w:val="subscript"/>
        </w:rPr>
        <w:t xml:space="preserve">121 </w:t>
      </w:r>
      <w:r w:rsidRPr="004A5F7C">
        <w:rPr>
          <w:b w:val="0"/>
          <w:i w:val="0"/>
          <w:sz w:val="24"/>
          <w:szCs w:val="24"/>
          <w:u w:val="none"/>
        </w:rPr>
        <w:t xml:space="preserve">= </w:t>
      </w:r>
      <w:r w:rsidRPr="004A5F7C">
        <w:rPr>
          <w:b w:val="0"/>
          <w:i w:val="0"/>
          <w:sz w:val="24"/>
          <w:szCs w:val="24"/>
        </w:rPr>
        <w:t>9568</w:t>
      </w:r>
      <w:r w:rsidRPr="004A5F7C">
        <w:rPr>
          <w:rFonts w:ascii="Calibri" w:hAnsi="Calibri"/>
          <w:b w:val="0"/>
          <w:i w:val="0"/>
          <w:sz w:val="24"/>
          <w:szCs w:val="24"/>
        </w:rPr>
        <w:t xml:space="preserve"> x</w:t>
      </w:r>
      <w:r w:rsidRPr="004A5F7C">
        <w:rPr>
          <w:b w:val="0"/>
          <w:i w:val="0"/>
          <w:sz w:val="24"/>
          <w:szCs w:val="24"/>
        </w:rPr>
        <w:t>∑(</w:t>
      </w:r>
      <w:proofErr w:type="spellStart"/>
      <w:r w:rsidRPr="004A5F7C">
        <w:rPr>
          <w:b w:val="0"/>
          <w:i w:val="0"/>
          <w:sz w:val="24"/>
          <w:szCs w:val="24"/>
          <w:lang w:val="en-US"/>
        </w:rPr>
        <w:t>t</w:t>
      </w:r>
      <w:r w:rsidRPr="004A5F7C">
        <w:rPr>
          <w:b w:val="0"/>
          <w:i w:val="0"/>
          <w:sz w:val="24"/>
          <w:szCs w:val="24"/>
          <w:vertAlign w:val="subscript"/>
          <w:lang w:val="en-US"/>
        </w:rPr>
        <w:t>i</w:t>
      </w:r>
      <w:proofErr w:type="spellEnd"/>
      <w:r w:rsidRPr="004A5F7C">
        <w:rPr>
          <w:rFonts w:ascii="Calibri" w:hAnsi="Calibri"/>
          <w:b w:val="0"/>
          <w:i w:val="0"/>
          <w:sz w:val="24"/>
          <w:szCs w:val="24"/>
        </w:rPr>
        <w:t>x</w:t>
      </w:r>
      <w:r w:rsidRPr="004A5F7C">
        <w:rPr>
          <w:b w:val="0"/>
          <w:i w:val="0"/>
          <w:sz w:val="24"/>
          <w:szCs w:val="24"/>
        </w:rPr>
        <w:t>ω</w:t>
      </w:r>
      <w:proofErr w:type="spellStart"/>
      <w:r w:rsidRPr="004A5F7C">
        <w:rPr>
          <w:b w:val="0"/>
          <w:i w:val="0"/>
          <w:sz w:val="24"/>
          <w:szCs w:val="24"/>
          <w:vertAlign w:val="subscript"/>
          <w:lang w:val="en-US"/>
        </w:rPr>
        <w:t>i</w:t>
      </w:r>
      <w:r w:rsidRPr="004A5F7C">
        <w:rPr>
          <w:rFonts w:ascii="Calibri" w:hAnsi="Calibri"/>
          <w:b w:val="0"/>
          <w:i w:val="0"/>
          <w:sz w:val="24"/>
          <w:szCs w:val="24"/>
        </w:rPr>
        <w:t>x</w:t>
      </w:r>
      <w:r w:rsidRPr="004A5F7C">
        <w:rPr>
          <w:b w:val="0"/>
          <w:i w:val="0"/>
          <w:sz w:val="24"/>
          <w:szCs w:val="24"/>
        </w:rPr>
        <w:t>√Н</w:t>
      </w:r>
      <w:proofErr w:type="spellEnd"/>
      <w:r w:rsidRPr="004A5F7C">
        <w:rPr>
          <w:b w:val="0"/>
          <w:i w:val="0"/>
          <w:sz w:val="24"/>
          <w:szCs w:val="24"/>
        </w:rPr>
        <w:t>)</w:t>
      </w:r>
      <w:r w:rsidRPr="004A5F7C">
        <w:rPr>
          <w:b w:val="0"/>
          <w:i w:val="0"/>
          <w:sz w:val="24"/>
          <w:szCs w:val="24"/>
          <w:u w:val="none"/>
        </w:rPr>
        <w:t xml:space="preserve">= </w:t>
      </w:r>
      <w:r w:rsidRPr="004A5F7C">
        <w:rPr>
          <w:b w:val="0"/>
          <w:i w:val="0"/>
          <w:sz w:val="24"/>
          <w:szCs w:val="24"/>
        </w:rPr>
        <w:t>9568 х (1,33 х</w:t>
      </w:r>
      <w:r w:rsidR="004A5F7C" w:rsidRPr="004A5F7C">
        <w:rPr>
          <w:b w:val="0"/>
          <w:i w:val="0"/>
          <w:sz w:val="24"/>
          <w:szCs w:val="24"/>
        </w:rPr>
        <w:t xml:space="preserve"> </w:t>
      </w:r>
      <w:r w:rsidRPr="004A5F7C">
        <w:rPr>
          <w:b w:val="0"/>
          <w:i w:val="0"/>
          <w:sz w:val="24"/>
          <w:szCs w:val="24"/>
        </w:rPr>
        <w:t>0,1</w:t>
      </w:r>
      <w:r w:rsidR="000A5E30">
        <w:rPr>
          <w:b w:val="0"/>
          <w:i w:val="0"/>
          <w:sz w:val="24"/>
          <w:szCs w:val="24"/>
        </w:rPr>
        <w:t>01876</w:t>
      </w:r>
      <w:r w:rsidRPr="004A5F7C">
        <w:rPr>
          <w:b w:val="0"/>
          <w:i w:val="0"/>
          <w:sz w:val="24"/>
          <w:szCs w:val="24"/>
        </w:rPr>
        <w:t xml:space="preserve">  х √34)  </w:t>
      </w:r>
      <w:r w:rsidRPr="004A5F7C">
        <w:rPr>
          <w:b w:val="0"/>
          <w:i w:val="0"/>
          <w:sz w:val="24"/>
          <w:szCs w:val="24"/>
          <w:u w:val="none"/>
        </w:rPr>
        <w:t xml:space="preserve">= </w:t>
      </w:r>
      <w:r w:rsidR="000A5E30">
        <w:rPr>
          <w:b w:val="0"/>
          <w:i w:val="0"/>
          <w:sz w:val="24"/>
          <w:szCs w:val="24"/>
        </w:rPr>
        <w:t>7559,4</w:t>
      </w:r>
      <w:r w:rsidR="004A5F7C" w:rsidRPr="004A5F7C">
        <w:rPr>
          <w:b w:val="0"/>
          <w:i w:val="0"/>
          <w:sz w:val="24"/>
          <w:szCs w:val="24"/>
        </w:rPr>
        <w:t xml:space="preserve">  </w:t>
      </w:r>
      <w:r w:rsidRPr="004A5F7C">
        <w:rPr>
          <w:b w:val="0"/>
          <w:i w:val="0"/>
          <w:sz w:val="24"/>
          <w:szCs w:val="24"/>
          <w:u w:val="none"/>
        </w:rPr>
        <w:t xml:space="preserve">= </w:t>
      </w:r>
      <w:r w:rsidR="000D184D">
        <w:rPr>
          <w:b w:val="0"/>
          <w:i w:val="0"/>
          <w:sz w:val="24"/>
          <w:szCs w:val="24"/>
          <w:u w:val="none"/>
        </w:rPr>
        <w:t xml:space="preserve">  </w:t>
      </w:r>
      <w:r w:rsidR="004A5F7C" w:rsidRPr="004A5F7C">
        <w:rPr>
          <w:i w:val="0"/>
          <w:sz w:val="24"/>
          <w:szCs w:val="24"/>
          <w:u w:val="none"/>
        </w:rPr>
        <w:t>2,</w:t>
      </w:r>
      <w:r w:rsidR="000A5E30">
        <w:rPr>
          <w:i w:val="0"/>
          <w:sz w:val="24"/>
          <w:szCs w:val="24"/>
          <w:u w:val="none"/>
        </w:rPr>
        <w:t>05</w:t>
      </w:r>
      <w:r w:rsidRPr="004A5F7C">
        <w:rPr>
          <w:i w:val="0"/>
          <w:sz w:val="24"/>
          <w:szCs w:val="24"/>
          <w:u w:val="none"/>
        </w:rPr>
        <w:t xml:space="preserve"> м</w:t>
      </w:r>
      <w:r w:rsidRPr="004A5F7C">
        <w:rPr>
          <w:i w:val="0"/>
          <w:sz w:val="24"/>
          <w:szCs w:val="24"/>
          <w:u w:val="none"/>
          <w:vertAlign w:val="superscript"/>
        </w:rPr>
        <w:t>3</w:t>
      </w:r>
      <w:r w:rsidRPr="004A5F7C">
        <w:rPr>
          <w:i w:val="0"/>
          <w:sz w:val="24"/>
          <w:szCs w:val="24"/>
          <w:u w:val="none"/>
        </w:rPr>
        <w:t>/тис.м</w:t>
      </w:r>
      <w:r w:rsidRPr="004A5F7C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4A5F7C" w:rsidRDefault="004A5F7C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4A5F7C"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 w:rsidR="00B63058" w:rsidRPr="004A5F7C">
        <w:rPr>
          <w:b w:val="0"/>
          <w:i w:val="0"/>
          <w:sz w:val="24"/>
          <w:szCs w:val="24"/>
          <w:u w:val="none"/>
        </w:rPr>
        <w:t>Q</w:t>
      </w:r>
      <w:r w:rsidR="00B63058" w:rsidRPr="004A5F7C">
        <w:rPr>
          <w:b w:val="0"/>
          <w:i w:val="0"/>
          <w:sz w:val="24"/>
          <w:szCs w:val="24"/>
          <w:u w:val="none"/>
          <w:vertAlign w:val="subscript"/>
        </w:rPr>
        <w:t>під</w:t>
      </w:r>
      <w:proofErr w:type="spellEnd"/>
      <w:r w:rsidR="00A032AD" w:rsidRPr="004A5F7C">
        <w:rPr>
          <w:b w:val="0"/>
          <w:i w:val="0"/>
          <w:sz w:val="24"/>
          <w:szCs w:val="24"/>
          <w:u w:val="none"/>
          <w:vertAlign w:val="subscript"/>
        </w:rPr>
        <w:t xml:space="preserve">             </w:t>
      </w:r>
      <w:r w:rsidR="00A032AD" w:rsidRPr="004A5F7C">
        <w:rPr>
          <w:b w:val="0"/>
          <w:i w:val="0"/>
          <w:sz w:val="24"/>
          <w:szCs w:val="24"/>
          <w:u w:val="none"/>
        </w:rPr>
        <w:t xml:space="preserve">                               3685,9                                </w:t>
      </w:r>
      <w:proofErr w:type="spellStart"/>
      <w:r w:rsidR="00A032AD" w:rsidRPr="004A5F7C">
        <w:rPr>
          <w:b w:val="0"/>
          <w:i w:val="0"/>
          <w:sz w:val="24"/>
          <w:szCs w:val="24"/>
          <w:u w:val="none"/>
        </w:rPr>
        <w:t>3685,9</w:t>
      </w:r>
      <w:proofErr w:type="spellEnd"/>
    </w:p>
    <w:p w:rsidR="00B63058" w:rsidRPr="004A5F7C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E973D7" w:rsidRDefault="00E973D7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E973D7" w:rsidRDefault="00E973D7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4A5F7C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4A5F7C">
        <w:rPr>
          <w:b w:val="0"/>
          <w:i w:val="0"/>
          <w:sz w:val="24"/>
          <w:szCs w:val="24"/>
          <w:u w:val="none"/>
        </w:rPr>
        <w:t xml:space="preserve">Розрахунок площі перерізу  </w:t>
      </w:r>
      <w:r w:rsidRPr="004A5F7C">
        <w:rPr>
          <w:i w:val="0"/>
          <w:sz w:val="24"/>
          <w:szCs w:val="24"/>
          <w:u w:val="none"/>
        </w:rPr>
        <w:t xml:space="preserve">для </w:t>
      </w:r>
      <w:proofErr w:type="spellStart"/>
      <w:r w:rsidRPr="004A5F7C">
        <w:rPr>
          <w:i w:val="0"/>
          <w:sz w:val="24"/>
          <w:szCs w:val="24"/>
          <w:u w:val="none"/>
        </w:rPr>
        <w:t>водомереж</w:t>
      </w:r>
      <w:proofErr w:type="spellEnd"/>
      <w:r w:rsidRPr="004A5F7C">
        <w:rPr>
          <w:i w:val="0"/>
          <w:sz w:val="24"/>
          <w:szCs w:val="24"/>
          <w:u w:val="none"/>
        </w:rPr>
        <w:t xml:space="preserve">   при Н= 20 </w:t>
      </w:r>
      <w:proofErr w:type="spellStart"/>
      <w:r w:rsidRPr="004A5F7C">
        <w:rPr>
          <w:i w:val="0"/>
          <w:sz w:val="24"/>
          <w:szCs w:val="24"/>
          <w:u w:val="none"/>
        </w:rPr>
        <w:t>м.в.ст</w:t>
      </w:r>
      <w:proofErr w:type="spellEnd"/>
      <w:r w:rsidRPr="004A5F7C">
        <w:rPr>
          <w:i w:val="0"/>
          <w:sz w:val="24"/>
          <w:szCs w:val="24"/>
          <w:u w:val="none"/>
        </w:rPr>
        <w:t>.</w:t>
      </w:r>
    </w:p>
    <w:p w:rsidR="00B63058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4A5F7C">
        <w:rPr>
          <w:b w:val="0"/>
          <w:i w:val="0"/>
          <w:sz w:val="24"/>
          <w:szCs w:val="24"/>
          <w:u w:val="none"/>
        </w:rPr>
        <w:t>м.</w:t>
      </w:r>
      <w:r w:rsidR="00E973D7">
        <w:rPr>
          <w:b w:val="0"/>
          <w:i w:val="0"/>
          <w:sz w:val="24"/>
          <w:szCs w:val="24"/>
          <w:u w:val="none"/>
        </w:rPr>
        <w:t xml:space="preserve"> </w:t>
      </w:r>
      <w:r w:rsidR="008A159E" w:rsidRPr="004A5F7C">
        <w:rPr>
          <w:b w:val="0"/>
          <w:i w:val="0"/>
          <w:sz w:val="24"/>
          <w:szCs w:val="24"/>
          <w:u w:val="none"/>
        </w:rPr>
        <w:t>Шептицький</w:t>
      </w:r>
      <w:r w:rsidRPr="004A5F7C">
        <w:rPr>
          <w:b w:val="0"/>
          <w:i w:val="0"/>
          <w:sz w:val="24"/>
          <w:szCs w:val="24"/>
          <w:u w:val="none"/>
        </w:rPr>
        <w:t>, м.</w:t>
      </w:r>
      <w:r w:rsidR="00E973D7"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 w:rsidRPr="004A5F7C">
        <w:rPr>
          <w:b w:val="0"/>
          <w:i w:val="0"/>
          <w:sz w:val="24"/>
          <w:szCs w:val="24"/>
          <w:u w:val="none"/>
        </w:rPr>
        <w:t>Соснівка</w:t>
      </w:r>
      <w:proofErr w:type="spellEnd"/>
      <w:r w:rsidRPr="004A5F7C">
        <w:rPr>
          <w:b w:val="0"/>
          <w:i w:val="0"/>
          <w:sz w:val="24"/>
          <w:szCs w:val="24"/>
          <w:u w:val="none"/>
        </w:rPr>
        <w:t xml:space="preserve">, </w:t>
      </w:r>
      <w:proofErr w:type="spellStart"/>
      <w:r w:rsidRPr="004A5F7C">
        <w:rPr>
          <w:b w:val="0"/>
          <w:i w:val="0"/>
          <w:sz w:val="24"/>
          <w:szCs w:val="24"/>
          <w:u w:val="none"/>
        </w:rPr>
        <w:t>смт</w:t>
      </w:r>
      <w:proofErr w:type="spellEnd"/>
      <w:r w:rsidRPr="004A5F7C">
        <w:rPr>
          <w:b w:val="0"/>
          <w:i w:val="0"/>
          <w:sz w:val="24"/>
          <w:szCs w:val="24"/>
          <w:u w:val="none"/>
        </w:rPr>
        <w:t>.</w:t>
      </w:r>
      <w:r w:rsidR="00E973D7">
        <w:rPr>
          <w:b w:val="0"/>
          <w:i w:val="0"/>
          <w:sz w:val="24"/>
          <w:szCs w:val="24"/>
          <w:u w:val="none"/>
        </w:rPr>
        <w:t xml:space="preserve"> </w:t>
      </w:r>
      <w:r w:rsidRPr="004A5F7C">
        <w:rPr>
          <w:b w:val="0"/>
          <w:i w:val="0"/>
          <w:sz w:val="24"/>
          <w:szCs w:val="24"/>
          <w:u w:val="none"/>
        </w:rPr>
        <w:t>Гірник  :</w:t>
      </w:r>
    </w:p>
    <w:p w:rsidR="002A602B" w:rsidRDefault="002A602B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8"/>
        <w:gridCol w:w="908"/>
        <w:gridCol w:w="876"/>
        <w:gridCol w:w="1074"/>
        <w:gridCol w:w="1116"/>
        <w:gridCol w:w="1128"/>
        <w:gridCol w:w="1131"/>
        <w:gridCol w:w="1170"/>
        <w:gridCol w:w="1270"/>
      </w:tblGrid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Матеріал труб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0"/>
                <w:u w:val="none"/>
              </w:rPr>
            </w:pPr>
            <w:r w:rsidRPr="004A5F7C">
              <w:rPr>
                <w:i w:val="0"/>
                <w:sz w:val="20"/>
                <w:u w:val="none"/>
              </w:rPr>
              <w:t>діаметр</w:t>
            </w:r>
          </w:p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i w:val="0"/>
                <w:sz w:val="20"/>
                <w:u w:val="none"/>
              </w:rPr>
              <w:t>м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ω</w:t>
            </w:r>
            <w:r w:rsidRPr="004A5F7C">
              <w:rPr>
                <w:i w:val="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0,75 ω</w:t>
            </w:r>
            <w:r w:rsidRPr="004A5F7C">
              <w:rPr>
                <w:i w:val="0"/>
                <w:sz w:val="24"/>
                <w:szCs w:val="24"/>
                <w:u w:val="none"/>
                <w:vertAlign w:val="subscript"/>
              </w:rPr>
              <w:t xml:space="preserve">1  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ω</w:t>
            </w:r>
            <w:r w:rsidRPr="004A5F7C">
              <w:rPr>
                <w:i w:val="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0,2 ω</w:t>
            </w:r>
            <w:r w:rsidRPr="004A5F7C">
              <w:rPr>
                <w:i w:val="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ω</w:t>
            </w:r>
            <w:r w:rsidRPr="004A5F7C">
              <w:rPr>
                <w:i w:val="0"/>
                <w:sz w:val="24"/>
                <w:szCs w:val="24"/>
                <w:u w:val="none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0,05ω</w:t>
            </w:r>
            <w:r w:rsidRPr="004A5F7C">
              <w:rPr>
                <w:i w:val="0"/>
                <w:sz w:val="24"/>
                <w:szCs w:val="24"/>
                <w:u w:val="none"/>
                <w:vertAlign w:val="subscript"/>
              </w:rPr>
              <w:t>3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</w:pPr>
            <w:r w:rsidRPr="004A5F7C">
              <w:rPr>
                <w:i w:val="0"/>
                <w:sz w:val="24"/>
                <w:szCs w:val="24"/>
                <w:u w:val="none"/>
              </w:rPr>
              <w:t>ω</w:t>
            </w:r>
            <w:r w:rsidRPr="004A5F7C">
              <w:rPr>
                <w:i w:val="0"/>
                <w:sz w:val="24"/>
                <w:szCs w:val="24"/>
                <w:u w:val="none"/>
                <w:vertAlign w:val="subscript"/>
              </w:rPr>
              <w:t>і</w:t>
            </w:r>
          </w:p>
        </w:tc>
      </w:tr>
      <w:tr w:rsidR="00B63058" w:rsidRPr="00B75C34" w:rsidTr="00AD12D6">
        <w:tc>
          <w:tcPr>
            <w:tcW w:w="10031" w:type="dxa"/>
            <w:gridSpan w:val="9"/>
          </w:tcPr>
          <w:p w:rsidR="00B63058" w:rsidRPr="004A5F7C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proofErr w:type="spellStart"/>
            <w:r w:rsidRPr="004A5F7C">
              <w:rPr>
                <w:i w:val="0"/>
                <w:sz w:val="24"/>
                <w:szCs w:val="24"/>
                <w:u w:val="none"/>
              </w:rPr>
              <w:t>м.</w:t>
            </w:r>
            <w:r w:rsidR="008A159E" w:rsidRPr="004A5F7C">
              <w:rPr>
                <w:i w:val="0"/>
                <w:sz w:val="24"/>
                <w:szCs w:val="24"/>
                <w:u w:val="none"/>
              </w:rPr>
              <w:t>Шептицький</w:t>
            </w:r>
            <w:proofErr w:type="spellEnd"/>
            <w:r w:rsidRPr="004A5F7C">
              <w:rPr>
                <w:i w:val="0"/>
                <w:sz w:val="24"/>
                <w:szCs w:val="24"/>
                <w:u w:val="none"/>
              </w:rPr>
              <w:t xml:space="preserve">   </w:t>
            </w:r>
            <w:proofErr w:type="spellStart"/>
            <w:r w:rsidRPr="004A5F7C">
              <w:rPr>
                <w:i w:val="0"/>
                <w:sz w:val="24"/>
                <w:szCs w:val="24"/>
                <w:u w:val="none"/>
              </w:rPr>
              <w:t>водомережа</w:t>
            </w:r>
            <w:proofErr w:type="spellEnd"/>
          </w:p>
        </w:tc>
      </w:tr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A5F7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A5F7C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31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0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0" w:type="dxa"/>
          </w:tcPr>
          <w:p w:rsidR="00B63058" w:rsidRPr="00452EBA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4A5F7C" w:rsidRPr="00B75C34" w:rsidTr="000A5E30">
        <w:tc>
          <w:tcPr>
            <w:tcW w:w="1358" w:type="dxa"/>
          </w:tcPr>
          <w:p w:rsidR="004A5F7C" w:rsidRPr="00452EBA" w:rsidRDefault="00452E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52EBA">
              <w:rPr>
                <w:b w:val="0"/>
                <w:i w:val="0"/>
                <w:sz w:val="24"/>
                <w:szCs w:val="24"/>
                <w:u w:val="none"/>
              </w:rPr>
              <w:t>всього</w:t>
            </w:r>
          </w:p>
        </w:tc>
        <w:tc>
          <w:tcPr>
            <w:tcW w:w="908" w:type="dxa"/>
          </w:tcPr>
          <w:p w:rsidR="004A5F7C" w:rsidRPr="00452EBA" w:rsidRDefault="004A5F7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4A5F7C" w:rsidRPr="00452EBA" w:rsidRDefault="004A5F7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</w:tcPr>
          <w:p w:rsidR="004A5F7C" w:rsidRPr="00452EBA" w:rsidRDefault="004A5F7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6" w:type="dxa"/>
          </w:tcPr>
          <w:p w:rsidR="004A5F7C" w:rsidRPr="00452EBA" w:rsidRDefault="004A5F7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4A5F7C" w:rsidRPr="00452EBA" w:rsidRDefault="004A5F7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1" w:type="dxa"/>
          </w:tcPr>
          <w:p w:rsidR="004A5F7C" w:rsidRPr="00452EBA" w:rsidRDefault="004A5F7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</w:tcPr>
          <w:p w:rsidR="004A5F7C" w:rsidRPr="00452EBA" w:rsidRDefault="004A5F7C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0" w:type="dxa"/>
          </w:tcPr>
          <w:p w:rsidR="004A5F7C" w:rsidRPr="004E66DE" w:rsidRDefault="00452EBA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</w:rPr>
            </w:pPr>
            <w:r w:rsidRPr="004E66DE">
              <w:rPr>
                <w:bCs/>
                <w:i w:val="0"/>
                <w:sz w:val="24"/>
                <w:szCs w:val="24"/>
                <w:u w:val="none"/>
              </w:rPr>
              <w:t>0,017007</w:t>
            </w:r>
          </w:p>
        </w:tc>
      </w:tr>
      <w:tr w:rsidR="00B63058" w:rsidRPr="00B75C34" w:rsidTr="00AD12D6">
        <w:tc>
          <w:tcPr>
            <w:tcW w:w="10031" w:type="dxa"/>
            <w:gridSpan w:val="9"/>
          </w:tcPr>
          <w:p w:rsidR="00B63058" w:rsidRPr="004E66DE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4E66DE">
              <w:rPr>
                <w:i w:val="0"/>
                <w:sz w:val="24"/>
                <w:szCs w:val="24"/>
                <w:u w:val="none"/>
              </w:rPr>
              <w:t>м.</w:t>
            </w:r>
            <w:r w:rsidR="008A159E" w:rsidRPr="004E66DE">
              <w:rPr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4E66DE">
              <w:rPr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  <w:r w:rsidRPr="004E66DE">
              <w:rPr>
                <w:i w:val="0"/>
                <w:sz w:val="24"/>
                <w:szCs w:val="24"/>
                <w:u w:val="none"/>
              </w:rPr>
              <w:t xml:space="preserve">   </w:t>
            </w:r>
            <w:proofErr w:type="spellStart"/>
            <w:r w:rsidRPr="004E66DE">
              <w:rPr>
                <w:i w:val="0"/>
                <w:sz w:val="24"/>
                <w:szCs w:val="24"/>
                <w:u w:val="none"/>
              </w:rPr>
              <w:t>водомережа</w:t>
            </w:r>
            <w:proofErr w:type="spellEnd"/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0,00353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0,000706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0,05299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0,002649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0,003505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всього: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4E66DE">
              <w:rPr>
                <w:i w:val="0"/>
                <w:sz w:val="24"/>
                <w:szCs w:val="24"/>
                <w:u w:val="none"/>
              </w:rPr>
              <w:t>0,008356</w:t>
            </w:r>
          </w:p>
        </w:tc>
      </w:tr>
      <w:tr w:rsidR="00B63058" w:rsidRPr="00B75C34" w:rsidTr="00AD12D6">
        <w:tc>
          <w:tcPr>
            <w:tcW w:w="10031" w:type="dxa"/>
            <w:gridSpan w:val="9"/>
          </w:tcPr>
          <w:p w:rsidR="00B63058" w:rsidRPr="004E66DE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proofErr w:type="spellStart"/>
            <w:r w:rsidRPr="004E66DE">
              <w:rPr>
                <w:i w:val="0"/>
                <w:sz w:val="24"/>
                <w:szCs w:val="24"/>
                <w:u w:val="none"/>
              </w:rPr>
              <w:t>смт</w:t>
            </w:r>
            <w:proofErr w:type="spellEnd"/>
            <w:r w:rsidRPr="004E66DE">
              <w:rPr>
                <w:i w:val="0"/>
                <w:sz w:val="24"/>
                <w:szCs w:val="24"/>
                <w:u w:val="none"/>
              </w:rPr>
              <w:t>.</w:t>
            </w:r>
            <w:r w:rsidR="008A159E" w:rsidRPr="004E66DE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4E66DE">
              <w:rPr>
                <w:i w:val="0"/>
                <w:sz w:val="24"/>
                <w:szCs w:val="24"/>
                <w:u w:val="none"/>
              </w:rPr>
              <w:t xml:space="preserve">Гірник   </w:t>
            </w:r>
            <w:proofErr w:type="spellStart"/>
            <w:r w:rsidRPr="004E66DE">
              <w:rPr>
                <w:i w:val="0"/>
                <w:sz w:val="24"/>
                <w:szCs w:val="24"/>
                <w:u w:val="none"/>
              </w:rPr>
              <w:t>водомережа</w:t>
            </w:r>
            <w:proofErr w:type="spellEnd"/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0,1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0,000393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0,000079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0,005888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0,000294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0,000523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0,0002</w:t>
            </w: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0,00015</w:t>
            </w: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0,00157</w:t>
            </w: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0,000314</w:t>
            </w: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0,02355</w:t>
            </w: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0,001177</w:t>
            </w: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0,001641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всього: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4E66DE">
              <w:rPr>
                <w:i w:val="0"/>
                <w:sz w:val="24"/>
                <w:szCs w:val="24"/>
                <w:u w:val="none"/>
              </w:rPr>
              <w:t>0,006492</w:t>
            </w:r>
          </w:p>
        </w:tc>
      </w:tr>
      <w:tr w:rsidR="00B63058" w:rsidRPr="00B75C34" w:rsidTr="000A5E30">
        <w:tc>
          <w:tcPr>
            <w:tcW w:w="135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 xml:space="preserve">всього </w:t>
            </w:r>
          </w:p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E66DE">
              <w:rPr>
                <w:b w:val="0"/>
                <w:i w:val="0"/>
                <w:sz w:val="24"/>
                <w:szCs w:val="24"/>
                <w:u w:val="none"/>
              </w:rPr>
              <w:t>площа перерізу</w:t>
            </w:r>
          </w:p>
        </w:tc>
        <w:tc>
          <w:tcPr>
            <w:tcW w:w="90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7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6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28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1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0" w:type="dxa"/>
          </w:tcPr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</w:p>
          <w:p w:rsidR="00B63058" w:rsidRPr="004E66DE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4E66DE">
              <w:rPr>
                <w:i w:val="0"/>
                <w:sz w:val="24"/>
                <w:szCs w:val="24"/>
                <w:u w:val="none"/>
              </w:rPr>
              <w:t>0,031855</w:t>
            </w:r>
          </w:p>
        </w:tc>
      </w:tr>
    </w:tbl>
    <w:p w:rsidR="00B63058" w:rsidRPr="00B75C34" w:rsidRDefault="00B63058" w:rsidP="00E973D7">
      <w:pPr>
        <w:pStyle w:val="33"/>
        <w:spacing w:line="276" w:lineRule="auto"/>
        <w:ind w:firstLine="720"/>
        <w:jc w:val="both"/>
        <w:rPr>
          <w:b w:val="0"/>
          <w:iCs/>
          <w:sz w:val="24"/>
          <w:szCs w:val="24"/>
          <w:u w:val="none"/>
        </w:rPr>
      </w:pPr>
    </w:p>
    <w:p w:rsidR="00B63058" w:rsidRPr="004E66DE" w:rsidRDefault="00B63058" w:rsidP="00E973D7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4E66DE">
        <w:rPr>
          <w:b w:val="0"/>
          <w:i w:val="0"/>
          <w:sz w:val="24"/>
          <w:szCs w:val="24"/>
          <w:u w:val="none"/>
        </w:rPr>
        <w:t>Втрати  на витікання води при аваріях (</w:t>
      </w:r>
      <w:r w:rsidRPr="004E66DE">
        <w:rPr>
          <w:b w:val="0"/>
          <w:i w:val="0"/>
          <w:sz w:val="24"/>
          <w:szCs w:val="24"/>
          <w:u w:val="none"/>
          <w:lang w:val="en-US"/>
        </w:rPr>
        <w:t>W</w:t>
      </w:r>
      <w:r w:rsidRPr="004E66DE">
        <w:rPr>
          <w:b w:val="0"/>
          <w:i w:val="0"/>
          <w:sz w:val="24"/>
          <w:szCs w:val="24"/>
          <w:u w:val="none"/>
          <w:vertAlign w:val="subscript"/>
        </w:rPr>
        <w:t>121</w:t>
      </w:r>
      <w:r w:rsidRPr="004E66DE">
        <w:rPr>
          <w:b w:val="0"/>
          <w:i w:val="0"/>
          <w:sz w:val="24"/>
          <w:szCs w:val="24"/>
          <w:u w:val="none"/>
        </w:rPr>
        <w:t xml:space="preserve">)  на </w:t>
      </w:r>
      <w:proofErr w:type="spellStart"/>
      <w:r w:rsidRPr="004E66DE">
        <w:rPr>
          <w:b w:val="0"/>
          <w:i w:val="0"/>
          <w:sz w:val="24"/>
          <w:szCs w:val="24"/>
          <w:u w:val="none"/>
        </w:rPr>
        <w:t>водомережах</w:t>
      </w:r>
      <w:proofErr w:type="spellEnd"/>
      <w:r w:rsidRPr="004E66DE">
        <w:rPr>
          <w:b w:val="0"/>
          <w:i w:val="0"/>
          <w:sz w:val="24"/>
          <w:szCs w:val="24"/>
          <w:u w:val="none"/>
        </w:rPr>
        <w:t xml:space="preserve"> :</w:t>
      </w:r>
    </w:p>
    <w:p w:rsidR="00B63058" w:rsidRPr="004E66DE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4E66DE">
        <w:rPr>
          <w:b w:val="0"/>
          <w:i w:val="0"/>
          <w:sz w:val="24"/>
          <w:szCs w:val="24"/>
          <w:u w:val="none"/>
          <w:lang w:val="en-US"/>
        </w:rPr>
        <w:t>W</w:t>
      </w:r>
      <w:r w:rsidRPr="004E66DE">
        <w:rPr>
          <w:b w:val="0"/>
          <w:i w:val="0"/>
          <w:sz w:val="24"/>
          <w:szCs w:val="24"/>
          <w:u w:val="none"/>
          <w:vertAlign w:val="subscript"/>
        </w:rPr>
        <w:t xml:space="preserve">121 </w:t>
      </w:r>
      <w:r w:rsidRPr="004E66DE">
        <w:rPr>
          <w:b w:val="0"/>
          <w:i w:val="0"/>
          <w:sz w:val="24"/>
          <w:szCs w:val="24"/>
          <w:u w:val="none"/>
        </w:rPr>
        <w:t xml:space="preserve">= </w:t>
      </w:r>
      <w:r w:rsidRPr="004E66DE">
        <w:rPr>
          <w:b w:val="0"/>
          <w:i w:val="0"/>
          <w:sz w:val="24"/>
          <w:szCs w:val="24"/>
        </w:rPr>
        <w:t>9568</w:t>
      </w:r>
      <w:r w:rsidRPr="004E66DE">
        <w:rPr>
          <w:rFonts w:ascii="Calibri" w:hAnsi="Calibri"/>
          <w:b w:val="0"/>
          <w:i w:val="0"/>
          <w:sz w:val="24"/>
          <w:szCs w:val="24"/>
        </w:rPr>
        <w:t xml:space="preserve"> x</w:t>
      </w:r>
      <w:r w:rsidRPr="004E66DE">
        <w:rPr>
          <w:b w:val="0"/>
          <w:i w:val="0"/>
          <w:sz w:val="24"/>
          <w:szCs w:val="24"/>
        </w:rPr>
        <w:t>∑(</w:t>
      </w:r>
      <w:proofErr w:type="spellStart"/>
      <w:r w:rsidRPr="004E66DE">
        <w:rPr>
          <w:b w:val="0"/>
          <w:i w:val="0"/>
          <w:sz w:val="24"/>
          <w:szCs w:val="24"/>
          <w:lang w:val="en-US"/>
        </w:rPr>
        <w:t>t</w:t>
      </w:r>
      <w:r w:rsidRPr="004E66DE">
        <w:rPr>
          <w:b w:val="0"/>
          <w:i w:val="0"/>
          <w:sz w:val="24"/>
          <w:szCs w:val="24"/>
          <w:vertAlign w:val="subscript"/>
          <w:lang w:val="en-US"/>
        </w:rPr>
        <w:t>i</w:t>
      </w:r>
      <w:proofErr w:type="spellEnd"/>
      <w:r w:rsidRPr="004E66DE">
        <w:rPr>
          <w:rFonts w:ascii="Calibri" w:hAnsi="Calibri"/>
          <w:b w:val="0"/>
          <w:i w:val="0"/>
          <w:sz w:val="24"/>
          <w:szCs w:val="24"/>
        </w:rPr>
        <w:t>x</w:t>
      </w:r>
      <w:r w:rsidRPr="004E66DE">
        <w:rPr>
          <w:b w:val="0"/>
          <w:i w:val="0"/>
          <w:sz w:val="24"/>
          <w:szCs w:val="24"/>
        </w:rPr>
        <w:t>ω</w:t>
      </w:r>
      <w:proofErr w:type="spellStart"/>
      <w:r w:rsidRPr="004E66DE">
        <w:rPr>
          <w:b w:val="0"/>
          <w:i w:val="0"/>
          <w:sz w:val="24"/>
          <w:szCs w:val="24"/>
          <w:vertAlign w:val="subscript"/>
          <w:lang w:val="en-US"/>
        </w:rPr>
        <w:t>i</w:t>
      </w:r>
      <w:r w:rsidRPr="004E66DE">
        <w:rPr>
          <w:rFonts w:ascii="Calibri" w:hAnsi="Calibri"/>
          <w:b w:val="0"/>
          <w:i w:val="0"/>
          <w:sz w:val="24"/>
          <w:szCs w:val="24"/>
        </w:rPr>
        <w:t>x</w:t>
      </w:r>
      <w:r w:rsidRPr="004E66DE">
        <w:rPr>
          <w:b w:val="0"/>
          <w:i w:val="0"/>
          <w:sz w:val="24"/>
          <w:szCs w:val="24"/>
        </w:rPr>
        <w:t>√Н</w:t>
      </w:r>
      <w:proofErr w:type="spellEnd"/>
      <w:r w:rsidRPr="004E66DE">
        <w:rPr>
          <w:b w:val="0"/>
          <w:i w:val="0"/>
          <w:sz w:val="24"/>
          <w:szCs w:val="24"/>
        </w:rPr>
        <w:t>)</w:t>
      </w:r>
      <w:r w:rsidRPr="004E66DE">
        <w:rPr>
          <w:b w:val="0"/>
          <w:i w:val="0"/>
          <w:sz w:val="24"/>
          <w:szCs w:val="24"/>
          <w:u w:val="none"/>
        </w:rPr>
        <w:t xml:space="preserve">  = </w:t>
      </w:r>
      <w:r w:rsidRPr="004E66DE">
        <w:rPr>
          <w:b w:val="0"/>
          <w:i w:val="0"/>
          <w:sz w:val="24"/>
          <w:szCs w:val="24"/>
        </w:rPr>
        <w:t xml:space="preserve">9568 х (1,33 х 0,031855  х √20)  </w:t>
      </w:r>
      <w:r w:rsidRPr="004E66DE">
        <w:rPr>
          <w:b w:val="0"/>
          <w:i w:val="0"/>
          <w:sz w:val="24"/>
          <w:szCs w:val="24"/>
          <w:u w:val="none"/>
        </w:rPr>
        <w:t xml:space="preserve">= </w:t>
      </w:r>
      <w:r w:rsidRPr="004E66DE">
        <w:rPr>
          <w:b w:val="0"/>
          <w:i w:val="0"/>
          <w:sz w:val="24"/>
          <w:szCs w:val="24"/>
        </w:rPr>
        <w:t>1812,8</w:t>
      </w:r>
      <w:r w:rsidR="004E66DE" w:rsidRPr="004E66DE">
        <w:rPr>
          <w:b w:val="0"/>
          <w:i w:val="0"/>
          <w:sz w:val="24"/>
          <w:szCs w:val="24"/>
        </w:rPr>
        <w:t>1</w:t>
      </w:r>
      <w:r w:rsidR="000D184D">
        <w:rPr>
          <w:b w:val="0"/>
          <w:i w:val="0"/>
          <w:sz w:val="24"/>
          <w:szCs w:val="24"/>
        </w:rPr>
        <w:t xml:space="preserve"> </w:t>
      </w:r>
      <w:r w:rsidRPr="004E66DE">
        <w:rPr>
          <w:b w:val="0"/>
          <w:i w:val="0"/>
          <w:sz w:val="24"/>
          <w:szCs w:val="24"/>
          <w:u w:val="none"/>
        </w:rPr>
        <w:t xml:space="preserve">= </w:t>
      </w:r>
      <w:r w:rsidR="000D184D">
        <w:rPr>
          <w:b w:val="0"/>
          <w:i w:val="0"/>
          <w:sz w:val="24"/>
          <w:szCs w:val="24"/>
          <w:u w:val="none"/>
        </w:rPr>
        <w:t xml:space="preserve">  </w:t>
      </w:r>
      <w:r w:rsidRPr="004E66DE">
        <w:rPr>
          <w:i w:val="0"/>
          <w:sz w:val="24"/>
          <w:szCs w:val="24"/>
          <w:u w:val="none"/>
        </w:rPr>
        <w:t>0,4</w:t>
      </w:r>
      <w:r w:rsidR="004E66DE" w:rsidRPr="004E66DE">
        <w:rPr>
          <w:i w:val="0"/>
          <w:sz w:val="24"/>
          <w:szCs w:val="24"/>
          <w:u w:val="none"/>
        </w:rPr>
        <w:t>9</w:t>
      </w:r>
      <w:r w:rsidRPr="004E66DE">
        <w:rPr>
          <w:i w:val="0"/>
          <w:sz w:val="24"/>
          <w:szCs w:val="24"/>
          <w:u w:val="none"/>
        </w:rPr>
        <w:t>м</w:t>
      </w:r>
      <w:r w:rsidRPr="004E66DE">
        <w:rPr>
          <w:i w:val="0"/>
          <w:sz w:val="24"/>
          <w:szCs w:val="24"/>
          <w:u w:val="none"/>
          <w:vertAlign w:val="superscript"/>
        </w:rPr>
        <w:t>3</w:t>
      </w:r>
      <w:r w:rsidRPr="004E66DE">
        <w:rPr>
          <w:i w:val="0"/>
          <w:sz w:val="24"/>
          <w:szCs w:val="24"/>
          <w:u w:val="none"/>
        </w:rPr>
        <w:t>/тис.м</w:t>
      </w:r>
      <w:r w:rsidRPr="004E66DE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4E66DE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4E66DE">
        <w:rPr>
          <w:b w:val="0"/>
          <w:i w:val="0"/>
          <w:sz w:val="24"/>
          <w:szCs w:val="24"/>
          <w:u w:val="none"/>
        </w:rPr>
        <w:t>Q</w:t>
      </w:r>
      <w:r w:rsidRPr="004E66DE">
        <w:rPr>
          <w:b w:val="0"/>
          <w:i w:val="0"/>
          <w:sz w:val="24"/>
          <w:szCs w:val="24"/>
          <w:u w:val="none"/>
          <w:vertAlign w:val="subscript"/>
        </w:rPr>
        <w:t>під</w:t>
      </w:r>
      <w:proofErr w:type="spellEnd"/>
      <w:r w:rsidRPr="004E66DE">
        <w:rPr>
          <w:b w:val="0"/>
          <w:i w:val="0"/>
          <w:sz w:val="24"/>
          <w:szCs w:val="24"/>
          <w:u w:val="none"/>
        </w:rPr>
        <w:t xml:space="preserve">                         </w:t>
      </w:r>
      <w:r w:rsidR="00A032AD" w:rsidRPr="004E66DE">
        <w:rPr>
          <w:b w:val="0"/>
          <w:i w:val="0"/>
          <w:sz w:val="24"/>
          <w:szCs w:val="24"/>
          <w:u w:val="none"/>
        </w:rPr>
        <w:t xml:space="preserve">            3685,9                                       </w:t>
      </w:r>
      <w:proofErr w:type="spellStart"/>
      <w:r w:rsidR="00A032AD" w:rsidRPr="004E66DE">
        <w:rPr>
          <w:b w:val="0"/>
          <w:i w:val="0"/>
          <w:sz w:val="24"/>
          <w:szCs w:val="24"/>
          <w:u w:val="none"/>
        </w:rPr>
        <w:t>3685,9</w:t>
      </w:r>
      <w:proofErr w:type="spellEnd"/>
    </w:p>
    <w:p w:rsidR="00B63058" w:rsidRPr="004E66DE" w:rsidRDefault="00B63058" w:rsidP="00EB075D">
      <w:pPr>
        <w:pStyle w:val="33"/>
        <w:ind w:firstLine="720"/>
        <w:jc w:val="both"/>
        <w:rPr>
          <w:i w:val="0"/>
          <w:sz w:val="24"/>
          <w:szCs w:val="24"/>
          <w:u w:val="none"/>
        </w:rPr>
      </w:pPr>
    </w:p>
    <w:p w:rsidR="00B63058" w:rsidRPr="00B75C34" w:rsidRDefault="00B63058" w:rsidP="00631587">
      <w:pPr>
        <w:pStyle w:val="33"/>
        <w:jc w:val="both"/>
        <w:rPr>
          <w:b w:val="0"/>
          <w:iCs/>
          <w:sz w:val="24"/>
          <w:szCs w:val="24"/>
          <w:u w:val="none"/>
        </w:rPr>
      </w:pPr>
      <w:r w:rsidRPr="00B75C34">
        <w:rPr>
          <w:iCs/>
          <w:sz w:val="24"/>
          <w:szCs w:val="24"/>
          <w:u w:val="none"/>
        </w:rPr>
        <w:t>Всього втрати на витікання води при аваріях (</w:t>
      </w:r>
      <w:r w:rsidRPr="00B75C34">
        <w:rPr>
          <w:iCs/>
          <w:sz w:val="24"/>
          <w:szCs w:val="24"/>
          <w:u w:val="none"/>
          <w:lang w:val="en-US"/>
        </w:rPr>
        <w:t>W</w:t>
      </w:r>
      <w:r w:rsidRPr="00B75C34">
        <w:rPr>
          <w:iCs/>
          <w:sz w:val="24"/>
          <w:szCs w:val="24"/>
          <w:u w:val="none"/>
          <w:vertAlign w:val="subscript"/>
        </w:rPr>
        <w:t>121</w:t>
      </w:r>
      <w:r w:rsidRPr="00B75C34">
        <w:rPr>
          <w:iCs/>
          <w:sz w:val="24"/>
          <w:szCs w:val="24"/>
          <w:u w:val="none"/>
        </w:rPr>
        <w:t xml:space="preserve">) на водоводах при Н= 34 </w:t>
      </w:r>
      <w:proofErr w:type="spellStart"/>
      <w:r w:rsidRPr="00B75C34">
        <w:rPr>
          <w:iCs/>
          <w:sz w:val="24"/>
          <w:szCs w:val="24"/>
          <w:u w:val="none"/>
        </w:rPr>
        <w:t>м.в.ст</w:t>
      </w:r>
      <w:proofErr w:type="spellEnd"/>
      <w:r w:rsidRPr="00B75C34">
        <w:rPr>
          <w:iCs/>
          <w:sz w:val="24"/>
          <w:szCs w:val="24"/>
          <w:u w:val="none"/>
        </w:rPr>
        <w:t xml:space="preserve">. і на </w:t>
      </w:r>
      <w:proofErr w:type="spellStart"/>
      <w:r w:rsidRPr="00B75C34">
        <w:rPr>
          <w:iCs/>
          <w:sz w:val="24"/>
          <w:szCs w:val="24"/>
          <w:u w:val="none"/>
        </w:rPr>
        <w:t>водомережах</w:t>
      </w:r>
      <w:proofErr w:type="spellEnd"/>
      <w:r w:rsidRPr="00B75C34">
        <w:rPr>
          <w:iCs/>
          <w:sz w:val="24"/>
          <w:szCs w:val="24"/>
          <w:u w:val="none"/>
        </w:rPr>
        <w:t xml:space="preserve"> при Н= 20 </w:t>
      </w:r>
      <w:proofErr w:type="spellStart"/>
      <w:r w:rsidRPr="00B75C34">
        <w:rPr>
          <w:iCs/>
          <w:sz w:val="24"/>
          <w:szCs w:val="24"/>
          <w:u w:val="none"/>
        </w:rPr>
        <w:t>м.в.ст</w:t>
      </w:r>
      <w:proofErr w:type="spellEnd"/>
      <w:r w:rsidRPr="00B75C34">
        <w:rPr>
          <w:iCs/>
          <w:sz w:val="24"/>
          <w:szCs w:val="24"/>
          <w:u w:val="none"/>
        </w:rPr>
        <w:t xml:space="preserve">. становлять : </w:t>
      </w:r>
    </w:p>
    <w:p w:rsidR="00B63058" w:rsidRPr="00B75C34" w:rsidRDefault="00B63058" w:rsidP="00631587">
      <w:pPr>
        <w:pStyle w:val="33"/>
        <w:jc w:val="both"/>
        <w:rPr>
          <w:b w:val="0"/>
          <w:iCs/>
          <w:sz w:val="24"/>
          <w:szCs w:val="24"/>
          <w:u w:val="none"/>
        </w:rPr>
      </w:pPr>
    </w:p>
    <w:p w:rsidR="00B63058" w:rsidRPr="004E66DE" w:rsidRDefault="00B63058" w:rsidP="004E66DE">
      <w:pPr>
        <w:pStyle w:val="33"/>
        <w:jc w:val="both"/>
        <w:rPr>
          <w:i w:val="0"/>
          <w:sz w:val="24"/>
          <w:szCs w:val="24"/>
          <w:u w:val="none"/>
        </w:rPr>
      </w:pPr>
      <w:r w:rsidRPr="004E66DE">
        <w:rPr>
          <w:i w:val="0"/>
          <w:sz w:val="24"/>
          <w:szCs w:val="24"/>
          <w:u w:val="none"/>
          <w:lang w:val="en-US"/>
        </w:rPr>
        <w:t>W</w:t>
      </w:r>
      <w:r w:rsidRPr="004E66DE">
        <w:rPr>
          <w:i w:val="0"/>
          <w:sz w:val="24"/>
          <w:szCs w:val="24"/>
          <w:u w:val="none"/>
          <w:vertAlign w:val="subscript"/>
        </w:rPr>
        <w:t>121</w:t>
      </w:r>
      <w:r w:rsidRPr="004E66DE">
        <w:rPr>
          <w:i w:val="0"/>
          <w:sz w:val="24"/>
          <w:szCs w:val="24"/>
          <w:u w:val="none"/>
        </w:rPr>
        <w:t xml:space="preserve">     =  </w:t>
      </w:r>
      <w:r w:rsidR="00452EBA" w:rsidRPr="004E66DE">
        <w:rPr>
          <w:i w:val="0"/>
          <w:color w:val="0D0D0D"/>
          <w:sz w:val="24"/>
          <w:szCs w:val="24"/>
          <w:u w:val="none"/>
        </w:rPr>
        <w:t>2,05</w:t>
      </w:r>
      <w:r w:rsidRPr="004E66DE">
        <w:rPr>
          <w:i w:val="0"/>
          <w:color w:val="0D0D0D"/>
          <w:sz w:val="24"/>
          <w:szCs w:val="24"/>
          <w:u w:val="none"/>
        </w:rPr>
        <w:t xml:space="preserve"> +  0,4</w:t>
      </w:r>
      <w:r w:rsidR="004E66DE" w:rsidRPr="004E66DE">
        <w:rPr>
          <w:i w:val="0"/>
          <w:color w:val="0D0D0D"/>
          <w:sz w:val="24"/>
          <w:szCs w:val="24"/>
          <w:u w:val="none"/>
        </w:rPr>
        <w:t>9</w:t>
      </w:r>
      <w:r w:rsidRPr="004E66DE">
        <w:rPr>
          <w:i w:val="0"/>
          <w:color w:val="0D0D0D"/>
          <w:sz w:val="24"/>
          <w:szCs w:val="24"/>
          <w:u w:val="none"/>
        </w:rPr>
        <w:t>= 2,</w:t>
      </w:r>
      <w:r w:rsidR="004E66DE">
        <w:rPr>
          <w:i w:val="0"/>
          <w:color w:val="0D0D0D"/>
          <w:sz w:val="24"/>
          <w:szCs w:val="24"/>
          <w:u w:val="none"/>
        </w:rPr>
        <w:t>54</w:t>
      </w:r>
      <w:r w:rsidRPr="004E66DE">
        <w:rPr>
          <w:i w:val="0"/>
          <w:sz w:val="24"/>
          <w:szCs w:val="24"/>
          <w:u w:val="none"/>
        </w:rPr>
        <w:t xml:space="preserve"> м</w:t>
      </w:r>
      <w:r w:rsidRPr="004E66DE">
        <w:rPr>
          <w:i w:val="0"/>
          <w:sz w:val="24"/>
          <w:szCs w:val="24"/>
          <w:u w:val="none"/>
          <w:vertAlign w:val="superscript"/>
        </w:rPr>
        <w:t>3</w:t>
      </w:r>
      <w:r w:rsidRPr="004E66DE">
        <w:rPr>
          <w:i w:val="0"/>
          <w:sz w:val="24"/>
          <w:szCs w:val="24"/>
          <w:u w:val="none"/>
        </w:rPr>
        <w:t>/тис.м</w:t>
      </w:r>
      <w:r w:rsidRPr="004E66DE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4E66DE" w:rsidRDefault="00B63058" w:rsidP="00367DAB">
      <w:pPr>
        <w:pStyle w:val="33"/>
        <w:jc w:val="both"/>
        <w:rPr>
          <w:i w:val="0"/>
          <w:sz w:val="24"/>
          <w:szCs w:val="24"/>
          <w:u w:val="none"/>
        </w:rPr>
      </w:pPr>
    </w:p>
    <w:p w:rsidR="00B63058" w:rsidRPr="001646B9" w:rsidRDefault="00B63058" w:rsidP="00E973D7">
      <w:pPr>
        <w:pStyle w:val="33"/>
        <w:spacing w:line="276" w:lineRule="auto"/>
        <w:ind w:firstLine="720"/>
        <w:jc w:val="both"/>
        <w:rPr>
          <w:bCs/>
          <w:i w:val="0"/>
          <w:sz w:val="24"/>
          <w:szCs w:val="24"/>
          <w:u w:val="none"/>
        </w:rPr>
      </w:pPr>
      <w:r w:rsidRPr="00666E5A">
        <w:rPr>
          <w:i w:val="0"/>
          <w:sz w:val="24"/>
          <w:szCs w:val="24"/>
          <w:u w:val="none"/>
        </w:rPr>
        <w:lastRenderedPageBreak/>
        <w:t>1.2.2     Розрахунок втрат води на промивку і дезінфекцію</w:t>
      </w:r>
      <w:r w:rsidR="001646B9" w:rsidRPr="001646B9">
        <w:rPr>
          <w:b w:val="0"/>
          <w:i w:val="0"/>
          <w:sz w:val="24"/>
          <w:szCs w:val="24"/>
          <w:u w:val="none"/>
        </w:rPr>
        <w:t xml:space="preserve"> </w:t>
      </w:r>
      <w:r w:rsidR="001646B9" w:rsidRPr="001646B9">
        <w:rPr>
          <w:bCs/>
          <w:i w:val="0"/>
          <w:sz w:val="24"/>
          <w:szCs w:val="24"/>
          <w:u w:val="none"/>
        </w:rPr>
        <w:t>водопровідних мереж після ліквідації аварії</w:t>
      </w:r>
    </w:p>
    <w:p w:rsidR="00B63058" w:rsidRPr="00E536F1" w:rsidRDefault="00B63058" w:rsidP="00E973D7">
      <w:pPr>
        <w:pStyle w:val="33"/>
        <w:spacing w:line="276" w:lineRule="auto"/>
        <w:ind w:firstLine="720"/>
        <w:jc w:val="both"/>
        <w:rPr>
          <w:bCs/>
          <w:i w:val="0"/>
          <w:sz w:val="24"/>
          <w:szCs w:val="24"/>
          <w:u w:val="none"/>
        </w:rPr>
      </w:pP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>Розрахунок втрат води на промивку і дезінфекцію водопровідних мереж після ліквідації аварії при невідомому часі промивки (</w:t>
      </w:r>
      <w:r w:rsidRPr="00666E5A">
        <w:rPr>
          <w:b w:val="0"/>
          <w:i w:val="0"/>
          <w:sz w:val="24"/>
          <w:szCs w:val="24"/>
          <w:u w:val="none"/>
          <w:lang w:val="en-US"/>
        </w:rPr>
        <w:t>W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122</w:t>
      </w:r>
      <w:r w:rsidRPr="00666E5A">
        <w:rPr>
          <w:b w:val="0"/>
          <w:i w:val="0"/>
          <w:sz w:val="24"/>
          <w:szCs w:val="24"/>
          <w:u w:val="none"/>
        </w:rPr>
        <w:t>)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здійснюється за формулою:</w:t>
      </w:r>
    </w:p>
    <w:p w:rsidR="00B63058" w:rsidRPr="00666E5A" w:rsidRDefault="00B63058" w:rsidP="00E973D7">
      <w:pPr>
        <w:pStyle w:val="33"/>
        <w:spacing w:before="120"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  <w:lang w:val="en-US"/>
        </w:rPr>
        <w:t>W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122</w:t>
      </w:r>
      <w:r w:rsidRPr="00666E5A">
        <w:rPr>
          <w:b w:val="0"/>
          <w:i w:val="0"/>
          <w:sz w:val="24"/>
          <w:szCs w:val="24"/>
          <w:u w:val="none"/>
        </w:rPr>
        <w:t>=</w:t>
      </w:r>
      <w:r w:rsidR="000D184D">
        <w:rPr>
          <w:b w:val="0"/>
          <w:i w:val="0"/>
          <w:sz w:val="24"/>
          <w:szCs w:val="24"/>
          <w:u w:val="none"/>
        </w:rPr>
        <w:t xml:space="preserve">  </w:t>
      </w:r>
      <w:r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</w:rPr>
        <w:t>0,785x</w:t>
      </w:r>
      <w:r w:rsidRPr="00666E5A">
        <w:rPr>
          <w:b w:val="0"/>
          <w:i w:val="0"/>
          <w:sz w:val="24"/>
          <w:szCs w:val="24"/>
          <w:lang w:val="en-US"/>
        </w:rPr>
        <w:t>N</w:t>
      </w:r>
      <w:r w:rsidRPr="00666E5A">
        <w:rPr>
          <w:b w:val="0"/>
          <w:i w:val="0"/>
          <w:sz w:val="24"/>
          <w:szCs w:val="24"/>
        </w:rPr>
        <w:t>x∑</w:t>
      </w:r>
      <w:proofErr w:type="spellStart"/>
      <w:r w:rsidRPr="00666E5A">
        <w:rPr>
          <w:b w:val="0"/>
          <w:i w:val="0"/>
          <w:sz w:val="24"/>
          <w:szCs w:val="24"/>
          <w:lang w:val="en-US"/>
        </w:rPr>
        <w:t>d</w:t>
      </w:r>
      <w:r w:rsidRPr="00666E5A">
        <w:rPr>
          <w:b w:val="0"/>
          <w:i w:val="0"/>
          <w:sz w:val="24"/>
          <w:szCs w:val="24"/>
          <w:vertAlign w:val="subscript"/>
          <w:lang w:val="en-US"/>
        </w:rPr>
        <w:t>i</w:t>
      </w:r>
      <w:proofErr w:type="spellEnd"/>
      <w:r w:rsidRPr="00666E5A">
        <w:rPr>
          <w:b w:val="0"/>
          <w:i w:val="0"/>
          <w:sz w:val="24"/>
          <w:szCs w:val="24"/>
          <w:vertAlign w:val="superscript"/>
        </w:rPr>
        <w:t xml:space="preserve">2 </w:t>
      </w:r>
      <w:r w:rsidRPr="00666E5A">
        <w:rPr>
          <w:b w:val="0"/>
          <w:i w:val="0"/>
          <w:sz w:val="24"/>
          <w:szCs w:val="24"/>
        </w:rPr>
        <w:t>x</w:t>
      </w:r>
      <w:r w:rsidRPr="00666E5A">
        <w:rPr>
          <w:b w:val="0"/>
          <w:i w:val="0"/>
          <w:sz w:val="24"/>
          <w:szCs w:val="24"/>
          <w:lang w:val="en-US"/>
        </w:rPr>
        <w:t>L</w:t>
      </w:r>
      <w:r w:rsidRPr="00666E5A">
        <w:rPr>
          <w:b w:val="0"/>
          <w:i w:val="0"/>
          <w:sz w:val="24"/>
          <w:szCs w:val="24"/>
          <w:vertAlign w:val="subscript"/>
          <w:lang w:val="en-US"/>
        </w:rPr>
        <w:t>i</w:t>
      </w:r>
      <w:r w:rsidRPr="00666E5A">
        <w:rPr>
          <w:b w:val="0"/>
          <w:i w:val="0"/>
          <w:sz w:val="24"/>
          <w:szCs w:val="24"/>
        </w:rPr>
        <w:t>(</w:t>
      </w:r>
      <w:r w:rsidRPr="00666E5A">
        <w:rPr>
          <w:b w:val="0"/>
          <w:i w:val="0"/>
          <w:sz w:val="24"/>
          <w:szCs w:val="24"/>
          <w:lang w:val="en-US"/>
        </w:rPr>
        <w:t>K</w:t>
      </w:r>
      <w:r w:rsidRPr="00666E5A">
        <w:rPr>
          <w:b w:val="0"/>
          <w:i w:val="0"/>
          <w:sz w:val="24"/>
          <w:szCs w:val="24"/>
          <w:vertAlign w:val="subscript"/>
        </w:rPr>
        <w:t xml:space="preserve">1 </w:t>
      </w:r>
      <w:r w:rsidRPr="00666E5A">
        <w:rPr>
          <w:b w:val="0"/>
          <w:i w:val="0"/>
          <w:sz w:val="24"/>
          <w:szCs w:val="24"/>
        </w:rPr>
        <w:t xml:space="preserve">+ </w:t>
      </w:r>
      <w:r w:rsidRPr="00666E5A">
        <w:rPr>
          <w:b w:val="0"/>
          <w:i w:val="0"/>
          <w:sz w:val="24"/>
          <w:szCs w:val="24"/>
          <w:lang w:val="en-US"/>
        </w:rPr>
        <w:t>K</w:t>
      </w:r>
      <w:r w:rsidRPr="00666E5A">
        <w:rPr>
          <w:b w:val="0"/>
          <w:i w:val="0"/>
          <w:sz w:val="24"/>
          <w:szCs w:val="24"/>
          <w:vertAlign w:val="subscript"/>
        </w:rPr>
        <w:t>2</w:t>
      </w:r>
      <w:r w:rsidRPr="00666E5A">
        <w:rPr>
          <w:b w:val="0"/>
          <w:i w:val="0"/>
          <w:sz w:val="24"/>
          <w:szCs w:val="24"/>
        </w:rPr>
        <w:t>)</w:t>
      </w:r>
      <w:r w:rsidRPr="00666E5A">
        <w:rPr>
          <w:b w:val="0"/>
          <w:i w:val="0"/>
          <w:sz w:val="24"/>
          <w:szCs w:val="24"/>
          <w:u w:val="none"/>
        </w:rPr>
        <w:t>, м</w:t>
      </w:r>
      <w:r w:rsidRPr="00666E5A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666E5A">
        <w:rPr>
          <w:b w:val="0"/>
          <w:i w:val="0"/>
          <w:sz w:val="24"/>
          <w:szCs w:val="24"/>
          <w:u w:val="none"/>
        </w:rPr>
        <w:t>/тис.м</w:t>
      </w:r>
      <w:r w:rsidRPr="00666E5A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666E5A">
        <w:rPr>
          <w:b w:val="0"/>
          <w:i w:val="0"/>
          <w:sz w:val="24"/>
          <w:szCs w:val="24"/>
          <w:u w:val="none"/>
        </w:rPr>
        <w:t>,</w:t>
      </w:r>
    </w:p>
    <w:p w:rsidR="00B63058" w:rsidRPr="00666E5A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  <w:vertAlign w:val="subscript"/>
        </w:rPr>
      </w:pPr>
      <w:r w:rsidRPr="00666E5A">
        <w:rPr>
          <w:b w:val="0"/>
          <w:i w:val="0"/>
          <w:sz w:val="24"/>
          <w:szCs w:val="24"/>
          <w:u w:val="none"/>
        </w:rPr>
        <w:t xml:space="preserve">                                 </w:t>
      </w:r>
      <w:proofErr w:type="spellStart"/>
      <w:r w:rsidRPr="00666E5A">
        <w:rPr>
          <w:b w:val="0"/>
          <w:i w:val="0"/>
          <w:sz w:val="24"/>
          <w:szCs w:val="24"/>
          <w:u w:val="none"/>
        </w:rPr>
        <w:t>Q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 xml:space="preserve">де </w:t>
      </w:r>
      <w:r w:rsidRPr="00666E5A">
        <w:rPr>
          <w:b w:val="0"/>
          <w:i w:val="0"/>
          <w:sz w:val="24"/>
          <w:szCs w:val="24"/>
          <w:u w:val="none"/>
          <w:lang w:val="en-US"/>
        </w:rPr>
        <w:t>N</w:t>
      </w:r>
      <w:r w:rsidRPr="00666E5A">
        <w:rPr>
          <w:b w:val="0"/>
          <w:i w:val="0"/>
          <w:sz w:val="24"/>
          <w:szCs w:val="24"/>
          <w:u w:val="none"/>
        </w:rPr>
        <w:t xml:space="preserve"> – кількість аварій на трубопроводі і-го діаметра;</w:t>
      </w:r>
      <w:r w:rsidR="001646B9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 xml:space="preserve">при </w:t>
      </w:r>
      <w:proofErr w:type="spellStart"/>
      <w:r w:rsidRPr="00666E5A">
        <w:rPr>
          <w:b w:val="0"/>
          <w:i w:val="0"/>
          <w:sz w:val="24"/>
          <w:szCs w:val="24"/>
          <w:u w:val="none"/>
          <w:lang w:val="en-US"/>
        </w:rPr>
        <w:t>d</w:t>
      </w:r>
      <w:r w:rsidRPr="00666E5A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666E5A">
        <w:rPr>
          <w:b w:val="0"/>
          <w:i w:val="0"/>
          <w:sz w:val="24"/>
          <w:szCs w:val="24"/>
          <w:u w:val="none"/>
        </w:rPr>
        <w:t xml:space="preserve"> = 0,1м, 0,2м, 0,3м; 0,4м; 0,5м;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666E5A">
        <w:rPr>
          <w:b w:val="0"/>
          <w:i w:val="0"/>
          <w:sz w:val="24"/>
          <w:szCs w:val="24"/>
          <w:u w:val="none"/>
          <w:lang w:val="en-US"/>
        </w:rPr>
        <w:t>d</w:t>
      </w:r>
      <w:r w:rsidRPr="00666E5A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666E5A">
        <w:rPr>
          <w:b w:val="0"/>
          <w:i w:val="0"/>
          <w:sz w:val="24"/>
          <w:szCs w:val="24"/>
          <w:u w:val="none"/>
        </w:rPr>
        <w:t xml:space="preserve">– діаметр </w:t>
      </w:r>
      <w:proofErr w:type="spellStart"/>
      <w:r w:rsidRPr="00666E5A">
        <w:rPr>
          <w:b w:val="0"/>
          <w:i w:val="0"/>
          <w:sz w:val="24"/>
          <w:szCs w:val="24"/>
          <w:u w:val="none"/>
        </w:rPr>
        <w:t>і-ї</w:t>
      </w:r>
      <w:proofErr w:type="spellEnd"/>
      <w:r w:rsidRPr="00666E5A">
        <w:rPr>
          <w:b w:val="0"/>
          <w:i w:val="0"/>
          <w:sz w:val="24"/>
          <w:szCs w:val="24"/>
          <w:u w:val="none"/>
        </w:rPr>
        <w:t xml:space="preserve"> ділянки трубопроводу, </w:t>
      </w:r>
      <w:r w:rsidRPr="00666E5A">
        <w:rPr>
          <w:b w:val="0"/>
          <w:i w:val="0"/>
          <w:sz w:val="24"/>
          <w:szCs w:val="24"/>
          <w:u w:val="none"/>
          <w:lang w:val="en-US"/>
        </w:rPr>
        <w:t>d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і</w:t>
      </w:r>
      <w:r w:rsidRPr="00666E5A">
        <w:rPr>
          <w:b w:val="0"/>
          <w:i w:val="0"/>
          <w:sz w:val="24"/>
          <w:szCs w:val="24"/>
          <w:u w:val="none"/>
        </w:rPr>
        <w:t>- 0,1м,  0,2м,  0,3 м; 0,4м; 0,5м;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  <w:lang w:val="en-US"/>
        </w:rPr>
        <w:t>L</w:t>
      </w:r>
      <w:r w:rsidRPr="00666E5A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r w:rsidRPr="00666E5A">
        <w:rPr>
          <w:b w:val="0"/>
          <w:i w:val="0"/>
          <w:sz w:val="24"/>
          <w:szCs w:val="24"/>
          <w:u w:val="none"/>
        </w:rPr>
        <w:t>-  протяжність промивної ділянки , км;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>-  для розподільної мережі протяжність промивної ділянки  приймається рівною 500м ;</w:t>
      </w:r>
    </w:p>
    <w:p w:rsidR="00B63058" w:rsidRPr="00666E5A" w:rsidRDefault="00B63058" w:rsidP="00E973D7">
      <w:pPr>
        <w:pStyle w:val="33"/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>-  для водоводів протяжність промивних ділянок приймається за фактичними даними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або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вважається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рівною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протяжності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ремонтних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ділянок , визначених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>згідно з пунктом 12.10 ДБН В.2.5-74:2013 « Водопостачання . Зовнішні</w:t>
      </w:r>
      <w:r w:rsidR="008E38E1" w:rsidRPr="00666E5A">
        <w:rPr>
          <w:b w:val="0"/>
          <w:i w:val="0"/>
          <w:sz w:val="24"/>
          <w:szCs w:val="24"/>
          <w:u w:val="none"/>
        </w:rPr>
        <w:t xml:space="preserve"> </w:t>
      </w:r>
      <w:r w:rsidRPr="00666E5A">
        <w:rPr>
          <w:b w:val="0"/>
          <w:i w:val="0"/>
          <w:sz w:val="24"/>
          <w:szCs w:val="24"/>
          <w:u w:val="none"/>
        </w:rPr>
        <w:t xml:space="preserve">мережі та споруди.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Основні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r w:rsidRPr="00666E5A">
        <w:rPr>
          <w:b w:val="0"/>
          <w:i w:val="0"/>
          <w:sz w:val="24"/>
          <w:szCs w:val="24"/>
          <w:u w:val="none"/>
        </w:rPr>
        <w:t>положення проектування» :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          а) при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прокладанні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водоводів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в одну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лінію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не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більше</w:t>
      </w:r>
      <w:proofErr w:type="spellEnd"/>
      <w:r w:rsidR="00F51113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ніж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3 км;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          б) при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прокладанні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водоводів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у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дві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та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більше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ліній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: за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наявності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перемикань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-  такою,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що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дорівнює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довжині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ділянок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між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перемиканнями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,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але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не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більше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ніж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5 км  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      - для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водоводів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r w:rsidRPr="00666E5A">
        <w:rPr>
          <w:b w:val="0"/>
          <w:i w:val="0"/>
          <w:sz w:val="24"/>
          <w:szCs w:val="24"/>
          <w:u w:val="none"/>
          <w:lang w:val="en-US"/>
        </w:rPr>
        <w:t>d</w:t>
      </w:r>
      <w:r w:rsidRPr="00666E5A">
        <w:rPr>
          <w:b w:val="0"/>
          <w:i w:val="0"/>
          <w:sz w:val="24"/>
          <w:szCs w:val="24"/>
          <w:u w:val="none"/>
        </w:rPr>
        <w:t xml:space="preserve"> =500мм  прокладених  в 2-3 лінії з насосних станцій ІІ-го підйому водозаборів приймаємо протяжність промивної ділянки  5 км;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666E5A">
        <w:rPr>
          <w:b w:val="0"/>
          <w:i w:val="0"/>
          <w:sz w:val="24"/>
          <w:szCs w:val="24"/>
          <w:u w:val="none"/>
        </w:rPr>
        <w:t xml:space="preserve"> К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 xml:space="preserve">1 </w:t>
      </w:r>
      <w:r w:rsidRPr="00666E5A">
        <w:rPr>
          <w:b w:val="0"/>
          <w:i w:val="0"/>
          <w:sz w:val="24"/>
          <w:szCs w:val="24"/>
          <w:u w:val="none"/>
        </w:rPr>
        <w:t>– коефіцієнт використання води при скиді і дезінфекції дорівнює 2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 xml:space="preserve"> К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2</w:t>
      </w:r>
      <w:r w:rsidRPr="00666E5A">
        <w:rPr>
          <w:b w:val="0"/>
          <w:i w:val="0"/>
          <w:sz w:val="24"/>
          <w:szCs w:val="24"/>
          <w:u w:val="none"/>
        </w:rPr>
        <w:t>– коефіцієнт використання води при промивці після дезінфекції для забезпечення необхідної концентрації залишкового хлору на рівні 0,3 г/м</w:t>
      </w:r>
      <w:r w:rsidRPr="00666E5A">
        <w:rPr>
          <w:b w:val="0"/>
          <w:i w:val="0"/>
          <w:sz w:val="24"/>
          <w:szCs w:val="24"/>
          <w:u w:val="none"/>
          <w:vertAlign w:val="superscript"/>
        </w:rPr>
        <w:t xml:space="preserve">3 </w:t>
      </w:r>
      <w:r w:rsidRPr="00666E5A">
        <w:rPr>
          <w:b w:val="0"/>
          <w:i w:val="0"/>
          <w:sz w:val="24"/>
          <w:szCs w:val="24"/>
          <w:u w:val="none"/>
        </w:rPr>
        <w:t xml:space="preserve">у кінцевій точці ділянки. 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 xml:space="preserve">  К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2</w:t>
      </w:r>
      <w:r w:rsidRPr="00666E5A">
        <w:rPr>
          <w:b w:val="0"/>
          <w:i w:val="0"/>
          <w:sz w:val="24"/>
          <w:szCs w:val="24"/>
          <w:u w:val="none"/>
        </w:rPr>
        <w:t xml:space="preserve"> = 10 для водопровідних мереж з протяжністю ремонтних ділянок до 0,5 км.</w:t>
      </w:r>
    </w:p>
    <w:p w:rsidR="00B63058" w:rsidRPr="00666E5A" w:rsidRDefault="00666E5A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>
        <w:rPr>
          <w:b w:val="0"/>
          <w:i w:val="0"/>
          <w:sz w:val="24"/>
          <w:szCs w:val="24"/>
          <w:u w:val="none"/>
        </w:rPr>
        <w:t xml:space="preserve">  </w:t>
      </w:r>
      <w:r w:rsidR="00B63058" w:rsidRPr="00666E5A">
        <w:rPr>
          <w:b w:val="0"/>
          <w:i w:val="0"/>
          <w:sz w:val="24"/>
          <w:szCs w:val="24"/>
          <w:u w:val="none"/>
        </w:rPr>
        <w:t>К</w:t>
      </w:r>
      <w:r w:rsidR="00B63058" w:rsidRPr="00666E5A">
        <w:rPr>
          <w:b w:val="0"/>
          <w:i w:val="0"/>
          <w:sz w:val="24"/>
          <w:szCs w:val="24"/>
          <w:u w:val="none"/>
          <w:vertAlign w:val="subscript"/>
        </w:rPr>
        <w:t xml:space="preserve">2 </w:t>
      </w:r>
      <w:r w:rsidR="00B63058" w:rsidRPr="00666E5A">
        <w:rPr>
          <w:b w:val="0"/>
          <w:i w:val="0"/>
          <w:sz w:val="24"/>
          <w:szCs w:val="24"/>
          <w:u w:val="none"/>
        </w:rPr>
        <w:t>= 6   для водоводів з  протяжністю ремонтних  ділянок  3км 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К</w:t>
      </w:r>
      <w:r w:rsidRPr="00666E5A">
        <w:rPr>
          <w:b w:val="0"/>
          <w:i w:val="0"/>
          <w:sz w:val="24"/>
          <w:szCs w:val="24"/>
          <w:u w:val="none"/>
          <w:vertAlign w:val="subscript"/>
          <w:lang w:val="ru-RU"/>
        </w:rPr>
        <w:t>2</w:t>
      </w:r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= 4   </w:t>
      </w:r>
      <w:r w:rsidRPr="00666E5A">
        <w:rPr>
          <w:b w:val="0"/>
          <w:i w:val="0"/>
          <w:sz w:val="24"/>
          <w:szCs w:val="24"/>
          <w:u w:val="none"/>
        </w:rPr>
        <w:t xml:space="preserve">для водоводів з  протяжністю ремонтних  ділянок </w:t>
      </w:r>
      <w:r w:rsidRPr="00666E5A">
        <w:rPr>
          <w:b w:val="0"/>
          <w:i w:val="0"/>
          <w:sz w:val="24"/>
          <w:szCs w:val="24"/>
          <w:u w:val="none"/>
          <w:lang w:val="ru-RU"/>
        </w:rPr>
        <w:t>5</w:t>
      </w:r>
      <w:r w:rsidRPr="00666E5A">
        <w:rPr>
          <w:b w:val="0"/>
          <w:i w:val="0"/>
          <w:sz w:val="24"/>
          <w:szCs w:val="24"/>
          <w:u w:val="none"/>
        </w:rPr>
        <w:t>км ;</w:t>
      </w:r>
    </w:p>
    <w:p w:rsidR="00B63058" w:rsidRPr="00B75C34" w:rsidRDefault="00B63058" w:rsidP="00E973D7">
      <w:pPr>
        <w:pStyle w:val="33"/>
        <w:spacing w:line="276" w:lineRule="auto"/>
        <w:rPr>
          <w:iCs/>
          <w:sz w:val="24"/>
          <w:szCs w:val="24"/>
          <w:u w:val="none"/>
        </w:rPr>
      </w:pPr>
    </w:p>
    <w:p w:rsidR="00B63058" w:rsidRPr="00741113" w:rsidRDefault="00B63058" w:rsidP="00E973D7">
      <w:pPr>
        <w:pStyle w:val="33"/>
        <w:spacing w:line="276" w:lineRule="auto"/>
        <w:rPr>
          <w:i w:val="0"/>
          <w:sz w:val="24"/>
          <w:szCs w:val="24"/>
          <w:u w:val="none"/>
        </w:rPr>
      </w:pPr>
      <w:r w:rsidRPr="00741113">
        <w:rPr>
          <w:i w:val="0"/>
          <w:sz w:val="24"/>
          <w:szCs w:val="24"/>
          <w:u w:val="none"/>
        </w:rPr>
        <w:t xml:space="preserve">Розрахунок витоків води на промивку і дезінфекцію трубопроводів </w:t>
      </w:r>
    </w:p>
    <w:p w:rsidR="00B63058" w:rsidRPr="00741113" w:rsidRDefault="00B63058" w:rsidP="00E973D7">
      <w:pPr>
        <w:pStyle w:val="33"/>
        <w:spacing w:line="276" w:lineRule="auto"/>
        <w:rPr>
          <w:i w:val="0"/>
          <w:sz w:val="24"/>
          <w:szCs w:val="24"/>
          <w:u w:val="none"/>
        </w:rPr>
      </w:pPr>
      <w:r w:rsidRPr="00741113">
        <w:rPr>
          <w:i w:val="0"/>
          <w:sz w:val="24"/>
          <w:szCs w:val="24"/>
          <w:u w:val="none"/>
        </w:rPr>
        <w:t>після ліквідації аварій</w:t>
      </w:r>
    </w:p>
    <w:p w:rsidR="00B63058" w:rsidRPr="00741113" w:rsidRDefault="00B63058" w:rsidP="00E973D7">
      <w:pPr>
        <w:pStyle w:val="33"/>
        <w:spacing w:line="276" w:lineRule="auto"/>
        <w:jc w:val="left"/>
        <w:rPr>
          <w:b w:val="0"/>
          <w:i w:val="0"/>
          <w:sz w:val="24"/>
          <w:szCs w:val="24"/>
          <w:u w:val="none"/>
        </w:rPr>
      </w:pP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3"/>
        <w:gridCol w:w="1253"/>
        <w:gridCol w:w="1285"/>
        <w:gridCol w:w="1130"/>
        <w:gridCol w:w="1407"/>
        <w:gridCol w:w="839"/>
        <w:gridCol w:w="970"/>
        <w:gridCol w:w="1656"/>
      </w:tblGrid>
      <w:tr w:rsidR="00B63058" w:rsidRPr="00741113" w:rsidTr="00D30732">
        <w:trPr>
          <w:trHeight w:val="555"/>
        </w:trPr>
        <w:tc>
          <w:tcPr>
            <w:tcW w:w="1633" w:type="dxa"/>
            <w:vMerge w:val="restart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матеріал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трубо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проводу</w:t>
            </w:r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253" w:type="dxa"/>
            <w:vMerge w:val="restart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діаметр</w:t>
            </w:r>
            <w:proofErr w:type="spellEnd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ділянки</w:t>
            </w:r>
            <w:proofErr w:type="spellEnd"/>
          </w:p>
          <w:p w:rsidR="00B63058" w:rsidRPr="00741113" w:rsidRDefault="00B63058" w:rsidP="00C0570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м</w:t>
            </w:r>
          </w:p>
        </w:tc>
        <w:tc>
          <w:tcPr>
            <w:tcW w:w="1285" w:type="dxa"/>
            <w:vMerge w:val="restart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кількість</w:t>
            </w:r>
            <w:proofErr w:type="spellEnd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аварій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  <w:p w:rsidR="00B63058" w:rsidRPr="00741113" w:rsidRDefault="00B63058" w:rsidP="00C0570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N,  од.</w:t>
            </w:r>
          </w:p>
        </w:tc>
        <w:tc>
          <w:tcPr>
            <w:tcW w:w="1130" w:type="dxa"/>
            <w:vMerge w:val="restart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довжина</w:t>
            </w:r>
            <w:proofErr w:type="spellEnd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водо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проводу</w:t>
            </w:r>
          </w:p>
          <w:p w:rsidR="00B63058" w:rsidRPr="00741113" w:rsidRDefault="00B63058" w:rsidP="00C0570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</w:rPr>
              <w:t>км</w:t>
            </w:r>
          </w:p>
        </w:tc>
        <w:tc>
          <w:tcPr>
            <w:tcW w:w="1407" w:type="dxa"/>
            <w:vMerge w:val="restart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довжина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промивної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ділянки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</w:rPr>
              <w:t>L ,</w:t>
            </w: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м</w:t>
            </w:r>
          </w:p>
        </w:tc>
        <w:tc>
          <w:tcPr>
            <w:tcW w:w="1809" w:type="dxa"/>
            <w:gridSpan w:val="2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коефіцієнти</w:t>
            </w:r>
            <w:proofErr w:type="spellEnd"/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vertAlign w:val="subscript"/>
                <w:lang w:val="ru-RU"/>
              </w:rPr>
            </w:pPr>
          </w:p>
        </w:tc>
        <w:tc>
          <w:tcPr>
            <w:tcW w:w="1656" w:type="dxa"/>
            <w:vMerge w:val="restart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Витоки</w:t>
            </w:r>
            <w:proofErr w:type="spellEnd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води </w:t>
            </w:r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</w:rPr>
              <w:t>м</w:t>
            </w:r>
            <w:r w:rsidRPr="00741113">
              <w:rPr>
                <w:b w:val="0"/>
                <w:i w:val="0"/>
                <w:sz w:val="24"/>
                <w:szCs w:val="24"/>
                <w:u w:val="none"/>
                <w:vertAlign w:val="superscript"/>
              </w:rPr>
              <w:t>3</w:t>
            </w:r>
            <w:r w:rsidRPr="00741113">
              <w:rPr>
                <w:b w:val="0"/>
                <w:i w:val="0"/>
                <w:sz w:val="24"/>
                <w:szCs w:val="24"/>
                <w:u w:val="none"/>
              </w:rPr>
              <w:t>/рік</w:t>
            </w:r>
          </w:p>
          <w:p w:rsidR="00B63058" w:rsidRPr="00741113" w:rsidRDefault="00B63058" w:rsidP="00CD1AD6">
            <w:pPr>
              <w:pStyle w:val="33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</w:p>
        </w:tc>
      </w:tr>
      <w:tr w:rsidR="00B63058" w:rsidRPr="00741113" w:rsidTr="00D30732">
        <w:trPr>
          <w:trHeight w:val="548"/>
        </w:trPr>
        <w:tc>
          <w:tcPr>
            <w:tcW w:w="1633" w:type="dxa"/>
            <w:vMerge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253" w:type="dxa"/>
            <w:vMerge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285" w:type="dxa"/>
            <w:vMerge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130" w:type="dxa"/>
            <w:vMerge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407" w:type="dxa"/>
            <w:vMerge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39" w:type="dxa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К</w:t>
            </w:r>
            <w:r w:rsidRPr="00741113">
              <w:rPr>
                <w:b w:val="0"/>
                <w:i w:val="0"/>
                <w:sz w:val="24"/>
                <w:szCs w:val="24"/>
                <w:u w:val="none"/>
                <w:vertAlign w:val="subscript"/>
                <w:lang w:val="ru-RU"/>
              </w:rPr>
              <w:t>1</w:t>
            </w:r>
          </w:p>
        </w:tc>
        <w:tc>
          <w:tcPr>
            <w:tcW w:w="970" w:type="dxa"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vertAlign w:val="subscript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К</w:t>
            </w:r>
            <w:r w:rsidRPr="00741113">
              <w:rPr>
                <w:b w:val="0"/>
                <w:i w:val="0"/>
                <w:sz w:val="24"/>
                <w:szCs w:val="24"/>
                <w:u w:val="none"/>
                <w:vertAlign w:val="subscript"/>
                <w:lang w:val="ru-RU"/>
              </w:rPr>
              <w:t>2</w:t>
            </w:r>
          </w:p>
        </w:tc>
        <w:tc>
          <w:tcPr>
            <w:tcW w:w="1656" w:type="dxa"/>
            <w:vMerge/>
          </w:tcPr>
          <w:p w:rsidR="00B63058" w:rsidRPr="00741113" w:rsidRDefault="00B63058" w:rsidP="00CD1AD6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</w:tr>
      <w:tr w:rsidR="00B63058" w:rsidRPr="00741113" w:rsidTr="00CD1AD6">
        <w:tc>
          <w:tcPr>
            <w:tcW w:w="10173" w:type="dxa"/>
            <w:gridSpan w:val="8"/>
          </w:tcPr>
          <w:p w:rsidR="00B63058" w:rsidRPr="00741113" w:rsidRDefault="00B63058" w:rsidP="008A159E">
            <w:pPr>
              <w:pStyle w:val="33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i w:val="0"/>
                <w:sz w:val="24"/>
                <w:szCs w:val="24"/>
                <w:u w:val="none"/>
                <w:lang w:val="ru-RU"/>
              </w:rPr>
              <w:t>м.</w:t>
            </w:r>
            <w:r w:rsidR="008A159E" w:rsidRPr="00741113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8A159E" w:rsidRPr="00741113">
              <w:rPr>
                <w:i w:val="0"/>
                <w:sz w:val="24"/>
                <w:szCs w:val="24"/>
                <w:u w:val="none"/>
                <w:lang w:val="ru-RU"/>
              </w:rPr>
              <w:t>Шептицький</w:t>
            </w:r>
            <w:proofErr w:type="spellEnd"/>
            <w:r w:rsidR="008A159E" w:rsidRPr="00741113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Pr="00741113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741113">
              <w:rPr>
                <w:i w:val="0"/>
                <w:sz w:val="24"/>
                <w:szCs w:val="24"/>
                <w:u w:val="none"/>
                <w:lang w:val="ru-RU"/>
              </w:rPr>
              <w:t>водоводи</w:t>
            </w:r>
            <w:proofErr w:type="spellEnd"/>
          </w:p>
        </w:tc>
      </w:tr>
      <w:tr w:rsidR="00B63058" w:rsidRPr="00741113" w:rsidTr="00D30732">
        <w:tc>
          <w:tcPr>
            <w:tcW w:w="163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0,3</w:t>
            </w:r>
          </w:p>
        </w:tc>
        <w:tc>
          <w:tcPr>
            <w:tcW w:w="1285" w:type="dxa"/>
          </w:tcPr>
          <w:p w:rsidR="00B63058" w:rsidRPr="00741113" w:rsidRDefault="009B593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113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10,1</w:t>
            </w:r>
          </w:p>
        </w:tc>
        <w:tc>
          <w:tcPr>
            <w:tcW w:w="1407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3000</w:t>
            </w:r>
          </w:p>
        </w:tc>
        <w:tc>
          <w:tcPr>
            <w:tcW w:w="839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741113" w:rsidRDefault="00DF7AC5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8478,0</w:t>
            </w:r>
          </w:p>
        </w:tc>
      </w:tr>
      <w:tr w:rsidR="00B63058" w:rsidRPr="00741113" w:rsidTr="00D30732">
        <w:tc>
          <w:tcPr>
            <w:tcW w:w="163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0,4</w:t>
            </w:r>
          </w:p>
        </w:tc>
        <w:tc>
          <w:tcPr>
            <w:tcW w:w="1285" w:type="dxa"/>
          </w:tcPr>
          <w:p w:rsidR="00B63058" w:rsidRPr="00741113" w:rsidRDefault="009B593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113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20,5</w:t>
            </w:r>
          </w:p>
        </w:tc>
        <w:tc>
          <w:tcPr>
            <w:tcW w:w="1407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3000</w:t>
            </w:r>
          </w:p>
        </w:tc>
        <w:tc>
          <w:tcPr>
            <w:tcW w:w="839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741113" w:rsidRDefault="009B593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9043,2</w:t>
            </w:r>
          </w:p>
        </w:tc>
      </w:tr>
      <w:tr w:rsidR="00B63058" w:rsidRPr="00741113" w:rsidTr="00D30732">
        <w:tc>
          <w:tcPr>
            <w:tcW w:w="163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0,4</w:t>
            </w:r>
          </w:p>
        </w:tc>
        <w:tc>
          <w:tcPr>
            <w:tcW w:w="1285" w:type="dxa"/>
          </w:tcPr>
          <w:p w:rsidR="00B63058" w:rsidRPr="00741113" w:rsidRDefault="009B593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113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11,3</w:t>
            </w:r>
          </w:p>
        </w:tc>
        <w:tc>
          <w:tcPr>
            <w:tcW w:w="1407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3000</w:t>
            </w:r>
          </w:p>
        </w:tc>
        <w:tc>
          <w:tcPr>
            <w:tcW w:w="839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741113" w:rsidRDefault="009B593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6028,8</w:t>
            </w:r>
          </w:p>
        </w:tc>
      </w:tr>
      <w:tr w:rsidR="00B63058" w:rsidRPr="00741113" w:rsidTr="00D30732">
        <w:tc>
          <w:tcPr>
            <w:tcW w:w="163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0,5</w:t>
            </w:r>
          </w:p>
        </w:tc>
        <w:tc>
          <w:tcPr>
            <w:tcW w:w="1285" w:type="dxa"/>
          </w:tcPr>
          <w:p w:rsidR="00B63058" w:rsidRPr="00741113" w:rsidRDefault="009B593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113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9,5</w:t>
            </w:r>
          </w:p>
        </w:tc>
        <w:tc>
          <w:tcPr>
            <w:tcW w:w="1407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5000</w:t>
            </w:r>
          </w:p>
        </w:tc>
        <w:tc>
          <w:tcPr>
            <w:tcW w:w="839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1656" w:type="dxa"/>
          </w:tcPr>
          <w:p w:rsidR="00B63058" w:rsidRPr="00741113" w:rsidRDefault="009B593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11775,0</w:t>
            </w:r>
          </w:p>
        </w:tc>
      </w:tr>
      <w:tr w:rsidR="00B63058" w:rsidRPr="00741113" w:rsidTr="00D30732">
        <w:tc>
          <w:tcPr>
            <w:tcW w:w="163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0,5</w:t>
            </w:r>
          </w:p>
        </w:tc>
        <w:tc>
          <w:tcPr>
            <w:tcW w:w="1285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113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12,4</w:t>
            </w:r>
          </w:p>
        </w:tc>
        <w:tc>
          <w:tcPr>
            <w:tcW w:w="1407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5000</w:t>
            </w:r>
          </w:p>
        </w:tc>
        <w:tc>
          <w:tcPr>
            <w:tcW w:w="839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1656" w:type="dxa"/>
          </w:tcPr>
          <w:p w:rsidR="00B63058" w:rsidRPr="00741113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5887,5</w:t>
            </w:r>
          </w:p>
        </w:tc>
      </w:tr>
      <w:tr w:rsidR="00741113" w:rsidRPr="00741113" w:rsidTr="00D30732">
        <w:tc>
          <w:tcPr>
            <w:tcW w:w="2886" w:type="dxa"/>
            <w:gridSpan w:val="2"/>
          </w:tcPr>
          <w:p w:rsidR="00741113" w:rsidRPr="00741113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741113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водоводи</w:t>
            </w:r>
            <w:proofErr w:type="spellEnd"/>
          </w:p>
        </w:tc>
        <w:tc>
          <w:tcPr>
            <w:tcW w:w="1285" w:type="dxa"/>
          </w:tcPr>
          <w:p w:rsidR="00741113" w:rsidRPr="00741113" w:rsidRDefault="00741113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Cs/>
                <w:i w:val="0"/>
                <w:sz w:val="24"/>
                <w:szCs w:val="24"/>
                <w:u w:val="none"/>
                <w:lang w:val="ru-RU"/>
              </w:rPr>
              <w:t>13</w:t>
            </w:r>
          </w:p>
        </w:tc>
        <w:tc>
          <w:tcPr>
            <w:tcW w:w="1130" w:type="dxa"/>
          </w:tcPr>
          <w:p w:rsidR="00741113" w:rsidRPr="00741113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407" w:type="dxa"/>
          </w:tcPr>
          <w:p w:rsidR="00741113" w:rsidRPr="00741113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39" w:type="dxa"/>
          </w:tcPr>
          <w:p w:rsidR="00741113" w:rsidRPr="00741113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70" w:type="dxa"/>
          </w:tcPr>
          <w:p w:rsidR="00741113" w:rsidRPr="00741113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741113" w:rsidRPr="00741113" w:rsidRDefault="00741113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bCs/>
                <w:i w:val="0"/>
                <w:sz w:val="24"/>
                <w:szCs w:val="24"/>
                <w:u w:val="none"/>
                <w:lang w:val="ru-RU"/>
              </w:rPr>
              <w:t>41212,5</w:t>
            </w:r>
          </w:p>
        </w:tc>
      </w:tr>
      <w:tr w:rsidR="00B63058" w:rsidRPr="00B75C34" w:rsidTr="00CD1AD6">
        <w:tc>
          <w:tcPr>
            <w:tcW w:w="10173" w:type="dxa"/>
            <w:gridSpan w:val="8"/>
          </w:tcPr>
          <w:p w:rsidR="00B63058" w:rsidRPr="00741113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741113">
              <w:rPr>
                <w:i w:val="0"/>
                <w:sz w:val="24"/>
                <w:szCs w:val="24"/>
                <w:u w:val="none"/>
                <w:lang w:val="ru-RU"/>
              </w:rPr>
              <w:t>м.</w:t>
            </w:r>
            <w:r w:rsidR="008A159E" w:rsidRPr="00741113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8A159E" w:rsidRPr="00741113">
              <w:rPr>
                <w:i w:val="0"/>
                <w:sz w:val="24"/>
                <w:szCs w:val="24"/>
                <w:u w:val="none"/>
                <w:lang w:val="ru-RU"/>
              </w:rPr>
              <w:t>Шептицький</w:t>
            </w:r>
            <w:proofErr w:type="spellEnd"/>
            <w:r w:rsidRPr="00741113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="000D184D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741113">
              <w:rPr>
                <w:i w:val="0"/>
                <w:sz w:val="24"/>
                <w:szCs w:val="24"/>
                <w:u w:val="none"/>
                <w:lang w:val="ru-RU"/>
              </w:rPr>
              <w:t>водомережа</w:t>
            </w:r>
            <w:proofErr w:type="spellEnd"/>
          </w:p>
        </w:tc>
      </w:tr>
      <w:tr w:rsidR="00B63058" w:rsidRPr="00B75C34" w:rsidTr="00D30732">
        <w:tc>
          <w:tcPr>
            <w:tcW w:w="163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0,1</w:t>
            </w:r>
          </w:p>
        </w:tc>
        <w:tc>
          <w:tcPr>
            <w:tcW w:w="1285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161</w:t>
            </w:r>
          </w:p>
        </w:tc>
        <w:tc>
          <w:tcPr>
            <w:tcW w:w="113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15,0</w:t>
            </w:r>
          </w:p>
        </w:tc>
        <w:tc>
          <w:tcPr>
            <w:tcW w:w="1407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7583,1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0,2</w:t>
            </w:r>
          </w:p>
        </w:tc>
        <w:tc>
          <w:tcPr>
            <w:tcW w:w="1285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68</w:t>
            </w:r>
          </w:p>
        </w:tc>
        <w:tc>
          <w:tcPr>
            <w:tcW w:w="113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9,8</w:t>
            </w:r>
          </w:p>
        </w:tc>
        <w:tc>
          <w:tcPr>
            <w:tcW w:w="1407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12811,2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0,3</w:t>
            </w:r>
          </w:p>
        </w:tc>
        <w:tc>
          <w:tcPr>
            <w:tcW w:w="1285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23</w:t>
            </w:r>
          </w:p>
        </w:tc>
        <w:tc>
          <w:tcPr>
            <w:tcW w:w="113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7,8</w:t>
            </w:r>
          </w:p>
        </w:tc>
        <w:tc>
          <w:tcPr>
            <w:tcW w:w="1407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9749,7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lastRenderedPageBreak/>
              <w:t>чавун</w:t>
            </w:r>
            <w:proofErr w:type="spellEnd"/>
          </w:p>
        </w:tc>
        <w:tc>
          <w:tcPr>
            <w:tcW w:w="125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0,1</w:t>
            </w:r>
          </w:p>
        </w:tc>
        <w:tc>
          <w:tcPr>
            <w:tcW w:w="1285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113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2,8</w:t>
            </w:r>
          </w:p>
        </w:tc>
        <w:tc>
          <w:tcPr>
            <w:tcW w:w="1407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141,3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чавун</w:t>
            </w:r>
            <w:proofErr w:type="spellEnd"/>
          </w:p>
        </w:tc>
        <w:tc>
          <w:tcPr>
            <w:tcW w:w="125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0,2</w:t>
            </w:r>
          </w:p>
        </w:tc>
        <w:tc>
          <w:tcPr>
            <w:tcW w:w="1285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113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28,8</w:t>
            </w:r>
          </w:p>
        </w:tc>
        <w:tc>
          <w:tcPr>
            <w:tcW w:w="1407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188,4</w:t>
            </w:r>
          </w:p>
        </w:tc>
      </w:tr>
      <w:tr w:rsidR="00741113" w:rsidRPr="00B75C34" w:rsidTr="00D30732">
        <w:tc>
          <w:tcPr>
            <w:tcW w:w="2886" w:type="dxa"/>
            <w:gridSpan w:val="2"/>
          </w:tcPr>
          <w:p w:rsidR="00741113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мережа</w:t>
            </w:r>
          </w:p>
        </w:tc>
        <w:tc>
          <w:tcPr>
            <w:tcW w:w="1285" w:type="dxa"/>
          </w:tcPr>
          <w:p w:rsidR="00741113" w:rsidRPr="00003EF4" w:rsidRDefault="00741113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Cs/>
                <w:i w:val="0"/>
                <w:sz w:val="24"/>
                <w:szCs w:val="24"/>
                <w:u w:val="none"/>
                <w:lang w:val="ru-RU"/>
              </w:rPr>
              <w:t>256</w:t>
            </w:r>
          </w:p>
        </w:tc>
        <w:tc>
          <w:tcPr>
            <w:tcW w:w="1130" w:type="dxa"/>
          </w:tcPr>
          <w:p w:rsidR="00741113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407" w:type="dxa"/>
          </w:tcPr>
          <w:p w:rsidR="00741113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39" w:type="dxa"/>
          </w:tcPr>
          <w:p w:rsidR="00741113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70" w:type="dxa"/>
          </w:tcPr>
          <w:p w:rsidR="00741113" w:rsidRPr="00003EF4" w:rsidRDefault="00741113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741113" w:rsidRPr="00003EF4" w:rsidRDefault="00AE495F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Cs/>
                <w:i w:val="0"/>
                <w:sz w:val="24"/>
                <w:szCs w:val="24"/>
                <w:u w:val="none"/>
                <w:lang w:val="ru-RU"/>
              </w:rPr>
              <w:t>30473,7</w:t>
            </w:r>
          </w:p>
        </w:tc>
      </w:tr>
      <w:tr w:rsidR="00B63058" w:rsidRPr="00B75C34" w:rsidTr="00D30732">
        <w:tc>
          <w:tcPr>
            <w:tcW w:w="2886" w:type="dxa"/>
            <w:gridSpan w:val="2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м.</w:t>
            </w:r>
            <w:r w:rsidR="008A159E" w:rsidRPr="00003EF4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8A159E" w:rsidRPr="00003EF4">
              <w:rPr>
                <w:i w:val="0"/>
                <w:sz w:val="24"/>
                <w:szCs w:val="24"/>
                <w:u w:val="none"/>
                <w:lang w:val="ru-RU"/>
              </w:rPr>
              <w:t>Шептицький</w:t>
            </w:r>
            <w:proofErr w:type="spellEnd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:     </w:t>
            </w:r>
          </w:p>
        </w:tc>
        <w:tc>
          <w:tcPr>
            <w:tcW w:w="1285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2</w:t>
            </w:r>
            <w:r w:rsidR="00AE495F" w:rsidRPr="00003EF4">
              <w:rPr>
                <w:i w:val="0"/>
                <w:sz w:val="24"/>
                <w:szCs w:val="24"/>
                <w:u w:val="none"/>
                <w:lang w:val="ru-RU"/>
              </w:rPr>
              <w:t>69</w:t>
            </w:r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аварі</w:t>
            </w:r>
            <w:r w:rsidR="00AE495F" w:rsidRPr="00003EF4">
              <w:rPr>
                <w:i w:val="0"/>
                <w:sz w:val="24"/>
                <w:szCs w:val="24"/>
                <w:u w:val="none"/>
                <w:lang w:val="ru-RU"/>
              </w:rPr>
              <w:t>й</w:t>
            </w:r>
          </w:p>
        </w:tc>
        <w:tc>
          <w:tcPr>
            <w:tcW w:w="4346" w:type="dxa"/>
            <w:gridSpan w:val="4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B63058" w:rsidRPr="00003EF4" w:rsidRDefault="00AE495F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71686,2</w:t>
            </w:r>
          </w:p>
        </w:tc>
      </w:tr>
      <w:tr w:rsidR="00B63058" w:rsidRPr="00B75C34" w:rsidTr="00CD1AD6">
        <w:tc>
          <w:tcPr>
            <w:tcW w:w="10173" w:type="dxa"/>
            <w:gridSpan w:val="8"/>
          </w:tcPr>
          <w:p w:rsidR="00B63058" w:rsidRPr="00003EF4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м.</w:t>
            </w:r>
            <w:r w:rsidR="00003EF4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Соснівка</w:t>
            </w:r>
            <w:proofErr w:type="spellEnd"/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 xml:space="preserve">  </w:t>
            </w:r>
            <w:proofErr w:type="spellStart"/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водоводи</w:t>
            </w:r>
            <w:proofErr w:type="spellEnd"/>
          </w:p>
        </w:tc>
      </w:tr>
      <w:tr w:rsidR="00B63058" w:rsidRPr="00B75C34" w:rsidTr="00D30732">
        <w:tc>
          <w:tcPr>
            <w:tcW w:w="163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0,3</w:t>
            </w:r>
          </w:p>
        </w:tc>
        <w:tc>
          <w:tcPr>
            <w:tcW w:w="1285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113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14,0</w:t>
            </w:r>
          </w:p>
        </w:tc>
        <w:tc>
          <w:tcPr>
            <w:tcW w:w="1407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3000</w:t>
            </w:r>
          </w:p>
        </w:tc>
        <w:tc>
          <w:tcPr>
            <w:tcW w:w="839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6782,4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0,4</w:t>
            </w:r>
          </w:p>
        </w:tc>
        <w:tc>
          <w:tcPr>
            <w:tcW w:w="1285" w:type="dxa"/>
          </w:tcPr>
          <w:p w:rsidR="00B63058" w:rsidRPr="00003EF4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113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10,3</w:t>
            </w:r>
          </w:p>
        </w:tc>
        <w:tc>
          <w:tcPr>
            <w:tcW w:w="1407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3000</w:t>
            </w:r>
          </w:p>
        </w:tc>
        <w:tc>
          <w:tcPr>
            <w:tcW w:w="839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003EF4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003EF4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9043,2</w:t>
            </w:r>
          </w:p>
        </w:tc>
      </w:tr>
      <w:tr w:rsidR="00003EF4" w:rsidRPr="00B75C34" w:rsidTr="00D30732">
        <w:tc>
          <w:tcPr>
            <w:tcW w:w="2886" w:type="dxa"/>
            <w:gridSpan w:val="2"/>
          </w:tcPr>
          <w:p w:rsidR="00003EF4" w:rsidRPr="00003EF4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003EF4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водоводи</w:t>
            </w:r>
            <w:proofErr w:type="spellEnd"/>
          </w:p>
        </w:tc>
        <w:tc>
          <w:tcPr>
            <w:tcW w:w="1285" w:type="dxa"/>
          </w:tcPr>
          <w:p w:rsidR="00003EF4" w:rsidRPr="00003EF4" w:rsidRDefault="00003EF4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Cs/>
                <w:i w:val="0"/>
                <w:sz w:val="24"/>
                <w:szCs w:val="24"/>
                <w:u w:val="none"/>
                <w:lang w:val="ru-RU"/>
              </w:rPr>
              <w:t>7</w:t>
            </w:r>
            <w:r w:rsidR="00D30732">
              <w:rPr>
                <w:bCs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="00D30732">
              <w:rPr>
                <w:bCs/>
                <w:i w:val="0"/>
                <w:sz w:val="24"/>
                <w:szCs w:val="24"/>
                <w:u w:val="none"/>
                <w:lang w:val="ru-RU"/>
              </w:rPr>
              <w:t>аварій</w:t>
            </w:r>
            <w:proofErr w:type="spellEnd"/>
          </w:p>
        </w:tc>
        <w:tc>
          <w:tcPr>
            <w:tcW w:w="1130" w:type="dxa"/>
          </w:tcPr>
          <w:p w:rsidR="00003EF4" w:rsidRPr="00003EF4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407" w:type="dxa"/>
          </w:tcPr>
          <w:p w:rsidR="00003EF4" w:rsidRPr="00003EF4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39" w:type="dxa"/>
          </w:tcPr>
          <w:p w:rsidR="00003EF4" w:rsidRPr="00003EF4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70" w:type="dxa"/>
          </w:tcPr>
          <w:p w:rsidR="00003EF4" w:rsidRPr="00003EF4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003EF4" w:rsidRPr="00003EF4" w:rsidRDefault="00003EF4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003EF4">
              <w:rPr>
                <w:bCs/>
                <w:i w:val="0"/>
                <w:sz w:val="24"/>
                <w:szCs w:val="24"/>
                <w:u w:val="none"/>
                <w:lang w:val="ru-RU"/>
              </w:rPr>
              <w:t>15825,6</w:t>
            </w:r>
          </w:p>
        </w:tc>
      </w:tr>
      <w:tr w:rsidR="00B63058" w:rsidRPr="00B75C34" w:rsidTr="00CD1AD6">
        <w:tc>
          <w:tcPr>
            <w:tcW w:w="10173" w:type="dxa"/>
            <w:gridSpan w:val="8"/>
          </w:tcPr>
          <w:p w:rsidR="00B63058" w:rsidRPr="00003EF4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м.</w:t>
            </w:r>
            <w:r w:rsidR="00003EF4">
              <w:rPr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Соснівка</w:t>
            </w:r>
            <w:proofErr w:type="spellEnd"/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 xml:space="preserve">    </w:t>
            </w:r>
            <w:proofErr w:type="spellStart"/>
            <w:r w:rsidRPr="00003EF4">
              <w:rPr>
                <w:i w:val="0"/>
                <w:sz w:val="24"/>
                <w:szCs w:val="24"/>
                <w:u w:val="none"/>
                <w:lang w:val="ru-RU"/>
              </w:rPr>
              <w:t>водомережа</w:t>
            </w:r>
            <w:proofErr w:type="spellEnd"/>
          </w:p>
        </w:tc>
      </w:tr>
      <w:tr w:rsidR="00B63058" w:rsidRPr="00B75C34" w:rsidTr="00D30732">
        <w:tc>
          <w:tcPr>
            <w:tcW w:w="163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0,1</w:t>
            </w:r>
          </w:p>
        </w:tc>
        <w:tc>
          <w:tcPr>
            <w:tcW w:w="1285" w:type="dxa"/>
          </w:tcPr>
          <w:p w:rsidR="00B63058" w:rsidRPr="00D71D71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91</w:t>
            </w:r>
          </w:p>
        </w:tc>
        <w:tc>
          <w:tcPr>
            <w:tcW w:w="113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5,5</w:t>
            </w:r>
          </w:p>
        </w:tc>
        <w:tc>
          <w:tcPr>
            <w:tcW w:w="1407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D71D71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4286,1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0,2</w:t>
            </w:r>
          </w:p>
        </w:tc>
        <w:tc>
          <w:tcPr>
            <w:tcW w:w="1285" w:type="dxa"/>
          </w:tcPr>
          <w:p w:rsidR="00B63058" w:rsidRPr="00D71D71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48</w:t>
            </w:r>
          </w:p>
        </w:tc>
        <w:tc>
          <w:tcPr>
            <w:tcW w:w="113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4,8</w:t>
            </w:r>
          </w:p>
        </w:tc>
        <w:tc>
          <w:tcPr>
            <w:tcW w:w="1407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6405,6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чавун</w:t>
            </w:r>
            <w:proofErr w:type="spellEnd"/>
          </w:p>
        </w:tc>
        <w:tc>
          <w:tcPr>
            <w:tcW w:w="125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0,1</w:t>
            </w:r>
          </w:p>
        </w:tc>
        <w:tc>
          <w:tcPr>
            <w:tcW w:w="1285" w:type="dxa"/>
          </w:tcPr>
          <w:p w:rsidR="00B63058" w:rsidRPr="00D71D71" w:rsidRDefault="00003EF4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113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0,8</w:t>
            </w:r>
          </w:p>
        </w:tc>
        <w:tc>
          <w:tcPr>
            <w:tcW w:w="1407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D71D71" w:rsidRDefault="000D184D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  </w:t>
            </w:r>
            <w:r w:rsidR="00003EF4"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47,1</w:t>
            </w:r>
          </w:p>
        </w:tc>
      </w:tr>
      <w:tr w:rsidR="00D71D71" w:rsidRPr="00B75C34" w:rsidTr="00781B1D">
        <w:tc>
          <w:tcPr>
            <w:tcW w:w="2886" w:type="dxa"/>
            <w:gridSpan w:val="2"/>
          </w:tcPr>
          <w:p w:rsidR="00D71D71" w:rsidRPr="00D71D71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Pr="00D71D71">
              <w:rPr>
                <w:b w:val="0"/>
                <w:bCs/>
                <w:i w:val="0"/>
                <w:sz w:val="24"/>
                <w:szCs w:val="24"/>
                <w:u w:val="none"/>
                <w:lang w:val="ru-RU"/>
              </w:rPr>
              <w:t>мережа</w:t>
            </w:r>
          </w:p>
        </w:tc>
        <w:tc>
          <w:tcPr>
            <w:tcW w:w="1285" w:type="dxa"/>
          </w:tcPr>
          <w:p w:rsidR="00D71D71" w:rsidRPr="00D71D71" w:rsidRDefault="00D71D71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Cs/>
                <w:i w:val="0"/>
                <w:sz w:val="24"/>
                <w:szCs w:val="24"/>
                <w:u w:val="none"/>
                <w:lang w:val="ru-RU"/>
              </w:rPr>
              <w:t>140аварій</w:t>
            </w:r>
          </w:p>
        </w:tc>
        <w:tc>
          <w:tcPr>
            <w:tcW w:w="1130" w:type="dxa"/>
          </w:tcPr>
          <w:p w:rsidR="00D71D71" w:rsidRPr="00D71D71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407" w:type="dxa"/>
          </w:tcPr>
          <w:p w:rsidR="00D71D71" w:rsidRPr="00D71D71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39" w:type="dxa"/>
          </w:tcPr>
          <w:p w:rsidR="00D71D71" w:rsidRPr="00D71D71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70" w:type="dxa"/>
          </w:tcPr>
          <w:p w:rsidR="00D71D71" w:rsidRPr="00D71D71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D71D71" w:rsidRPr="00D71D71" w:rsidRDefault="00D71D71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Cs/>
                <w:i w:val="0"/>
                <w:sz w:val="24"/>
                <w:szCs w:val="24"/>
                <w:u w:val="none"/>
                <w:lang w:val="ru-RU"/>
              </w:rPr>
              <w:t>13376,4</w:t>
            </w:r>
          </w:p>
        </w:tc>
      </w:tr>
      <w:tr w:rsidR="00D30732" w:rsidRPr="00B75C34" w:rsidTr="00D30732">
        <w:tc>
          <w:tcPr>
            <w:tcW w:w="2886" w:type="dxa"/>
            <w:gridSpan w:val="2"/>
          </w:tcPr>
          <w:p w:rsidR="00D30732" w:rsidRPr="00D71D71" w:rsidRDefault="00D30732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 xml:space="preserve">м. </w:t>
            </w:r>
            <w:proofErr w:type="spellStart"/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>Соснівка</w:t>
            </w:r>
            <w:proofErr w:type="spellEnd"/>
          </w:p>
        </w:tc>
        <w:tc>
          <w:tcPr>
            <w:tcW w:w="1285" w:type="dxa"/>
          </w:tcPr>
          <w:p w:rsidR="00D30732" w:rsidRPr="00D71D71" w:rsidRDefault="00D30732" w:rsidP="00E973D7">
            <w:pPr>
              <w:pStyle w:val="33"/>
              <w:spacing w:line="276" w:lineRule="auto"/>
              <w:jc w:val="both"/>
              <w:rPr>
                <w:i w:val="0"/>
                <w:sz w:val="22"/>
                <w:szCs w:val="22"/>
                <w:u w:val="none"/>
                <w:lang w:val="ru-RU"/>
              </w:rPr>
            </w:pPr>
            <w:r w:rsidRPr="00D71D71">
              <w:rPr>
                <w:i w:val="0"/>
                <w:sz w:val="22"/>
                <w:szCs w:val="22"/>
                <w:u w:val="none"/>
                <w:lang w:val="ru-RU"/>
              </w:rPr>
              <w:t xml:space="preserve">147 </w:t>
            </w:r>
            <w:proofErr w:type="spellStart"/>
            <w:r w:rsidRPr="00D71D71">
              <w:rPr>
                <w:i w:val="0"/>
                <w:sz w:val="22"/>
                <w:szCs w:val="22"/>
                <w:u w:val="none"/>
                <w:lang w:val="ru-RU"/>
              </w:rPr>
              <w:t>аварій</w:t>
            </w:r>
            <w:proofErr w:type="spellEnd"/>
          </w:p>
        </w:tc>
        <w:tc>
          <w:tcPr>
            <w:tcW w:w="4346" w:type="dxa"/>
            <w:gridSpan w:val="4"/>
          </w:tcPr>
          <w:p w:rsidR="00D30732" w:rsidRPr="00D71D71" w:rsidRDefault="00D30732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D30732" w:rsidRPr="00D71D71" w:rsidRDefault="00E255BA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>29202,0</w:t>
            </w:r>
          </w:p>
        </w:tc>
      </w:tr>
      <w:tr w:rsidR="00B63058" w:rsidRPr="00B75C34" w:rsidTr="00CD1AD6">
        <w:tc>
          <w:tcPr>
            <w:tcW w:w="10173" w:type="dxa"/>
            <w:gridSpan w:val="8"/>
          </w:tcPr>
          <w:p w:rsidR="00B63058" w:rsidRPr="00D71D71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>смт</w:t>
            </w:r>
            <w:proofErr w:type="spellEnd"/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 xml:space="preserve">. </w:t>
            </w:r>
            <w:proofErr w:type="spellStart"/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>Гірник</w:t>
            </w:r>
            <w:proofErr w:type="spellEnd"/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 xml:space="preserve">   </w:t>
            </w:r>
            <w:proofErr w:type="spellStart"/>
            <w:r w:rsidRPr="00D71D71">
              <w:rPr>
                <w:i w:val="0"/>
                <w:sz w:val="24"/>
                <w:szCs w:val="24"/>
                <w:u w:val="none"/>
                <w:lang w:val="ru-RU"/>
              </w:rPr>
              <w:t>водоводи</w:t>
            </w:r>
            <w:proofErr w:type="spellEnd"/>
          </w:p>
        </w:tc>
      </w:tr>
      <w:tr w:rsidR="00B63058" w:rsidRPr="00B75C34" w:rsidTr="00D30732">
        <w:tc>
          <w:tcPr>
            <w:tcW w:w="163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0,3</w:t>
            </w:r>
          </w:p>
        </w:tc>
        <w:tc>
          <w:tcPr>
            <w:tcW w:w="1285" w:type="dxa"/>
          </w:tcPr>
          <w:p w:rsidR="00B63058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113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8,9</w:t>
            </w:r>
          </w:p>
        </w:tc>
        <w:tc>
          <w:tcPr>
            <w:tcW w:w="1407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3000</w:t>
            </w:r>
          </w:p>
        </w:tc>
        <w:tc>
          <w:tcPr>
            <w:tcW w:w="839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5086,8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0,3</w:t>
            </w:r>
          </w:p>
        </w:tc>
        <w:tc>
          <w:tcPr>
            <w:tcW w:w="1285" w:type="dxa"/>
          </w:tcPr>
          <w:p w:rsidR="00B63058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113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2,4</w:t>
            </w:r>
          </w:p>
        </w:tc>
        <w:tc>
          <w:tcPr>
            <w:tcW w:w="1407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2400</w:t>
            </w:r>
          </w:p>
        </w:tc>
        <w:tc>
          <w:tcPr>
            <w:tcW w:w="839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2712,96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0,4</w:t>
            </w:r>
          </w:p>
        </w:tc>
        <w:tc>
          <w:tcPr>
            <w:tcW w:w="1285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113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7,8</w:t>
            </w:r>
          </w:p>
        </w:tc>
        <w:tc>
          <w:tcPr>
            <w:tcW w:w="1407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3000</w:t>
            </w:r>
          </w:p>
        </w:tc>
        <w:tc>
          <w:tcPr>
            <w:tcW w:w="839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656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12057,6</w:t>
            </w:r>
          </w:p>
        </w:tc>
      </w:tr>
      <w:tr w:rsidR="00B63058" w:rsidRPr="00B75C34" w:rsidTr="00D30732">
        <w:tc>
          <w:tcPr>
            <w:tcW w:w="163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0,5</w:t>
            </w:r>
          </w:p>
        </w:tc>
        <w:tc>
          <w:tcPr>
            <w:tcW w:w="1285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113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0,3</w:t>
            </w:r>
          </w:p>
        </w:tc>
        <w:tc>
          <w:tcPr>
            <w:tcW w:w="1407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300</w:t>
            </w:r>
          </w:p>
        </w:tc>
        <w:tc>
          <w:tcPr>
            <w:tcW w:w="839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D71D71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1656" w:type="dxa"/>
          </w:tcPr>
          <w:p w:rsidR="00B63058" w:rsidRPr="00D71D71" w:rsidRDefault="000D184D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  </w:t>
            </w:r>
            <w:r w:rsidR="00B63058"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353,25</w:t>
            </w:r>
          </w:p>
        </w:tc>
      </w:tr>
      <w:tr w:rsidR="00E255BA" w:rsidRPr="00B75C34" w:rsidTr="00781B1D">
        <w:tc>
          <w:tcPr>
            <w:tcW w:w="2886" w:type="dxa"/>
            <w:gridSpan w:val="2"/>
          </w:tcPr>
          <w:p w:rsidR="00E255BA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D71D71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водоводи</w:t>
            </w:r>
            <w:proofErr w:type="spellEnd"/>
          </w:p>
        </w:tc>
        <w:tc>
          <w:tcPr>
            <w:tcW w:w="1285" w:type="dxa"/>
          </w:tcPr>
          <w:p w:rsidR="00E255BA" w:rsidRPr="00D71D71" w:rsidRDefault="00D71D71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Cs/>
                <w:i w:val="0"/>
                <w:sz w:val="24"/>
                <w:szCs w:val="24"/>
                <w:u w:val="none"/>
                <w:lang w:val="ru-RU"/>
              </w:rPr>
              <w:t>10аварій</w:t>
            </w:r>
          </w:p>
        </w:tc>
        <w:tc>
          <w:tcPr>
            <w:tcW w:w="1130" w:type="dxa"/>
          </w:tcPr>
          <w:p w:rsidR="00E255BA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407" w:type="dxa"/>
          </w:tcPr>
          <w:p w:rsidR="00E255BA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39" w:type="dxa"/>
          </w:tcPr>
          <w:p w:rsidR="00E255BA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70" w:type="dxa"/>
          </w:tcPr>
          <w:p w:rsidR="00E255BA" w:rsidRPr="00D71D71" w:rsidRDefault="00E255BA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E255BA" w:rsidRPr="00D71D71" w:rsidRDefault="00D71D71" w:rsidP="00E973D7">
            <w:pPr>
              <w:pStyle w:val="33"/>
              <w:spacing w:line="276" w:lineRule="auto"/>
              <w:jc w:val="both"/>
              <w:rPr>
                <w:bCs/>
                <w:i w:val="0"/>
                <w:sz w:val="24"/>
                <w:szCs w:val="24"/>
                <w:u w:val="none"/>
                <w:lang w:val="ru-RU"/>
              </w:rPr>
            </w:pPr>
            <w:r w:rsidRPr="00D71D71">
              <w:rPr>
                <w:bCs/>
                <w:i w:val="0"/>
                <w:sz w:val="24"/>
                <w:szCs w:val="24"/>
                <w:u w:val="none"/>
                <w:lang w:val="ru-RU"/>
              </w:rPr>
              <w:t>20210,61</w:t>
            </w:r>
          </w:p>
        </w:tc>
      </w:tr>
      <w:tr w:rsidR="00B63058" w:rsidRPr="00B75C34" w:rsidTr="00CD1AD6">
        <w:tc>
          <w:tcPr>
            <w:tcW w:w="10173" w:type="dxa"/>
            <w:gridSpan w:val="8"/>
          </w:tcPr>
          <w:p w:rsidR="00B63058" w:rsidRPr="00D71D71" w:rsidRDefault="00B63058" w:rsidP="00E973D7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proofErr w:type="spellStart"/>
            <w:r w:rsidRPr="00D71D71">
              <w:rPr>
                <w:i w:val="0"/>
                <w:sz w:val="24"/>
                <w:szCs w:val="24"/>
                <w:u w:val="none"/>
              </w:rPr>
              <w:t>смт.Гірник</w:t>
            </w:r>
            <w:proofErr w:type="spellEnd"/>
            <w:r w:rsidRPr="00D71D71">
              <w:rPr>
                <w:i w:val="0"/>
                <w:sz w:val="24"/>
                <w:szCs w:val="24"/>
                <w:u w:val="none"/>
              </w:rPr>
              <w:t xml:space="preserve">     </w:t>
            </w:r>
            <w:proofErr w:type="spellStart"/>
            <w:r w:rsidRPr="00D71D71">
              <w:rPr>
                <w:i w:val="0"/>
                <w:sz w:val="24"/>
                <w:szCs w:val="24"/>
                <w:u w:val="none"/>
              </w:rPr>
              <w:t>водомережа</w:t>
            </w:r>
            <w:proofErr w:type="spellEnd"/>
          </w:p>
        </w:tc>
      </w:tr>
      <w:tr w:rsidR="00B63058" w:rsidRPr="0060153C" w:rsidTr="00D30732">
        <w:tc>
          <w:tcPr>
            <w:tcW w:w="1633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0,1</w:t>
            </w:r>
          </w:p>
        </w:tc>
        <w:tc>
          <w:tcPr>
            <w:tcW w:w="1285" w:type="dxa"/>
          </w:tcPr>
          <w:p w:rsidR="00B63058" w:rsidRPr="0060153C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47</w:t>
            </w:r>
          </w:p>
        </w:tc>
        <w:tc>
          <w:tcPr>
            <w:tcW w:w="1130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4,6</w:t>
            </w:r>
          </w:p>
        </w:tc>
        <w:tc>
          <w:tcPr>
            <w:tcW w:w="1407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60153C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2213,7</w:t>
            </w:r>
          </w:p>
        </w:tc>
      </w:tr>
      <w:tr w:rsidR="00B63058" w:rsidRPr="0060153C" w:rsidTr="00D30732">
        <w:tc>
          <w:tcPr>
            <w:tcW w:w="1633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сталь</w:t>
            </w:r>
          </w:p>
        </w:tc>
        <w:tc>
          <w:tcPr>
            <w:tcW w:w="1253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0,2</w:t>
            </w:r>
          </w:p>
        </w:tc>
        <w:tc>
          <w:tcPr>
            <w:tcW w:w="1285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</w:t>
            </w:r>
            <w:r w:rsidR="00D71D71"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130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2,7</w:t>
            </w:r>
          </w:p>
        </w:tc>
        <w:tc>
          <w:tcPr>
            <w:tcW w:w="1407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60153C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3014,4</w:t>
            </w:r>
          </w:p>
        </w:tc>
      </w:tr>
      <w:tr w:rsidR="00B63058" w:rsidRPr="0060153C" w:rsidTr="00D30732">
        <w:tc>
          <w:tcPr>
            <w:tcW w:w="1633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чавун</w:t>
            </w:r>
            <w:proofErr w:type="spellEnd"/>
          </w:p>
        </w:tc>
        <w:tc>
          <w:tcPr>
            <w:tcW w:w="1253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0,1</w:t>
            </w:r>
          </w:p>
        </w:tc>
        <w:tc>
          <w:tcPr>
            <w:tcW w:w="1285" w:type="dxa"/>
          </w:tcPr>
          <w:p w:rsidR="00B63058" w:rsidRPr="0060153C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1130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10,1</w:t>
            </w:r>
          </w:p>
        </w:tc>
        <w:tc>
          <w:tcPr>
            <w:tcW w:w="1407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500</w:t>
            </w:r>
          </w:p>
        </w:tc>
        <w:tc>
          <w:tcPr>
            <w:tcW w:w="839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970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656" w:type="dxa"/>
          </w:tcPr>
          <w:p w:rsidR="00B63058" w:rsidRPr="0060153C" w:rsidRDefault="000D184D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   </w:t>
            </w:r>
            <w:r w:rsidR="00D71D71"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94,2</w:t>
            </w:r>
          </w:p>
        </w:tc>
      </w:tr>
      <w:tr w:rsidR="00B63058" w:rsidRPr="0060153C" w:rsidTr="00D30732">
        <w:tc>
          <w:tcPr>
            <w:tcW w:w="2886" w:type="dxa"/>
            <w:gridSpan w:val="2"/>
          </w:tcPr>
          <w:p w:rsidR="00B63058" w:rsidRPr="0060153C" w:rsidRDefault="001971A3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</w:t>
            </w:r>
            <w:r w:rsidR="00B63058"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сього</w:t>
            </w:r>
            <w:proofErr w:type="spellEnd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="00D71D71" w:rsidRPr="0060153C">
              <w:rPr>
                <w:i w:val="0"/>
                <w:sz w:val="24"/>
                <w:szCs w:val="24"/>
                <w:u w:val="none"/>
                <w:lang w:val="ru-RU"/>
              </w:rPr>
              <w:t>мережа</w:t>
            </w:r>
          </w:p>
        </w:tc>
        <w:tc>
          <w:tcPr>
            <w:tcW w:w="1285" w:type="dxa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i w:val="0"/>
                <w:sz w:val="24"/>
                <w:szCs w:val="24"/>
                <w:u w:val="none"/>
                <w:lang w:val="ru-RU"/>
              </w:rPr>
              <w:t>65аварій</w:t>
            </w:r>
          </w:p>
        </w:tc>
        <w:tc>
          <w:tcPr>
            <w:tcW w:w="4346" w:type="dxa"/>
            <w:gridSpan w:val="4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B63058" w:rsidRPr="0060153C" w:rsidRDefault="006648EF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i w:val="0"/>
                <w:sz w:val="24"/>
                <w:szCs w:val="24"/>
                <w:u w:val="none"/>
                <w:lang w:val="ru-RU"/>
              </w:rPr>
              <w:t>5322,3</w:t>
            </w:r>
          </w:p>
        </w:tc>
      </w:tr>
      <w:tr w:rsidR="00D71D71" w:rsidRPr="0060153C" w:rsidTr="00D30732">
        <w:tc>
          <w:tcPr>
            <w:tcW w:w="2886" w:type="dxa"/>
            <w:gridSpan w:val="2"/>
          </w:tcPr>
          <w:p w:rsidR="00D71D71" w:rsidRPr="0060153C" w:rsidRDefault="006648EF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смт</w:t>
            </w:r>
            <w:proofErr w:type="spellEnd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. </w:t>
            </w:r>
            <w:proofErr w:type="spellStart"/>
            <w:r w:rsidRPr="0060153C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Гірник</w:t>
            </w:r>
            <w:proofErr w:type="spellEnd"/>
          </w:p>
        </w:tc>
        <w:tc>
          <w:tcPr>
            <w:tcW w:w="1285" w:type="dxa"/>
          </w:tcPr>
          <w:p w:rsidR="00D71D71" w:rsidRPr="0060153C" w:rsidRDefault="006648EF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i w:val="0"/>
                <w:sz w:val="24"/>
                <w:szCs w:val="24"/>
                <w:u w:val="none"/>
                <w:lang w:val="ru-RU"/>
              </w:rPr>
              <w:t>75аварій</w:t>
            </w:r>
          </w:p>
        </w:tc>
        <w:tc>
          <w:tcPr>
            <w:tcW w:w="4346" w:type="dxa"/>
            <w:gridSpan w:val="4"/>
          </w:tcPr>
          <w:p w:rsidR="00D71D71" w:rsidRPr="0060153C" w:rsidRDefault="00D71D71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D71D71" w:rsidRPr="0060153C" w:rsidRDefault="006648EF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i w:val="0"/>
                <w:sz w:val="24"/>
                <w:szCs w:val="24"/>
                <w:u w:val="none"/>
                <w:lang w:val="ru-RU"/>
              </w:rPr>
              <w:t>25532,91</w:t>
            </w:r>
          </w:p>
        </w:tc>
      </w:tr>
      <w:tr w:rsidR="00B63058" w:rsidRPr="0060153C" w:rsidTr="00D30732">
        <w:tc>
          <w:tcPr>
            <w:tcW w:w="2886" w:type="dxa"/>
            <w:gridSpan w:val="2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60153C">
              <w:rPr>
                <w:i w:val="0"/>
                <w:sz w:val="24"/>
                <w:szCs w:val="24"/>
                <w:u w:val="none"/>
                <w:lang w:val="ru-RU"/>
              </w:rPr>
              <w:t>Всього</w:t>
            </w:r>
            <w:proofErr w:type="spellEnd"/>
            <w:r w:rsidRPr="0060153C">
              <w:rPr>
                <w:i w:val="0"/>
                <w:sz w:val="24"/>
                <w:szCs w:val="24"/>
                <w:u w:val="none"/>
                <w:lang w:val="ru-RU"/>
              </w:rPr>
              <w:t>:</w:t>
            </w:r>
          </w:p>
        </w:tc>
        <w:tc>
          <w:tcPr>
            <w:tcW w:w="1285" w:type="dxa"/>
          </w:tcPr>
          <w:p w:rsidR="00B63058" w:rsidRPr="0060153C" w:rsidRDefault="005174A8" w:rsidP="005174A8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i w:val="0"/>
                <w:sz w:val="24"/>
                <w:szCs w:val="24"/>
                <w:u w:val="none"/>
                <w:lang w:val="ru-RU"/>
              </w:rPr>
              <w:t>491</w:t>
            </w:r>
            <w:r w:rsidR="006648EF" w:rsidRPr="0060153C">
              <w:rPr>
                <w:i w:val="0"/>
                <w:sz w:val="24"/>
                <w:szCs w:val="24"/>
                <w:u w:val="none"/>
                <w:lang w:val="ru-RU"/>
              </w:rPr>
              <w:t>аварі</w:t>
            </w:r>
            <w:r>
              <w:rPr>
                <w:i w:val="0"/>
                <w:sz w:val="24"/>
                <w:szCs w:val="24"/>
                <w:u w:val="none"/>
                <w:lang w:val="ru-RU"/>
              </w:rPr>
              <w:t>я</w:t>
            </w:r>
          </w:p>
        </w:tc>
        <w:tc>
          <w:tcPr>
            <w:tcW w:w="4346" w:type="dxa"/>
            <w:gridSpan w:val="4"/>
          </w:tcPr>
          <w:p w:rsidR="00B63058" w:rsidRPr="0060153C" w:rsidRDefault="00B63058" w:rsidP="00E973D7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656" w:type="dxa"/>
          </w:tcPr>
          <w:p w:rsidR="00B63058" w:rsidRPr="0060153C" w:rsidRDefault="006648EF" w:rsidP="00E973D7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60153C">
              <w:rPr>
                <w:i w:val="0"/>
                <w:sz w:val="24"/>
                <w:szCs w:val="24"/>
                <w:u w:val="none"/>
                <w:lang w:val="ru-RU"/>
              </w:rPr>
              <w:t>126421,11</w:t>
            </w:r>
          </w:p>
        </w:tc>
      </w:tr>
    </w:tbl>
    <w:p w:rsidR="00686196" w:rsidRPr="0060153C" w:rsidRDefault="00B63058" w:rsidP="00E973D7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60153C">
        <w:rPr>
          <w:b w:val="0"/>
          <w:i w:val="0"/>
          <w:sz w:val="22"/>
          <w:szCs w:val="22"/>
          <w:u w:val="none"/>
        </w:rPr>
        <w:br w:type="textWrapping" w:clear="all"/>
      </w:r>
    </w:p>
    <w:p w:rsidR="00B63058" w:rsidRPr="00686196" w:rsidRDefault="00B63058" w:rsidP="00E973D7">
      <w:pPr>
        <w:pStyle w:val="33"/>
        <w:spacing w:line="276" w:lineRule="auto"/>
        <w:jc w:val="both"/>
        <w:rPr>
          <w:b w:val="0"/>
          <w:bCs/>
          <w:i w:val="0"/>
          <w:sz w:val="24"/>
          <w:szCs w:val="24"/>
          <w:u w:val="none"/>
        </w:rPr>
      </w:pPr>
      <w:r w:rsidRPr="00686196">
        <w:rPr>
          <w:b w:val="0"/>
          <w:bCs/>
          <w:i w:val="0"/>
          <w:sz w:val="24"/>
          <w:szCs w:val="24"/>
          <w:u w:val="none"/>
        </w:rPr>
        <w:t xml:space="preserve">Таким чином друга складова витоків води при аваріях – втрати  води на промивку і дезінфекцію для водоводів, </w:t>
      </w:r>
      <w:proofErr w:type="spellStart"/>
      <w:r w:rsidRPr="00686196">
        <w:rPr>
          <w:b w:val="0"/>
          <w:bCs/>
          <w:i w:val="0"/>
          <w:sz w:val="24"/>
          <w:szCs w:val="24"/>
          <w:u w:val="none"/>
        </w:rPr>
        <w:t>водомереж</w:t>
      </w:r>
      <w:proofErr w:type="spellEnd"/>
      <w:r w:rsidRPr="00686196">
        <w:rPr>
          <w:b w:val="0"/>
          <w:bCs/>
          <w:i w:val="0"/>
          <w:sz w:val="24"/>
          <w:szCs w:val="24"/>
          <w:u w:val="none"/>
        </w:rPr>
        <w:t xml:space="preserve">  м.</w:t>
      </w:r>
      <w:r w:rsidR="009E0914" w:rsidRPr="00686196">
        <w:rPr>
          <w:b w:val="0"/>
          <w:bCs/>
          <w:i w:val="0"/>
          <w:sz w:val="24"/>
          <w:szCs w:val="24"/>
          <w:u w:val="none"/>
        </w:rPr>
        <w:t xml:space="preserve"> </w:t>
      </w:r>
      <w:r w:rsidR="008A159E" w:rsidRPr="00686196">
        <w:rPr>
          <w:b w:val="0"/>
          <w:bCs/>
          <w:i w:val="0"/>
          <w:sz w:val="24"/>
          <w:szCs w:val="24"/>
          <w:u w:val="none"/>
        </w:rPr>
        <w:t>Шептицький</w:t>
      </w:r>
      <w:r w:rsidRPr="00686196">
        <w:rPr>
          <w:b w:val="0"/>
          <w:bCs/>
          <w:i w:val="0"/>
          <w:sz w:val="24"/>
          <w:szCs w:val="24"/>
          <w:u w:val="none"/>
        </w:rPr>
        <w:t>, м.</w:t>
      </w:r>
      <w:r w:rsidR="009E0914" w:rsidRPr="00686196">
        <w:rPr>
          <w:b w:val="0"/>
          <w:bCs/>
          <w:i w:val="0"/>
          <w:sz w:val="24"/>
          <w:szCs w:val="24"/>
          <w:u w:val="none"/>
        </w:rPr>
        <w:t xml:space="preserve"> </w:t>
      </w:r>
      <w:proofErr w:type="spellStart"/>
      <w:r w:rsidRPr="00686196">
        <w:rPr>
          <w:b w:val="0"/>
          <w:bCs/>
          <w:i w:val="0"/>
          <w:sz w:val="24"/>
          <w:szCs w:val="24"/>
          <w:u w:val="none"/>
        </w:rPr>
        <w:t>Соснівка</w:t>
      </w:r>
      <w:proofErr w:type="spellEnd"/>
      <w:r w:rsidRPr="00686196">
        <w:rPr>
          <w:b w:val="0"/>
          <w:bCs/>
          <w:i w:val="0"/>
          <w:sz w:val="24"/>
          <w:szCs w:val="24"/>
          <w:u w:val="none"/>
        </w:rPr>
        <w:t xml:space="preserve">, </w:t>
      </w:r>
      <w:proofErr w:type="spellStart"/>
      <w:r w:rsidRPr="00686196">
        <w:rPr>
          <w:b w:val="0"/>
          <w:bCs/>
          <w:i w:val="0"/>
          <w:sz w:val="24"/>
          <w:szCs w:val="24"/>
          <w:u w:val="none"/>
        </w:rPr>
        <w:t>смт</w:t>
      </w:r>
      <w:proofErr w:type="spellEnd"/>
      <w:r w:rsidRPr="00686196">
        <w:rPr>
          <w:b w:val="0"/>
          <w:bCs/>
          <w:i w:val="0"/>
          <w:sz w:val="24"/>
          <w:szCs w:val="24"/>
          <w:u w:val="none"/>
        </w:rPr>
        <w:t>.</w:t>
      </w:r>
      <w:r w:rsidR="009E0914" w:rsidRPr="00686196">
        <w:rPr>
          <w:b w:val="0"/>
          <w:bCs/>
          <w:i w:val="0"/>
          <w:sz w:val="24"/>
          <w:szCs w:val="24"/>
          <w:u w:val="none"/>
        </w:rPr>
        <w:t xml:space="preserve"> </w:t>
      </w:r>
      <w:r w:rsidRPr="00686196">
        <w:rPr>
          <w:b w:val="0"/>
          <w:bCs/>
          <w:i w:val="0"/>
          <w:sz w:val="24"/>
          <w:szCs w:val="24"/>
          <w:u w:val="none"/>
        </w:rPr>
        <w:t>Гірник становить :</w:t>
      </w:r>
    </w:p>
    <w:p w:rsidR="00B63058" w:rsidRPr="0060153C" w:rsidRDefault="00B63058" w:rsidP="00E973D7">
      <w:pPr>
        <w:pStyle w:val="33"/>
        <w:spacing w:before="120" w:line="276" w:lineRule="auto"/>
        <w:ind w:firstLine="720"/>
        <w:jc w:val="both"/>
        <w:rPr>
          <w:b w:val="0"/>
          <w:i w:val="0"/>
          <w:color w:val="0D0D0D"/>
          <w:sz w:val="24"/>
          <w:szCs w:val="24"/>
          <w:u w:val="none"/>
        </w:rPr>
      </w:pPr>
      <w:r w:rsidRPr="0060153C">
        <w:rPr>
          <w:b w:val="0"/>
          <w:i w:val="0"/>
          <w:color w:val="0D0D0D"/>
          <w:sz w:val="24"/>
          <w:szCs w:val="24"/>
          <w:u w:val="none"/>
          <w:lang w:val="en-US"/>
        </w:rPr>
        <w:t>W</w:t>
      </w:r>
      <w:r w:rsidRPr="0060153C">
        <w:rPr>
          <w:b w:val="0"/>
          <w:i w:val="0"/>
          <w:color w:val="0D0D0D"/>
          <w:sz w:val="24"/>
          <w:szCs w:val="24"/>
          <w:u w:val="none"/>
          <w:vertAlign w:val="subscript"/>
        </w:rPr>
        <w:t xml:space="preserve">122 </w:t>
      </w:r>
      <w:r w:rsidRPr="0060153C">
        <w:rPr>
          <w:b w:val="0"/>
          <w:i w:val="0"/>
          <w:color w:val="0D0D0D"/>
          <w:sz w:val="24"/>
          <w:szCs w:val="24"/>
          <w:u w:val="none"/>
        </w:rPr>
        <w:t xml:space="preserve">= </w:t>
      </w:r>
      <w:r w:rsidR="006648EF" w:rsidRPr="0060153C">
        <w:rPr>
          <w:b w:val="0"/>
          <w:i w:val="0"/>
          <w:color w:val="0D0D0D"/>
          <w:sz w:val="24"/>
          <w:szCs w:val="24"/>
        </w:rPr>
        <w:t>126421,11</w:t>
      </w:r>
      <w:r w:rsidRPr="0060153C">
        <w:rPr>
          <w:b w:val="0"/>
          <w:i w:val="0"/>
          <w:color w:val="0D0D0D"/>
          <w:sz w:val="24"/>
          <w:szCs w:val="24"/>
        </w:rPr>
        <w:t>__</w:t>
      </w:r>
      <w:r w:rsidRPr="0060153C">
        <w:rPr>
          <w:b w:val="0"/>
          <w:i w:val="0"/>
          <w:color w:val="0D0D0D"/>
          <w:sz w:val="24"/>
          <w:szCs w:val="24"/>
          <w:u w:val="none"/>
        </w:rPr>
        <w:t xml:space="preserve">     =  </w:t>
      </w:r>
      <w:r w:rsidR="000D1516" w:rsidRPr="0060153C">
        <w:rPr>
          <w:i w:val="0"/>
          <w:color w:val="0D0D0D"/>
          <w:sz w:val="24"/>
          <w:szCs w:val="24"/>
          <w:u w:val="none"/>
        </w:rPr>
        <w:t>34,30</w:t>
      </w:r>
      <w:r w:rsidRPr="0060153C">
        <w:rPr>
          <w:b w:val="0"/>
          <w:i w:val="0"/>
          <w:color w:val="0D0D0D"/>
          <w:sz w:val="24"/>
          <w:szCs w:val="24"/>
          <w:u w:val="none"/>
        </w:rPr>
        <w:t xml:space="preserve"> м</w:t>
      </w:r>
      <w:r w:rsidRPr="0060153C">
        <w:rPr>
          <w:b w:val="0"/>
          <w:i w:val="0"/>
          <w:color w:val="0D0D0D"/>
          <w:sz w:val="24"/>
          <w:szCs w:val="24"/>
          <w:u w:val="none"/>
          <w:vertAlign w:val="superscript"/>
        </w:rPr>
        <w:t>3</w:t>
      </w:r>
      <w:r w:rsidRPr="0060153C">
        <w:rPr>
          <w:b w:val="0"/>
          <w:i w:val="0"/>
          <w:color w:val="0D0D0D"/>
          <w:sz w:val="24"/>
          <w:szCs w:val="24"/>
          <w:u w:val="none"/>
        </w:rPr>
        <w:t>/тис.м</w:t>
      </w:r>
      <w:r w:rsidRPr="0060153C">
        <w:rPr>
          <w:b w:val="0"/>
          <w:i w:val="0"/>
          <w:color w:val="0D0D0D"/>
          <w:sz w:val="24"/>
          <w:szCs w:val="24"/>
          <w:u w:val="none"/>
          <w:vertAlign w:val="superscript"/>
        </w:rPr>
        <w:t>3</w:t>
      </w:r>
      <w:r w:rsidRPr="0060153C">
        <w:rPr>
          <w:b w:val="0"/>
          <w:i w:val="0"/>
          <w:color w:val="0D0D0D"/>
          <w:sz w:val="24"/>
          <w:szCs w:val="24"/>
          <w:u w:val="none"/>
        </w:rPr>
        <w:t>,</w:t>
      </w:r>
    </w:p>
    <w:p w:rsidR="00B63058" w:rsidRPr="0060153C" w:rsidRDefault="00B63058" w:rsidP="00E973D7">
      <w:pPr>
        <w:pStyle w:val="33"/>
        <w:spacing w:line="276" w:lineRule="auto"/>
        <w:jc w:val="both"/>
        <w:rPr>
          <w:b w:val="0"/>
          <w:i w:val="0"/>
          <w:color w:val="0D0D0D"/>
          <w:sz w:val="24"/>
          <w:szCs w:val="24"/>
          <w:u w:val="none"/>
        </w:rPr>
      </w:pPr>
      <w:r w:rsidRPr="0060153C">
        <w:rPr>
          <w:b w:val="0"/>
          <w:i w:val="0"/>
          <w:color w:val="0D0D0D"/>
          <w:sz w:val="24"/>
          <w:szCs w:val="24"/>
          <w:u w:val="none"/>
        </w:rPr>
        <w:t xml:space="preserve">  </w:t>
      </w:r>
      <w:r w:rsidR="009D469F" w:rsidRPr="0060153C">
        <w:rPr>
          <w:b w:val="0"/>
          <w:i w:val="0"/>
          <w:color w:val="0D0D0D"/>
          <w:sz w:val="24"/>
          <w:szCs w:val="24"/>
          <w:u w:val="none"/>
        </w:rPr>
        <w:t xml:space="preserve">                        </w:t>
      </w:r>
      <w:r w:rsidRPr="0060153C">
        <w:rPr>
          <w:b w:val="0"/>
          <w:i w:val="0"/>
          <w:color w:val="0D0D0D"/>
          <w:sz w:val="24"/>
          <w:szCs w:val="24"/>
          <w:u w:val="none"/>
        </w:rPr>
        <w:t xml:space="preserve"> </w:t>
      </w:r>
      <w:r w:rsidR="00A032AD" w:rsidRPr="0060153C">
        <w:rPr>
          <w:b w:val="0"/>
          <w:i w:val="0"/>
          <w:color w:val="0D0D0D"/>
          <w:sz w:val="24"/>
          <w:szCs w:val="24"/>
          <w:u w:val="none"/>
        </w:rPr>
        <w:t>3685,9</w:t>
      </w:r>
    </w:p>
    <w:p w:rsidR="00B63058" w:rsidRPr="0060153C" w:rsidRDefault="00B63058" w:rsidP="00E973D7">
      <w:pPr>
        <w:pStyle w:val="33"/>
        <w:spacing w:before="120" w:line="276" w:lineRule="auto"/>
        <w:jc w:val="both"/>
        <w:rPr>
          <w:i w:val="0"/>
          <w:sz w:val="24"/>
          <w:szCs w:val="24"/>
          <w:u w:val="none"/>
        </w:rPr>
      </w:pPr>
      <w:r w:rsidRPr="0060153C">
        <w:rPr>
          <w:i w:val="0"/>
          <w:sz w:val="24"/>
          <w:szCs w:val="24"/>
          <w:u w:val="none"/>
        </w:rPr>
        <w:t xml:space="preserve">                          Всього витоків води з трубопроводів при аваріях:</w:t>
      </w:r>
    </w:p>
    <w:p w:rsidR="00B63058" w:rsidRPr="0060153C" w:rsidRDefault="00B63058" w:rsidP="00E973D7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60153C">
        <w:rPr>
          <w:i w:val="0"/>
          <w:sz w:val="24"/>
          <w:szCs w:val="24"/>
          <w:u w:val="none"/>
          <w:lang w:val="en-US"/>
        </w:rPr>
        <w:t>W</w:t>
      </w:r>
      <w:r w:rsidRPr="0060153C">
        <w:rPr>
          <w:i w:val="0"/>
          <w:sz w:val="24"/>
          <w:szCs w:val="24"/>
          <w:u w:val="none"/>
          <w:vertAlign w:val="subscript"/>
        </w:rPr>
        <w:t>121</w:t>
      </w:r>
      <w:r w:rsidRPr="0060153C">
        <w:rPr>
          <w:b w:val="0"/>
          <w:i w:val="0"/>
          <w:sz w:val="24"/>
          <w:szCs w:val="24"/>
          <w:u w:val="none"/>
        </w:rPr>
        <w:t xml:space="preserve">+   </w:t>
      </w:r>
      <w:r w:rsidRPr="0060153C">
        <w:rPr>
          <w:i w:val="0"/>
          <w:sz w:val="24"/>
          <w:szCs w:val="24"/>
          <w:u w:val="none"/>
          <w:lang w:val="en-US"/>
        </w:rPr>
        <w:t>W</w:t>
      </w:r>
      <w:r w:rsidRPr="0060153C">
        <w:rPr>
          <w:i w:val="0"/>
          <w:sz w:val="24"/>
          <w:szCs w:val="24"/>
          <w:u w:val="none"/>
          <w:vertAlign w:val="subscript"/>
        </w:rPr>
        <w:t>122</w:t>
      </w:r>
      <w:r w:rsidRPr="0060153C">
        <w:rPr>
          <w:i w:val="0"/>
          <w:sz w:val="24"/>
          <w:szCs w:val="24"/>
          <w:u w:val="none"/>
        </w:rPr>
        <w:t xml:space="preserve">  = </w:t>
      </w:r>
      <w:r w:rsidRPr="0060153C">
        <w:rPr>
          <w:i w:val="0"/>
          <w:color w:val="0D0D0D"/>
          <w:sz w:val="24"/>
          <w:szCs w:val="24"/>
          <w:u w:val="none"/>
          <w:lang w:val="ru-RU"/>
        </w:rPr>
        <w:t>2,</w:t>
      </w:r>
      <w:r w:rsidR="00E96017" w:rsidRPr="0060153C">
        <w:rPr>
          <w:i w:val="0"/>
          <w:color w:val="0D0D0D"/>
          <w:sz w:val="24"/>
          <w:szCs w:val="24"/>
          <w:u w:val="none"/>
          <w:lang w:val="ru-RU"/>
        </w:rPr>
        <w:t>54</w:t>
      </w:r>
      <w:r w:rsidRPr="0060153C">
        <w:rPr>
          <w:i w:val="0"/>
          <w:color w:val="0D0D0D"/>
          <w:sz w:val="24"/>
          <w:szCs w:val="24"/>
          <w:u w:val="none"/>
          <w:lang w:val="ru-RU"/>
        </w:rPr>
        <w:t xml:space="preserve"> </w:t>
      </w:r>
      <w:r w:rsidRPr="0060153C">
        <w:rPr>
          <w:i w:val="0"/>
          <w:color w:val="0D0D0D"/>
          <w:sz w:val="24"/>
          <w:szCs w:val="24"/>
          <w:u w:val="none"/>
        </w:rPr>
        <w:t xml:space="preserve">+ </w:t>
      </w:r>
      <w:r w:rsidR="000D1516" w:rsidRPr="0060153C">
        <w:rPr>
          <w:i w:val="0"/>
          <w:color w:val="0D0D0D"/>
          <w:sz w:val="24"/>
          <w:szCs w:val="24"/>
          <w:u w:val="none"/>
          <w:lang w:val="ru-RU"/>
        </w:rPr>
        <w:t xml:space="preserve">34,30 </w:t>
      </w:r>
      <w:r w:rsidRPr="0060153C">
        <w:rPr>
          <w:i w:val="0"/>
          <w:color w:val="0D0D0D"/>
          <w:sz w:val="24"/>
          <w:szCs w:val="24"/>
          <w:u w:val="none"/>
        </w:rPr>
        <w:t xml:space="preserve">= </w:t>
      </w:r>
      <w:r w:rsidR="000D1516" w:rsidRPr="0060153C">
        <w:rPr>
          <w:i w:val="0"/>
          <w:color w:val="0D0D0D"/>
          <w:sz w:val="24"/>
          <w:szCs w:val="24"/>
          <w:u w:val="none"/>
        </w:rPr>
        <w:t>36,84</w:t>
      </w:r>
      <w:r w:rsidRPr="0060153C">
        <w:rPr>
          <w:i w:val="0"/>
          <w:sz w:val="24"/>
          <w:szCs w:val="24"/>
          <w:u w:val="none"/>
        </w:rPr>
        <w:t xml:space="preserve">  м</w:t>
      </w:r>
      <w:r w:rsidRPr="0060153C">
        <w:rPr>
          <w:i w:val="0"/>
          <w:sz w:val="24"/>
          <w:szCs w:val="24"/>
          <w:u w:val="none"/>
          <w:vertAlign w:val="superscript"/>
        </w:rPr>
        <w:t>3</w:t>
      </w:r>
      <w:r w:rsidRPr="0060153C">
        <w:rPr>
          <w:i w:val="0"/>
          <w:sz w:val="24"/>
          <w:szCs w:val="24"/>
          <w:u w:val="none"/>
        </w:rPr>
        <w:t>/тис.м</w:t>
      </w:r>
      <w:r w:rsidRPr="0060153C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B75C34" w:rsidRDefault="00B63058" w:rsidP="00E973D7">
      <w:pPr>
        <w:pStyle w:val="33"/>
        <w:spacing w:line="276" w:lineRule="auto"/>
        <w:jc w:val="both"/>
        <w:rPr>
          <w:iCs/>
          <w:sz w:val="24"/>
          <w:szCs w:val="24"/>
          <w:u w:val="none"/>
        </w:rPr>
      </w:pPr>
    </w:p>
    <w:p w:rsidR="00B63058" w:rsidRPr="00666E5A" w:rsidRDefault="00B63058" w:rsidP="00E973D7">
      <w:pPr>
        <w:pStyle w:val="33"/>
        <w:spacing w:line="276" w:lineRule="auto"/>
        <w:ind w:left="720"/>
        <w:jc w:val="both"/>
        <w:rPr>
          <w:i w:val="0"/>
          <w:sz w:val="24"/>
          <w:szCs w:val="24"/>
          <w:u w:val="none"/>
          <w:lang w:val="ru-RU"/>
        </w:rPr>
      </w:pPr>
      <w:r w:rsidRPr="00666E5A">
        <w:rPr>
          <w:i w:val="0"/>
          <w:sz w:val="24"/>
          <w:szCs w:val="24"/>
          <w:u w:val="none"/>
          <w:lang w:val="ru-RU"/>
        </w:rPr>
        <w:t xml:space="preserve">1.1.3. </w:t>
      </w:r>
      <w:proofErr w:type="spellStart"/>
      <w:r w:rsidRPr="00666E5A">
        <w:rPr>
          <w:i w:val="0"/>
          <w:sz w:val="24"/>
          <w:szCs w:val="24"/>
          <w:u w:val="none"/>
          <w:lang w:val="ru-RU"/>
        </w:rPr>
        <w:t>Сховані</w:t>
      </w:r>
      <w:proofErr w:type="spellEnd"/>
      <w:r w:rsidRPr="00666E5A">
        <w:rPr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i w:val="0"/>
          <w:sz w:val="24"/>
          <w:szCs w:val="24"/>
          <w:u w:val="none"/>
          <w:lang w:val="ru-RU"/>
        </w:rPr>
        <w:t>витоки</w:t>
      </w:r>
      <w:proofErr w:type="spellEnd"/>
      <w:r w:rsidRPr="00666E5A">
        <w:rPr>
          <w:i w:val="0"/>
          <w:sz w:val="24"/>
          <w:szCs w:val="24"/>
          <w:u w:val="none"/>
          <w:lang w:val="ru-RU"/>
        </w:rPr>
        <w:t xml:space="preserve"> води </w:t>
      </w:r>
      <w:proofErr w:type="spellStart"/>
      <w:r w:rsidRPr="00666E5A">
        <w:rPr>
          <w:i w:val="0"/>
          <w:sz w:val="24"/>
          <w:szCs w:val="24"/>
          <w:u w:val="none"/>
          <w:lang w:val="ru-RU"/>
        </w:rPr>
        <w:t>з</w:t>
      </w:r>
      <w:proofErr w:type="spellEnd"/>
      <w:r w:rsidRPr="00666E5A">
        <w:rPr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i w:val="0"/>
          <w:sz w:val="24"/>
          <w:szCs w:val="24"/>
          <w:u w:val="none"/>
          <w:lang w:val="ru-RU"/>
        </w:rPr>
        <w:t>трубопроводів</w:t>
      </w:r>
      <w:proofErr w:type="spellEnd"/>
      <w:r w:rsidRPr="00666E5A">
        <w:rPr>
          <w:i w:val="0"/>
          <w:sz w:val="24"/>
          <w:szCs w:val="24"/>
          <w:u w:val="none"/>
          <w:lang w:val="ru-RU"/>
        </w:rPr>
        <w:t>.</w:t>
      </w:r>
    </w:p>
    <w:p w:rsidR="00B63058" w:rsidRPr="00666E5A" w:rsidRDefault="00B63058" w:rsidP="00E973D7">
      <w:pPr>
        <w:pStyle w:val="33"/>
        <w:spacing w:line="276" w:lineRule="auto"/>
        <w:ind w:left="720"/>
        <w:jc w:val="both"/>
        <w:rPr>
          <w:i w:val="0"/>
          <w:sz w:val="24"/>
          <w:szCs w:val="24"/>
          <w:u w:val="none"/>
          <w:lang w:val="ru-RU"/>
        </w:rPr>
      </w:pP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Рівень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схованих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витоків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пов'язаний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з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протіканням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через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стики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і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стіни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трубопроводів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, а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також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з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наявністю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невиявлених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свищів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666E5A">
        <w:rPr>
          <w:b w:val="0"/>
          <w:i w:val="0"/>
          <w:sz w:val="24"/>
          <w:szCs w:val="24"/>
          <w:u w:val="none"/>
          <w:lang w:val="ru-RU"/>
        </w:rPr>
        <w:t>розраховується</w:t>
      </w:r>
      <w:proofErr w:type="spellEnd"/>
      <w:r w:rsidRPr="00666E5A">
        <w:rPr>
          <w:b w:val="0"/>
          <w:i w:val="0"/>
          <w:sz w:val="24"/>
          <w:szCs w:val="24"/>
          <w:u w:val="none"/>
          <w:lang w:val="ru-RU"/>
        </w:rPr>
        <w:t xml:space="preserve">  за формулою</w:t>
      </w:r>
    </w:p>
    <w:p w:rsidR="00B63058" w:rsidRPr="00666E5A" w:rsidRDefault="00B63058" w:rsidP="00E973D7">
      <w:pPr>
        <w:pStyle w:val="33"/>
        <w:spacing w:before="120" w:line="276" w:lineRule="auto"/>
        <w:ind w:firstLine="720"/>
        <w:jc w:val="both"/>
        <w:rPr>
          <w:b w:val="0"/>
          <w:i w:val="0"/>
          <w:sz w:val="24"/>
          <w:szCs w:val="24"/>
          <w:u w:val="none"/>
          <w:vertAlign w:val="superscript"/>
        </w:rPr>
      </w:pPr>
      <w:r w:rsidRPr="00666E5A">
        <w:rPr>
          <w:b w:val="0"/>
          <w:i w:val="0"/>
          <w:sz w:val="24"/>
          <w:szCs w:val="24"/>
          <w:u w:val="none"/>
          <w:lang w:val="en-US"/>
        </w:rPr>
        <w:t>W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1</w:t>
      </w:r>
      <w:r w:rsidRPr="00666E5A">
        <w:rPr>
          <w:b w:val="0"/>
          <w:i w:val="0"/>
          <w:sz w:val="24"/>
          <w:szCs w:val="24"/>
          <w:u w:val="none"/>
          <w:vertAlign w:val="subscript"/>
          <w:lang w:val="ru-RU"/>
        </w:rPr>
        <w:t>3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 xml:space="preserve">1 </w:t>
      </w:r>
      <w:r w:rsidRPr="00666E5A">
        <w:rPr>
          <w:b w:val="0"/>
          <w:i w:val="0"/>
          <w:sz w:val="24"/>
          <w:szCs w:val="24"/>
          <w:u w:val="none"/>
        </w:rPr>
        <w:t xml:space="preserve">= </w:t>
      </w:r>
      <w:r w:rsidRPr="00666E5A">
        <w:rPr>
          <w:b w:val="0"/>
          <w:i w:val="0"/>
          <w:sz w:val="24"/>
          <w:szCs w:val="24"/>
        </w:rPr>
        <w:t>∑525,6 x</w:t>
      </w:r>
      <w:r w:rsidRPr="00666E5A">
        <w:rPr>
          <w:b w:val="0"/>
          <w:i w:val="0"/>
          <w:sz w:val="24"/>
          <w:szCs w:val="24"/>
          <w:lang w:val="en-US"/>
        </w:rPr>
        <w:t>K</w:t>
      </w:r>
      <w:r w:rsidRPr="00666E5A">
        <w:rPr>
          <w:b w:val="0"/>
          <w:i w:val="0"/>
          <w:sz w:val="24"/>
          <w:szCs w:val="24"/>
        </w:rPr>
        <w:t xml:space="preserve"> x </w:t>
      </w:r>
      <w:r w:rsidRPr="00666E5A">
        <w:rPr>
          <w:b w:val="0"/>
          <w:i w:val="0"/>
          <w:sz w:val="24"/>
          <w:szCs w:val="24"/>
          <w:lang w:val="en-US"/>
        </w:rPr>
        <w:t>L</w:t>
      </w:r>
      <w:r w:rsidRPr="00666E5A">
        <w:rPr>
          <w:b w:val="0"/>
          <w:i w:val="0"/>
          <w:sz w:val="24"/>
          <w:szCs w:val="24"/>
          <w:vertAlign w:val="subscript"/>
          <w:lang w:val="en-US"/>
        </w:rPr>
        <w:t>i</w:t>
      </w:r>
      <w:r w:rsidRPr="00666E5A">
        <w:rPr>
          <w:b w:val="0"/>
          <w:i w:val="0"/>
          <w:sz w:val="24"/>
          <w:szCs w:val="24"/>
        </w:rPr>
        <w:t xml:space="preserve">x </w:t>
      </w:r>
      <w:r w:rsidRPr="00666E5A">
        <w:rPr>
          <w:b w:val="0"/>
          <w:i w:val="0"/>
          <w:sz w:val="24"/>
          <w:szCs w:val="24"/>
          <w:lang w:val="en-US"/>
        </w:rPr>
        <w:t>q</w:t>
      </w:r>
      <w:r w:rsidRPr="00666E5A">
        <w:rPr>
          <w:b w:val="0"/>
          <w:i w:val="0"/>
          <w:sz w:val="24"/>
          <w:szCs w:val="24"/>
          <w:vertAlign w:val="subscript"/>
        </w:rPr>
        <w:t xml:space="preserve">і  </w:t>
      </w:r>
      <w:r w:rsidRPr="00666E5A">
        <w:rPr>
          <w:b w:val="0"/>
          <w:i w:val="0"/>
          <w:sz w:val="24"/>
          <w:szCs w:val="24"/>
        </w:rPr>
        <w:t xml:space="preserve">x </w:t>
      </w:r>
      <w:proofErr w:type="spellStart"/>
      <w:r w:rsidRPr="00666E5A">
        <w:rPr>
          <w:b w:val="0"/>
          <w:i w:val="0"/>
          <w:sz w:val="24"/>
          <w:szCs w:val="24"/>
        </w:rPr>
        <w:t>√Н</w:t>
      </w:r>
      <w:r w:rsidRPr="00666E5A">
        <w:rPr>
          <w:b w:val="0"/>
          <w:i w:val="0"/>
          <w:sz w:val="24"/>
          <w:szCs w:val="24"/>
          <w:vertAlign w:val="subscript"/>
        </w:rPr>
        <w:t>сер</w:t>
      </w:r>
      <w:proofErr w:type="spellEnd"/>
      <w:r w:rsidRPr="00666E5A">
        <w:rPr>
          <w:b w:val="0"/>
          <w:i w:val="0"/>
          <w:sz w:val="24"/>
          <w:szCs w:val="24"/>
        </w:rPr>
        <w:t>/60</w:t>
      </w:r>
      <w:r w:rsidRPr="00666E5A">
        <w:rPr>
          <w:b w:val="0"/>
          <w:i w:val="0"/>
          <w:sz w:val="24"/>
          <w:szCs w:val="24"/>
          <w:u w:val="none"/>
        </w:rPr>
        <w:t>,    м</w:t>
      </w:r>
      <w:r w:rsidRPr="00666E5A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666E5A">
        <w:rPr>
          <w:b w:val="0"/>
          <w:i w:val="0"/>
          <w:sz w:val="24"/>
          <w:szCs w:val="24"/>
          <w:u w:val="none"/>
        </w:rPr>
        <w:t>/тис.м</w:t>
      </w:r>
      <w:r w:rsidRPr="00666E5A">
        <w:rPr>
          <w:b w:val="0"/>
          <w:i w:val="0"/>
          <w:sz w:val="24"/>
          <w:szCs w:val="24"/>
          <w:u w:val="none"/>
          <w:vertAlign w:val="superscript"/>
        </w:rPr>
        <w:t>3</w:t>
      </w:r>
    </w:p>
    <w:p w:rsidR="00B63058" w:rsidRPr="00666E5A" w:rsidRDefault="00B63058" w:rsidP="00E973D7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  <w:vertAlign w:val="subscript"/>
        </w:rPr>
      </w:pPr>
      <w:r w:rsidRPr="00666E5A">
        <w:rPr>
          <w:b w:val="0"/>
          <w:i w:val="0"/>
          <w:sz w:val="24"/>
          <w:szCs w:val="24"/>
          <w:u w:val="none"/>
        </w:rPr>
        <w:t xml:space="preserve">                          </w:t>
      </w:r>
      <w:proofErr w:type="spellStart"/>
      <w:r w:rsidRPr="00666E5A">
        <w:rPr>
          <w:b w:val="0"/>
          <w:i w:val="0"/>
          <w:sz w:val="24"/>
          <w:szCs w:val="24"/>
          <w:u w:val="none"/>
        </w:rPr>
        <w:t>Q</w:t>
      </w:r>
      <w:r w:rsidRPr="00666E5A">
        <w:rPr>
          <w:b w:val="0"/>
          <w:i w:val="0"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 xml:space="preserve">де </w:t>
      </w:r>
      <w:r w:rsidRPr="00666E5A">
        <w:rPr>
          <w:b w:val="0"/>
          <w:i w:val="0"/>
          <w:sz w:val="24"/>
          <w:szCs w:val="24"/>
          <w:u w:val="none"/>
          <w:lang w:val="en-US"/>
        </w:rPr>
        <w:t>L</w:t>
      </w:r>
      <w:r w:rsidRPr="00666E5A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r w:rsidRPr="00666E5A">
        <w:rPr>
          <w:b w:val="0"/>
          <w:i w:val="0"/>
          <w:sz w:val="24"/>
          <w:szCs w:val="24"/>
          <w:u w:val="none"/>
        </w:rPr>
        <w:t xml:space="preserve">– довжина </w:t>
      </w:r>
      <w:proofErr w:type="spellStart"/>
      <w:r w:rsidRPr="00666E5A">
        <w:rPr>
          <w:b w:val="0"/>
          <w:i w:val="0"/>
          <w:sz w:val="24"/>
          <w:szCs w:val="24"/>
          <w:u w:val="none"/>
        </w:rPr>
        <w:t>і-ї</w:t>
      </w:r>
      <w:proofErr w:type="spellEnd"/>
      <w:r w:rsidRPr="00666E5A">
        <w:rPr>
          <w:b w:val="0"/>
          <w:i w:val="0"/>
          <w:sz w:val="24"/>
          <w:szCs w:val="24"/>
          <w:u w:val="none"/>
        </w:rPr>
        <w:t xml:space="preserve"> ділянки трубопроводу, км;</w:t>
      </w:r>
    </w:p>
    <w:p w:rsidR="00B63058" w:rsidRPr="00666E5A" w:rsidRDefault="00B63058" w:rsidP="00E973D7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66E5A">
        <w:rPr>
          <w:rFonts w:ascii="Times New Roman" w:hAnsi="Times New Roman"/>
          <w:sz w:val="24"/>
          <w:szCs w:val="24"/>
          <w:lang w:val="en-US"/>
        </w:rPr>
        <w:lastRenderedPageBreak/>
        <w:t>q</w:t>
      </w:r>
      <w:r w:rsidRPr="00666E5A">
        <w:rPr>
          <w:rFonts w:ascii="Times New Roman" w:hAnsi="Times New Roman"/>
          <w:sz w:val="24"/>
          <w:szCs w:val="24"/>
          <w:vertAlign w:val="subscript"/>
        </w:rPr>
        <w:t>і</w:t>
      </w:r>
      <w:r w:rsidRPr="00666E5A">
        <w:rPr>
          <w:rFonts w:ascii="Times New Roman" w:hAnsi="Times New Roman"/>
          <w:sz w:val="24"/>
          <w:szCs w:val="24"/>
        </w:rPr>
        <w:t xml:space="preserve">– допустимий рівень витрат води при гідравлічних випробуваннях згідно з будівельними нормами; </w:t>
      </w:r>
      <w:r w:rsidRPr="00666E5A">
        <w:rPr>
          <w:rFonts w:ascii="Times New Roman" w:hAnsi="Times New Roman"/>
          <w:color w:val="2A2928"/>
          <w:sz w:val="24"/>
          <w:szCs w:val="24"/>
          <w:lang w:eastAsia="uk-UA"/>
        </w:rPr>
        <w:t>згідно з табл.6  ДСТУ –НБВ.2.5 – 68:2012 «Настанова з будівництва, монтажу та контролю якості трубопроводів зовнішніх мереж водопостачання та каналізації», л/хв.;</w:t>
      </w:r>
    </w:p>
    <w:p w:rsidR="00B63058" w:rsidRPr="00666E5A" w:rsidRDefault="00B63058" w:rsidP="00E973D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66E5A">
        <w:rPr>
          <w:rFonts w:ascii="Times New Roman" w:hAnsi="Times New Roman"/>
          <w:sz w:val="24"/>
          <w:szCs w:val="24"/>
        </w:rPr>
        <w:t>Н</w:t>
      </w:r>
      <w:r w:rsidRPr="00666E5A">
        <w:rPr>
          <w:rFonts w:ascii="Times New Roman" w:hAnsi="Times New Roman"/>
          <w:sz w:val="24"/>
          <w:szCs w:val="24"/>
          <w:vertAlign w:val="subscript"/>
        </w:rPr>
        <w:t>сер</w:t>
      </w:r>
      <w:proofErr w:type="spellEnd"/>
      <w:r w:rsidRPr="00666E5A">
        <w:rPr>
          <w:rFonts w:ascii="Times New Roman" w:hAnsi="Times New Roman"/>
          <w:sz w:val="24"/>
          <w:szCs w:val="24"/>
        </w:rPr>
        <w:t xml:space="preserve"> – середній тиск води в водоводах – 34 </w:t>
      </w:r>
      <w:proofErr w:type="spellStart"/>
      <w:r w:rsidRPr="00666E5A">
        <w:rPr>
          <w:rFonts w:ascii="Times New Roman" w:hAnsi="Times New Roman"/>
          <w:sz w:val="24"/>
          <w:szCs w:val="24"/>
        </w:rPr>
        <w:t>м.в.ст</w:t>
      </w:r>
      <w:proofErr w:type="spellEnd"/>
      <w:r w:rsidRPr="00666E5A">
        <w:rPr>
          <w:rFonts w:ascii="Times New Roman" w:hAnsi="Times New Roman"/>
          <w:sz w:val="24"/>
          <w:szCs w:val="24"/>
        </w:rPr>
        <w:t>. ;</w:t>
      </w:r>
      <w:r w:rsidR="00686196" w:rsidRPr="00686196">
        <w:rPr>
          <w:rFonts w:ascii="Times New Roman" w:hAnsi="Times New Roman"/>
          <w:sz w:val="24"/>
          <w:szCs w:val="24"/>
        </w:rPr>
        <w:t xml:space="preserve"> </w:t>
      </w:r>
      <w:r w:rsidR="00686196" w:rsidRPr="00666E5A">
        <w:rPr>
          <w:rFonts w:ascii="Times New Roman" w:hAnsi="Times New Roman"/>
          <w:sz w:val="24"/>
          <w:szCs w:val="24"/>
        </w:rPr>
        <w:t>в мережі - 20м.в.ст.;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666E5A">
        <w:rPr>
          <w:b w:val="0"/>
          <w:i w:val="0"/>
          <w:sz w:val="24"/>
          <w:szCs w:val="24"/>
          <w:u w:val="none"/>
        </w:rPr>
        <w:t>К – коефіцієнт, який залежить від віку трубопроводів, матеріалу труб, типу стиків. Значення коефіцієнта К приймається за таблицею 2 Методики:</w:t>
      </w:r>
    </w:p>
    <w:p w:rsidR="00B63058" w:rsidRPr="00666E5A" w:rsidRDefault="00B63058" w:rsidP="00E973D7">
      <w:pPr>
        <w:pStyle w:val="33"/>
        <w:spacing w:line="276" w:lineRule="auto"/>
        <w:jc w:val="both"/>
        <w:rPr>
          <w:b w:val="0"/>
          <w:i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67"/>
        <w:gridCol w:w="979"/>
        <w:gridCol w:w="979"/>
        <w:gridCol w:w="979"/>
        <w:gridCol w:w="979"/>
        <w:gridCol w:w="979"/>
        <w:gridCol w:w="979"/>
        <w:gridCol w:w="979"/>
      </w:tblGrid>
      <w:tr w:rsidR="00DC7F81" w:rsidRPr="00666E5A" w:rsidTr="0060153C">
        <w:tc>
          <w:tcPr>
            <w:tcW w:w="2235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Вік</w:t>
            </w:r>
            <w:proofErr w:type="spellEnd"/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трубопроводу,</w:t>
            </w:r>
          </w:p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proofErr w:type="spellStart"/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років</w:t>
            </w:r>
            <w:proofErr w:type="spellEnd"/>
          </w:p>
        </w:tc>
        <w:tc>
          <w:tcPr>
            <w:tcW w:w="767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≤ 10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11-20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21-30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31-40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41-50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51-60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61-70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˃70</w:t>
            </w:r>
          </w:p>
        </w:tc>
      </w:tr>
      <w:tr w:rsidR="00DC7F81" w:rsidRPr="00666E5A" w:rsidTr="0060153C">
        <w:tc>
          <w:tcPr>
            <w:tcW w:w="2235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К</w:t>
            </w:r>
          </w:p>
        </w:tc>
        <w:tc>
          <w:tcPr>
            <w:tcW w:w="767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2,1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3,2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4,4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contextualSpacing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5,5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6,5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666E5A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7,5</w:t>
            </w:r>
          </w:p>
        </w:tc>
        <w:tc>
          <w:tcPr>
            <w:tcW w:w="979" w:type="dxa"/>
          </w:tcPr>
          <w:p w:rsidR="00DC7F81" w:rsidRPr="00666E5A" w:rsidRDefault="00DC7F81" w:rsidP="00D0359B">
            <w:pPr>
              <w:pStyle w:val="33"/>
              <w:jc w:val="both"/>
              <w:rPr>
                <w:b w:val="0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u w:val="none"/>
                <w:lang w:val="ru-RU"/>
              </w:rPr>
              <w:t>8,5</w:t>
            </w:r>
          </w:p>
        </w:tc>
      </w:tr>
    </w:tbl>
    <w:p w:rsidR="00B63058" w:rsidRPr="00666E5A" w:rsidRDefault="00B63058" w:rsidP="0049228E">
      <w:pPr>
        <w:pStyle w:val="33"/>
        <w:jc w:val="both"/>
        <w:rPr>
          <w:i w:val="0"/>
          <w:sz w:val="24"/>
          <w:szCs w:val="24"/>
          <w:u w:val="none"/>
        </w:rPr>
      </w:pPr>
    </w:p>
    <w:p w:rsidR="00B63058" w:rsidRPr="00666E5A" w:rsidRDefault="00B63058" w:rsidP="0060153C">
      <w:pPr>
        <w:pStyle w:val="33"/>
        <w:spacing w:line="276" w:lineRule="auto"/>
        <w:rPr>
          <w:i w:val="0"/>
          <w:sz w:val="24"/>
          <w:szCs w:val="24"/>
          <w:u w:val="none"/>
        </w:rPr>
      </w:pPr>
      <w:r w:rsidRPr="00666E5A">
        <w:rPr>
          <w:i w:val="0"/>
          <w:sz w:val="24"/>
          <w:szCs w:val="24"/>
          <w:u w:val="none"/>
        </w:rPr>
        <w:t xml:space="preserve">Сховані  витоки  для водоводів, </w:t>
      </w:r>
      <w:proofErr w:type="spellStart"/>
      <w:r w:rsidRPr="00666E5A">
        <w:rPr>
          <w:i w:val="0"/>
          <w:sz w:val="24"/>
          <w:szCs w:val="24"/>
          <w:u w:val="none"/>
        </w:rPr>
        <w:t>водомережі</w:t>
      </w:r>
      <w:proofErr w:type="spellEnd"/>
      <w:r w:rsidRPr="00666E5A">
        <w:rPr>
          <w:i w:val="0"/>
          <w:sz w:val="24"/>
          <w:szCs w:val="24"/>
          <w:u w:val="none"/>
        </w:rPr>
        <w:t xml:space="preserve">   м.</w:t>
      </w:r>
      <w:r w:rsidR="0060153C">
        <w:rPr>
          <w:i w:val="0"/>
          <w:sz w:val="24"/>
          <w:szCs w:val="24"/>
          <w:u w:val="none"/>
        </w:rPr>
        <w:t xml:space="preserve"> </w:t>
      </w:r>
      <w:r w:rsidR="008A159E">
        <w:rPr>
          <w:i w:val="0"/>
          <w:sz w:val="24"/>
          <w:szCs w:val="24"/>
          <w:u w:val="none"/>
        </w:rPr>
        <w:t>Шептицький</w:t>
      </w:r>
      <w:r w:rsidRPr="00666E5A">
        <w:rPr>
          <w:i w:val="0"/>
          <w:sz w:val="24"/>
          <w:szCs w:val="24"/>
          <w:u w:val="none"/>
        </w:rPr>
        <w:t>,</w:t>
      </w:r>
    </w:p>
    <w:p w:rsidR="00B63058" w:rsidRDefault="00B63058" w:rsidP="0060153C">
      <w:pPr>
        <w:pStyle w:val="33"/>
        <w:spacing w:line="276" w:lineRule="auto"/>
        <w:rPr>
          <w:i w:val="0"/>
          <w:sz w:val="24"/>
          <w:szCs w:val="24"/>
          <w:u w:val="none"/>
        </w:rPr>
      </w:pPr>
      <w:r w:rsidRPr="00666E5A">
        <w:rPr>
          <w:i w:val="0"/>
          <w:sz w:val="24"/>
          <w:szCs w:val="24"/>
          <w:u w:val="none"/>
        </w:rPr>
        <w:t>м.</w:t>
      </w:r>
      <w:r w:rsidR="0060153C">
        <w:rPr>
          <w:i w:val="0"/>
          <w:sz w:val="24"/>
          <w:szCs w:val="24"/>
          <w:u w:val="none"/>
        </w:rPr>
        <w:t xml:space="preserve"> </w:t>
      </w:r>
      <w:proofErr w:type="spellStart"/>
      <w:r w:rsidRPr="00666E5A">
        <w:rPr>
          <w:i w:val="0"/>
          <w:sz w:val="24"/>
          <w:szCs w:val="24"/>
          <w:u w:val="none"/>
        </w:rPr>
        <w:t>Соснівка</w:t>
      </w:r>
      <w:proofErr w:type="spellEnd"/>
      <w:r w:rsidRPr="00666E5A">
        <w:rPr>
          <w:i w:val="0"/>
          <w:sz w:val="24"/>
          <w:szCs w:val="24"/>
          <w:u w:val="none"/>
        </w:rPr>
        <w:t>,</w:t>
      </w:r>
      <w:r w:rsidR="00546EE2">
        <w:rPr>
          <w:i w:val="0"/>
          <w:sz w:val="24"/>
          <w:szCs w:val="24"/>
          <w:u w:val="none"/>
        </w:rPr>
        <w:t xml:space="preserve"> </w:t>
      </w:r>
      <w:proofErr w:type="spellStart"/>
      <w:r w:rsidRPr="00666E5A">
        <w:rPr>
          <w:i w:val="0"/>
          <w:sz w:val="24"/>
          <w:szCs w:val="24"/>
          <w:u w:val="none"/>
        </w:rPr>
        <w:t>смт</w:t>
      </w:r>
      <w:proofErr w:type="spellEnd"/>
      <w:r w:rsidRPr="00666E5A">
        <w:rPr>
          <w:i w:val="0"/>
          <w:sz w:val="24"/>
          <w:szCs w:val="24"/>
          <w:u w:val="none"/>
        </w:rPr>
        <w:t xml:space="preserve">. Гірник </w:t>
      </w:r>
    </w:p>
    <w:p w:rsidR="0060153C" w:rsidRPr="00666E5A" w:rsidRDefault="0060153C" w:rsidP="0060153C">
      <w:pPr>
        <w:pStyle w:val="33"/>
        <w:spacing w:line="276" w:lineRule="auto"/>
        <w:rPr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067"/>
        <w:gridCol w:w="1185"/>
        <w:gridCol w:w="1071"/>
        <w:gridCol w:w="1139"/>
        <w:gridCol w:w="958"/>
        <w:gridCol w:w="1110"/>
        <w:gridCol w:w="1483"/>
      </w:tblGrid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8567BA">
              <w:rPr>
                <w:i w:val="0"/>
                <w:sz w:val="24"/>
                <w:szCs w:val="24"/>
                <w:u w:val="none"/>
              </w:rPr>
              <w:t>Матеріал</w:t>
            </w:r>
          </w:p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i w:val="0"/>
                <w:sz w:val="24"/>
                <w:szCs w:val="24"/>
                <w:u w:val="none"/>
              </w:rPr>
              <w:t>трубопроводу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jc w:val="left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Діаметр</w:t>
            </w:r>
          </w:p>
          <w:p w:rsidR="00B63058" w:rsidRPr="008567BA" w:rsidRDefault="00B63058" w:rsidP="0060153C">
            <w:pPr>
              <w:pStyle w:val="33"/>
              <w:spacing w:line="276" w:lineRule="auto"/>
              <w:jc w:val="left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м</w:t>
            </w:r>
          </w:p>
        </w:tc>
        <w:tc>
          <w:tcPr>
            <w:tcW w:w="1185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Вік трубо</w:t>
            </w:r>
          </w:p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проводу</w:t>
            </w:r>
          </w:p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років</w:t>
            </w:r>
          </w:p>
        </w:tc>
        <w:tc>
          <w:tcPr>
            <w:tcW w:w="1071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К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jc w:val="left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Довжина</w:t>
            </w:r>
          </w:p>
          <w:p w:rsidR="00B63058" w:rsidRPr="008567BA" w:rsidRDefault="00B63058" w:rsidP="0060153C">
            <w:pPr>
              <w:pStyle w:val="33"/>
              <w:spacing w:line="276" w:lineRule="auto"/>
              <w:jc w:val="left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трубо</w:t>
            </w:r>
          </w:p>
          <w:p w:rsidR="00B63058" w:rsidRPr="008567BA" w:rsidRDefault="00B63058" w:rsidP="0060153C">
            <w:pPr>
              <w:pStyle w:val="33"/>
              <w:spacing w:line="276" w:lineRule="auto"/>
              <w:jc w:val="left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проводу</w:t>
            </w:r>
          </w:p>
          <w:p w:rsidR="00B63058" w:rsidRPr="008567BA" w:rsidRDefault="00B63058" w:rsidP="0060153C">
            <w:pPr>
              <w:pStyle w:val="33"/>
              <w:spacing w:line="276" w:lineRule="auto"/>
              <w:jc w:val="left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км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  <w:vertAlign w:val="subscript"/>
              </w:rPr>
            </w:pPr>
            <w:r w:rsidRPr="008567BA">
              <w:rPr>
                <w:i w:val="0"/>
                <w:sz w:val="24"/>
                <w:szCs w:val="24"/>
                <w:u w:val="none"/>
                <w:lang w:val="en-US"/>
              </w:rPr>
              <w:t>q</w:t>
            </w:r>
            <w:r w:rsidRPr="008567BA">
              <w:rPr>
                <w:i w:val="0"/>
                <w:sz w:val="24"/>
                <w:szCs w:val="24"/>
                <w:u w:val="none"/>
                <w:vertAlign w:val="subscript"/>
              </w:rPr>
              <w:t>і</w:t>
            </w:r>
          </w:p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л/хв.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Тиск води</w:t>
            </w:r>
          </w:p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proofErr w:type="spellStart"/>
            <w:r w:rsidRPr="008567BA">
              <w:rPr>
                <w:i w:val="0"/>
                <w:sz w:val="22"/>
                <w:szCs w:val="22"/>
                <w:u w:val="none"/>
              </w:rPr>
              <w:t>м.в.ст</w:t>
            </w:r>
            <w:proofErr w:type="spellEnd"/>
            <w:r w:rsidRPr="008567BA">
              <w:rPr>
                <w:i w:val="0"/>
                <w:sz w:val="22"/>
                <w:szCs w:val="22"/>
                <w:u w:val="none"/>
              </w:rPr>
              <w:t>.</w:t>
            </w:r>
          </w:p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Н</w:t>
            </w:r>
          </w:p>
        </w:tc>
        <w:tc>
          <w:tcPr>
            <w:tcW w:w="1483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2"/>
                <w:szCs w:val="22"/>
                <w:u w:val="none"/>
              </w:rPr>
              <w:t>Витоки</w:t>
            </w:r>
          </w:p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color w:val="0D0D0D"/>
                <w:sz w:val="24"/>
                <w:szCs w:val="24"/>
                <w:u w:val="none"/>
              </w:rPr>
              <w:t>м</w:t>
            </w:r>
            <w:r w:rsidRPr="008567BA">
              <w:rPr>
                <w:i w:val="0"/>
                <w:color w:val="0D0D0D"/>
                <w:sz w:val="24"/>
                <w:szCs w:val="24"/>
                <w:u w:val="none"/>
                <w:vertAlign w:val="superscript"/>
              </w:rPr>
              <w:t>3</w:t>
            </w:r>
            <w:r w:rsidRPr="008567BA">
              <w:rPr>
                <w:i w:val="0"/>
                <w:sz w:val="22"/>
                <w:szCs w:val="22"/>
                <w:u w:val="none"/>
              </w:rPr>
              <w:t>/рік</w:t>
            </w:r>
          </w:p>
        </w:tc>
      </w:tr>
      <w:tr w:rsidR="00B63058" w:rsidRPr="00B75C34" w:rsidTr="00AD12D6">
        <w:tc>
          <w:tcPr>
            <w:tcW w:w="9855" w:type="dxa"/>
            <w:gridSpan w:val="8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8567BA">
              <w:rPr>
                <w:i w:val="0"/>
                <w:sz w:val="24"/>
                <w:szCs w:val="24"/>
                <w:u w:val="none"/>
              </w:rPr>
              <w:t>м.</w:t>
            </w:r>
            <w:r w:rsidR="0060153C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="00666E5A" w:rsidRPr="008567BA">
              <w:rPr>
                <w:i w:val="0"/>
                <w:sz w:val="24"/>
                <w:szCs w:val="24"/>
                <w:u w:val="none"/>
              </w:rPr>
              <w:t>Шептицький</w:t>
            </w:r>
            <w:r w:rsidRPr="008567BA">
              <w:rPr>
                <w:i w:val="0"/>
                <w:sz w:val="24"/>
                <w:szCs w:val="24"/>
                <w:u w:val="none"/>
              </w:rPr>
              <w:t xml:space="preserve">     водоводи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</w:t>
            </w:r>
            <w:r w:rsidR="00E76E12" w:rsidRPr="008567BA">
              <w:rPr>
                <w:b w:val="0"/>
                <w:i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071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10,1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8567BA">
              <w:rPr>
                <w:b w:val="0"/>
                <w:i w:val="0"/>
                <w:sz w:val="22"/>
                <w:szCs w:val="22"/>
                <w:u w:val="none"/>
              </w:rPr>
              <w:t>0,85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18662,8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</w:t>
            </w:r>
            <w:r w:rsidR="00E76E12" w:rsidRPr="008567BA">
              <w:rPr>
                <w:b w:val="0"/>
                <w:i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071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20,5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8567BA">
              <w:rPr>
                <w:b w:val="0"/>
                <w:i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35651,6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6</w:t>
            </w:r>
            <w:r w:rsidR="00E76E12" w:rsidRPr="008567BA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071" w:type="dxa"/>
          </w:tcPr>
          <w:p w:rsidR="00B63058" w:rsidRPr="008567BA" w:rsidRDefault="00E76E12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7</w:t>
            </w:r>
            <w:r w:rsidR="00B63058" w:rsidRPr="008567BA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11,3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E76E12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33497,5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500</w:t>
            </w:r>
          </w:p>
        </w:tc>
        <w:tc>
          <w:tcPr>
            <w:tcW w:w="1185" w:type="dxa"/>
          </w:tcPr>
          <w:p w:rsidR="00B63058" w:rsidRPr="008567BA" w:rsidRDefault="00E76E12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52</w:t>
            </w:r>
          </w:p>
        </w:tc>
        <w:tc>
          <w:tcPr>
            <w:tcW w:w="1071" w:type="dxa"/>
          </w:tcPr>
          <w:p w:rsidR="00B63058" w:rsidRPr="008567BA" w:rsidRDefault="00E76E12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6</w:t>
            </w:r>
            <w:r w:rsidR="00B63058" w:rsidRPr="008567BA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9,5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1,1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26847,4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500</w:t>
            </w:r>
          </w:p>
        </w:tc>
        <w:tc>
          <w:tcPr>
            <w:tcW w:w="1185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40</w:t>
            </w:r>
          </w:p>
        </w:tc>
        <w:tc>
          <w:tcPr>
            <w:tcW w:w="1071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12,4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1,1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23721,4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1071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6</w:t>
            </w:r>
            <w:r w:rsidR="00B63058" w:rsidRPr="008567BA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19,8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1,7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86477,0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62</w:t>
            </w:r>
          </w:p>
        </w:tc>
        <w:tc>
          <w:tcPr>
            <w:tcW w:w="1071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7</w:t>
            </w:r>
            <w:r w:rsidR="00B63058" w:rsidRPr="008567BA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9,0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1,95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52024,9</w:t>
            </w:r>
          </w:p>
        </w:tc>
      </w:tr>
      <w:tr w:rsidR="00B63058" w:rsidRPr="00B75C34" w:rsidTr="001B16A0">
        <w:tc>
          <w:tcPr>
            <w:tcW w:w="1842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</w:t>
            </w:r>
            <w:r w:rsidR="001B16A0" w:rsidRPr="008567BA">
              <w:rPr>
                <w:b w:val="0"/>
                <w:i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1071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2,1</w:t>
            </w:r>
          </w:p>
        </w:tc>
        <w:tc>
          <w:tcPr>
            <w:tcW w:w="1139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4,6</w:t>
            </w:r>
          </w:p>
        </w:tc>
        <w:tc>
          <w:tcPr>
            <w:tcW w:w="958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1,0</w:t>
            </w:r>
          </w:p>
        </w:tc>
        <w:tc>
          <w:tcPr>
            <w:tcW w:w="1110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B63058" w:rsidRPr="008567BA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3818,1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071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9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7,4</w:t>
            </w:r>
          </w:p>
        </w:tc>
        <w:tc>
          <w:tcPr>
            <w:tcW w:w="958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1,0</w:t>
            </w:r>
          </w:p>
        </w:tc>
        <w:tc>
          <w:tcPr>
            <w:tcW w:w="1110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2924,8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071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9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0,7</w:t>
            </w:r>
          </w:p>
        </w:tc>
        <w:tc>
          <w:tcPr>
            <w:tcW w:w="958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8567BA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1175,8</w:t>
            </w:r>
          </w:p>
        </w:tc>
      </w:tr>
      <w:tr w:rsidR="008567BA" w:rsidRPr="00B75C34" w:rsidTr="00781B1D">
        <w:tc>
          <w:tcPr>
            <w:tcW w:w="2909" w:type="dxa"/>
            <w:gridSpan w:val="2"/>
          </w:tcPr>
          <w:p w:rsidR="008567BA" w:rsidRPr="008567BA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8567BA">
              <w:rPr>
                <w:b w:val="0"/>
                <w:i w:val="0"/>
                <w:sz w:val="24"/>
                <w:szCs w:val="24"/>
                <w:u w:val="none"/>
              </w:rPr>
              <w:t>Всього водоводи</w:t>
            </w:r>
          </w:p>
        </w:tc>
        <w:tc>
          <w:tcPr>
            <w:tcW w:w="1185" w:type="dxa"/>
          </w:tcPr>
          <w:p w:rsidR="008567BA" w:rsidRPr="008567BA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8567BA" w:rsidRPr="008567BA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9" w:type="dxa"/>
          </w:tcPr>
          <w:p w:rsidR="008567BA" w:rsidRPr="008567BA" w:rsidRDefault="008567BA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8567BA">
              <w:rPr>
                <w:bCs/>
                <w:i w:val="0"/>
                <w:sz w:val="24"/>
                <w:szCs w:val="24"/>
                <w:u w:val="none"/>
              </w:rPr>
              <w:t>105,3</w:t>
            </w:r>
          </w:p>
        </w:tc>
        <w:tc>
          <w:tcPr>
            <w:tcW w:w="958" w:type="dxa"/>
          </w:tcPr>
          <w:p w:rsidR="008567BA" w:rsidRPr="008567BA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0" w:type="dxa"/>
          </w:tcPr>
          <w:p w:rsidR="008567BA" w:rsidRPr="008567BA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483" w:type="dxa"/>
          </w:tcPr>
          <w:p w:rsidR="008567BA" w:rsidRPr="008567BA" w:rsidRDefault="008567BA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8567BA">
              <w:rPr>
                <w:bCs/>
                <w:i w:val="0"/>
                <w:sz w:val="24"/>
                <w:szCs w:val="24"/>
                <w:u w:val="none"/>
              </w:rPr>
              <w:t>284801,3</w:t>
            </w:r>
          </w:p>
        </w:tc>
      </w:tr>
      <w:tr w:rsidR="001B16A0" w:rsidRPr="00B75C34" w:rsidTr="00AD12D6">
        <w:tc>
          <w:tcPr>
            <w:tcW w:w="9855" w:type="dxa"/>
            <w:gridSpan w:val="8"/>
          </w:tcPr>
          <w:p w:rsidR="001B16A0" w:rsidRPr="008567BA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8567BA">
              <w:rPr>
                <w:i w:val="0"/>
                <w:sz w:val="24"/>
                <w:szCs w:val="24"/>
                <w:u w:val="none"/>
              </w:rPr>
              <w:t>м.</w:t>
            </w:r>
            <w:r w:rsidR="0060153C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8567BA">
              <w:rPr>
                <w:i w:val="0"/>
                <w:sz w:val="24"/>
                <w:szCs w:val="24"/>
                <w:u w:val="none"/>
              </w:rPr>
              <w:t xml:space="preserve">Шептицький  </w:t>
            </w:r>
            <w:proofErr w:type="spellStart"/>
            <w:r w:rsidRPr="008567BA">
              <w:rPr>
                <w:i w:val="0"/>
                <w:sz w:val="24"/>
                <w:szCs w:val="24"/>
                <w:u w:val="none"/>
              </w:rPr>
              <w:t>водомережа</w:t>
            </w:r>
            <w:proofErr w:type="spellEnd"/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5B131D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1071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15,0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5585,0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5B131D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52</w:t>
            </w:r>
          </w:p>
        </w:tc>
        <w:tc>
          <w:tcPr>
            <w:tcW w:w="1071" w:type="dxa"/>
          </w:tcPr>
          <w:p w:rsidR="001B16A0" w:rsidRPr="005B131D" w:rsidRDefault="008567B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6</w:t>
            </w:r>
            <w:r w:rsidR="001B16A0" w:rsidRPr="005B131D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9,8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0,56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CD1B6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10780,8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40</w:t>
            </w:r>
          </w:p>
        </w:tc>
        <w:tc>
          <w:tcPr>
            <w:tcW w:w="1071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7,8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8816,4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1071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2,8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0,7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3257,9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43</w:t>
            </w:r>
          </w:p>
        </w:tc>
        <w:tc>
          <w:tcPr>
            <w:tcW w:w="1071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28,8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1,4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67020,3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62</w:t>
            </w:r>
          </w:p>
        </w:tc>
        <w:tc>
          <w:tcPr>
            <w:tcW w:w="1071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7</w:t>
            </w:r>
            <w:r w:rsidR="001B16A0" w:rsidRPr="005B131D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10,0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1,7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38533,0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1071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2,1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15,9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2825,5</w:t>
            </w:r>
          </w:p>
        </w:tc>
      </w:tr>
      <w:tr w:rsidR="00781B1D" w:rsidRPr="00B75C34" w:rsidTr="001B16A0">
        <w:tc>
          <w:tcPr>
            <w:tcW w:w="1842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071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9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958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781B1D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465,4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5B131D" w:rsidRDefault="00781B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1071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2,1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13,4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0,56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4762,5</w:t>
            </w:r>
          </w:p>
        </w:tc>
      </w:tr>
      <w:tr w:rsidR="005B131D" w:rsidRPr="00B75C34" w:rsidTr="001B16A0">
        <w:tc>
          <w:tcPr>
            <w:tcW w:w="1842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071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9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1,4</w:t>
            </w:r>
          </w:p>
        </w:tc>
        <w:tc>
          <w:tcPr>
            <w:tcW w:w="958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0,56</w:t>
            </w:r>
          </w:p>
        </w:tc>
        <w:tc>
          <w:tcPr>
            <w:tcW w:w="1110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236,9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</w:t>
            </w:r>
            <w:r w:rsidR="005B131D" w:rsidRPr="005B131D">
              <w:rPr>
                <w:b w:val="0"/>
                <w:i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1071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2,1</w:t>
            </w:r>
          </w:p>
        </w:tc>
        <w:tc>
          <w:tcPr>
            <w:tcW w:w="1139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1,6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863,1</w:t>
            </w:r>
          </w:p>
        </w:tc>
      </w:tr>
      <w:tr w:rsidR="005B131D" w:rsidRPr="00B75C34" w:rsidTr="001B16A0">
        <w:tc>
          <w:tcPr>
            <w:tcW w:w="1842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071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9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3,4</w:t>
            </w:r>
          </w:p>
        </w:tc>
        <w:tc>
          <w:tcPr>
            <w:tcW w:w="958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873,4</w:t>
            </w:r>
          </w:p>
        </w:tc>
      </w:tr>
      <w:tr w:rsidR="005B131D" w:rsidRPr="00B75C34" w:rsidTr="00863713">
        <w:tc>
          <w:tcPr>
            <w:tcW w:w="2909" w:type="dxa"/>
            <w:gridSpan w:val="2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Всього мережа</w:t>
            </w:r>
          </w:p>
        </w:tc>
        <w:tc>
          <w:tcPr>
            <w:tcW w:w="1185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9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5B131D">
              <w:rPr>
                <w:bCs/>
                <w:i w:val="0"/>
                <w:sz w:val="24"/>
                <w:szCs w:val="24"/>
                <w:u w:val="none"/>
              </w:rPr>
              <w:t>115,4</w:t>
            </w:r>
          </w:p>
        </w:tc>
        <w:tc>
          <w:tcPr>
            <w:tcW w:w="958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0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483" w:type="dxa"/>
          </w:tcPr>
          <w:p w:rsidR="005B131D" w:rsidRPr="005B131D" w:rsidRDefault="005B131D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5B131D">
              <w:rPr>
                <w:bCs/>
                <w:i w:val="0"/>
                <w:sz w:val="24"/>
                <w:szCs w:val="24"/>
                <w:u w:val="none"/>
              </w:rPr>
              <w:t>144020,2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всього по</w:t>
            </w:r>
          </w:p>
          <w:p w:rsidR="001B16A0" w:rsidRPr="005B131D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proofErr w:type="spellStart"/>
            <w:r w:rsidRPr="005B131D">
              <w:rPr>
                <w:b w:val="0"/>
                <w:i w:val="0"/>
                <w:sz w:val="24"/>
                <w:szCs w:val="24"/>
                <w:u w:val="none"/>
              </w:rPr>
              <w:t>м.Шептицький</w:t>
            </w:r>
            <w:proofErr w:type="spellEnd"/>
          </w:p>
        </w:tc>
        <w:tc>
          <w:tcPr>
            <w:tcW w:w="1067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85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071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9" w:type="dxa"/>
          </w:tcPr>
          <w:p w:rsidR="001B16A0" w:rsidRPr="005B131D" w:rsidRDefault="005B131D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5B131D">
              <w:rPr>
                <w:i w:val="0"/>
                <w:sz w:val="22"/>
                <w:szCs w:val="22"/>
                <w:u w:val="none"/>
              </w:rPr>
              <w:t>220,7</w:t>
            </w:r>
          </w:p>
        </w:tc>
        <w:tc>
          <w:tcPr>
            <w:tcW w:w="958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10" w:type="dxa"/>
          </w:tcPr>
          <w:p w:rsidR="001B16A0" w:rsidRPr="005B131D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483" w:type="dxa"/>
          </w:tcPr>
          <w:p w:rsidR="001B16A0" w:rsidRPr="005B131D" w:rsidRDefault="005B131D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5B131D">
              <w:rPr>
                <w:i w:val="0"/>
                <w:sz w:val="22"/>
                <w:szCs w:val="22"/>
                <w:u w:val="none"/>
              </w:rPr>
              <w:t>428821,5</w:t>
            </w:r>
          </w:p>
        </w:tc>
      </w:tr>
      <w:tr w:rsidR="001B16A0" w:rsidRPr="00B75C34" w:rsidTr="00AD12D6">
        <w:tc>
          <w:tcPr>
            <w:tcW w:w="9855" w:type="dxa"/>
            <w:gridSpan w:val="8"/>
          </w:tcPr>
          <w:p w:rsidR="001B16A0" w:rsidRPr="005B131D" w:rsidRDefault="001B16A0" w:rsidP="00CE61A0">
            <w:pPr>
              <w:pStyle w:val="33"/>
              <w:rPr>
                <w:i w:val="0"/>
                <w:sz w:val="24"/>
                <w:szCs w:val="24"/>
                <w:u w:val="none"/>
              </w:rPr>
            </w:pPr>
            <w:r w:rsidRPr="005B131D">
              <w:rPr>
                <w:i w:val="0"/>
                <w:sz w:val="24"/>
                <w:szCs w:val="24"/>
                <w:u w:val="none"/>
              </w:rPr>
              <w:lastRenderedPageBreak/>
              <w:t xml:space="preserve">м. </w:t>
            </w:r>
            <w:proofErr w:type="spellStart"/>
            <w:r w:rsidRPr="005B131D">
              <w:rPr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  <w:r w:rsidRPr="005B131D">
              <w:rPr>
                <w:i w:val="0"/>
                <w:sz w:val="24"/>
                <w:szCs w:val="24"/>
                <w:u w:val="none"/>
              </w:rPr>
              <w:t xml:space="preserve">  водоводи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F4692B" w:rsidRDefault="005B131D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40</w:t>
            </w:r>
          </w:p>
        </w:tc>
        <w:tc>
          <w:tcPr>
            <w:tcW w:w="1071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14</w:t>
            </w:r>
            <w:r w:rsidR="005B131D" w:rsidRPr="00F4692B">
              <w:rPr>
                <w:b w:val="0"/>
                <w:i w:val="0"/>
                <w:sz w:val="24"/>
                <w:szCs w:val="24"/>
                <w:u w:val="none"/>
              </w:rPr>
              <w:t>,0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20695,3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1071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10,3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1,0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17912,8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43</w:t>
            </w:r>
          </w:p>
        </w:tc>
        <w:tc>
          <w:tcPr>
            <w:tcW w:w="1071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11,8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1,7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43608,0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1071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2,1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0,9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0,9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672,3</w:t>
            </w:r>
          </w:p>
        </w:tc>
      </w:tr>
      <w:tr w:rsidR="00292A9C" w:rsidRPr="00B75C34" w:rsidTr="00863713">
        <w:tc>
          <w:tcPr>
            <w:tcW w:w="2909" w:type="dxa"/>
            <w:gridSpan w:val="2"/>
          </w:tcPr>
          <w:p w:rsidR="00292A9C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Всього водоводи</w:t>
            </w:r>
          </w:p>
        </w:tc>
        <w:tc>
          <w:tcPr>
            <w:tcW w:w="1185" w:type="dxa"/>
          </w:tcPr>
          <w:p w:rsidR="00292A9C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292A9C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9" w:type="dxa"/>
          </w:tcPr>
          <w:p w:rsidR="00292A9C" w:rsidRPr="00F4692B" w:rsidRDefault="00292A9C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F4692B">
              <w:rPr>
                <w:bCs/>
                <w:i w:val="0"/>
                <w:sz w:val="24"/>
                <w:szCs w:val="24"/>
                <w:u w:val="none"/>
              </w:rPr>
              <w:t>37,0</w:t>
            </w:r>
          </w:p>
        </w:tc>
        <w:tc>
          <w:tcPr>
            <w:tcW w:w="958" w:type="dxa"/>
          </w:tcPr>
          <w:p w:rsidR="00292A9C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0" w:type="dxa"/>
          </w:tcPr>
          <w:p w:rsidR="00292A9C" w:rsidRPr="00F4692B" w:rsidRDefault="00292A9C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483" w:type="dxa"/>
          </w:tcPr>
          <w:p w:rsidR="00292A9C" w:rsidRPr="00F4692B" w:rsidRDefault="00F4692B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F4692B">
              <w:rPr>
                <w:bCs/>
                <w:i w:val="0"/>
                <w:sz w:val="24"/>
                <w:szCs w:val="24"/>
                <w:u w:val="none"/>
              </w:rPr>
              <w:t>82888,4</w:t>
            </w:r>
          </w:p>
        </w:tc>
      </w:tr>
      <w:tr w:rsidR="001B16A0" w:rsidRPr="00B75C34" w:rsidTr="00AD12D6">
        <w:tc>
          <w:tcPr>
            <w:tcW w:w="9855" w:type="dxa"/>
            <w:gridSpan w:val="8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F4692B">
              <w:rPr>
                <w:i w:val="0"/>
                <w:sz w:val="24"/>
                <w:szCs w:val="24"/>
                <w:u w:val="none"/>
              </w:rPr>
              <w:t>м.</w:t>
            </w:r>
            <w:r w:rsidR="0060153C">
              <w:rPr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F4692B">
              <w:rPr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  <w:r w:rsidRPr="00F4692B">
              <w:rPr>
                <w:i w:val="0"/>
                <w:sz w:val="24"/>
                <w:szCs w:val="24"/>
                <w:u w:val="none"/>
              </w:rPr>
              <w:t xml:space="preserve">  </w:t>
            </w:r>
            <w:proofErr w:type="spellStart"/>
            <w:r w:rsidRPr="00F4692B">
              <w:rPr>
                <w:i w:val="0"/>
                <w:sz w:val="24"/>
                <w:szCs w:val="24"/>
                <w:u w:val="none"/>
              </w:rPr>
              <w:t>водомережа</w:t>
            </w:r>
            <w:proofErr w:type="spellEnd"/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1071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6</w:t>
            </w:r>
            <w:r w:rsidR="001B16A0" w:rsidRPr="00F4692B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3025,2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40</w:t>
            </w:r>
          </w:p>
        </w:tc>
        <w:tc>
          <w:tcPr>
            <w:tcW w:w="1071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4,8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0,56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3574,4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1071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0,8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0,56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744,7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4</w:t>
            </w:r>
            <w:r w:rsidR="00F4692B" w:rsidRPr="00F4692B">
              <w:rPr>
                <w:b w:val="0"/>
                <w:i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1071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0,2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93,1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071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1,0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2,8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236,9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</w:t>
            </w:r>
            <w:r w:rsidR="00F4692B" w:rsidRPr="00F4692B">
              <w:rPr>
                <w:b w:val="0"/>
                <w:i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071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2,1</w:t>
            </w:r>
          </w:p>
        </w:tc>
        <w:tc>
          <w:tcPr>
            <w:tcW w:w="1139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2,7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1456,5</w:t>
            </w:r>
          </w:p>
        </w:tc>
      </w:tr>
      <w:tr w:rsidR="00F4692B" w:rsidRPr="00B75C34" w:rsidTr="00863713">
        <w:tc>
          <w:tcPr>
            <w:tcW w:w="2909" w:type="dxa"/>
            <w:gridSpan w:val="2"/>
          </w:tcPr>
          <w:p w:rsidR="00F4692B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Всього мережа</w:t>
            </w:r>
          </w:p>
        </w:tc>
        <w:tc>
          <w:tcPr>
            <w:tcW w:w="1185" w:type="dxa"/>
          </w:tcPr>
          <w:p w:rsidR="00F4692B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F4692B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9" w:type="dxa"/>
          </w:tcPr>
          <w:p w:rsidR="00F4692B" w:rsidRPr="00F4692B" w:rsidRDefault="00F4692B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F4692B">
              <w:rPr>
                <w:bCs/>
                <w:i w:val="0"/>
                <w:sz w:val="24"/>
                <w:szCs w:val="24"/>
                <w:u w:val="none"/>
              </w:rPr>
              <w:t>16,8</w:t>
            </w:r>
          </w:p>
        </w:tc>
        <w:tc>
          <w:tcPr>
            <w:tcW w:w="958" w:type="dxa"/>
          </w:tcPr>
          <w:p w:rsidR="00F4692B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0" w:type="dxa"/>
          </w:tcPr>
          <w:p w:rsidR="00F4692B" w:rsidRPr="00F4692B" w:rsidRDefault="00F4692B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483" w:type="dxa"/>
          </w:tcPr>
          <w:p w:rsidR="00F4692B" w:rsidRPr="00F4692B" w:rsidRDefault="00F4692B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F4692B">
              <w:rPr>
                <w:bCs/>
                <w:i w:val="0"/>
                <w:sz w:val="24"/>
                <w:szCs w:val="24"/>
                <w:u w:val="none"/>
              </w:rPr>
              <w:t>9130,8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>Всього по</w:t>
            </w:r>
          </w:p>
          <w:p w:rsidR="001B16A0" w:rsidRPr="00F4692B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F4692B">
              <w:rPr>
                <w:b w:val="0"/>
                <w:i w:val="0"/>
                <w:sz w:val="24"/>
                <w:szCs w:val="24"/>
                <w:u w:val="none"/>
              </w:rPr>
              <w:t xml:space="preserve">м. </w:t>
            </w:r>
            <w:proofErr w:type="spellStart"/>
            <w:r w:rsidRPr="00F4692B">
              <w:rPr>
                <w:b w:val="0"/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</w:p>
        </w:tc>
        <w:tc>
          <w:tcPr>
            <w:tcW w:w="1067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85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071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9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F4692B">
              <w:rPr>
                <w:i w:val="0"/>
                <w:sz w:val="22"/>
                <w:szCs w:val="22"/>
                <w:u w:val="none"/>
              </w:rPr>
              <w:t>53,8</w:t>
            </w:r>
          </w:p>
        </w:tc>
        <w:tc>
          <w:tcPr>
            <w:tcW w:w="958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10" w:type="dxa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483" w:type="dxa"/>
          </w:tcPr>
          <w:p w:rsidR="001B16A0" w:rsidRPr="00F4692B" w:rsidRDefault="00F4692B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F4692B">
              <w:rPr>
                <w:i w:val="0"/>
                <w:sz w:val="24"/>
                <w:szCs w:val="24"/>
                <w:u w:val="none"/>
              </w:rPr>
              <w:t>92019,2</w:t>
            </w:r>
          </w:p>
        </w:tc>
      </w:tr>
      <w:tr w:rsidR="001B16A0" w:rsidRPr="00B75C34" w:rsidTr="00AD12D6">
        <w:tc>
          <w:tcPr>
            <w:tcW w:w="9855" w:type="dxa"/>
            <w:gridSpan w:val="8"/>
          </w:tcPr>
          <w:p w:rsidR="001B16A0" w:rsidRPr="00F4692B" w:rsidRDefault="001B16A0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proofErr w:type="spellStart"/>
            <w:r w:rsidRPr="00F4692B">
              <w:rPr>
                <w:i w:val="0"/>
                <w:sz w:val="24"/>
                <w:szCs w:val="24"/>
                <w:u w:val="none"/>
              </w:rPr>
              <w:t>смт</w:t>
            </w:r>
            <w:proofErr w:type="spellEnd"/>
            <w:r w:rsidRPr="00F4692B">
              <w:rPr>
                <w:i w:val="0"/>
                <w:sz w:val="24"/>
                <w:szCs w:val="24"/>
                <w:u w:val="none"/>
              </w:rPr>
              <w:t>.</w:t>
            </w:r>
            <w:r w:rsidR="00D52725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F4692B">
              <w:rPr>
                <w:i w:val="0"/>
                <w:sz w:val="24"/>
                <w:szCs w:val="24"/>
                <w:u w:val="none"/>
              </w:rPr>
              <w:t>Гірник  водоводи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</w:t>
            </w:r>
            <w:r w:rsidR="00C32AF0" w:rsidRPr="00D52725">
              <w:rPr>
                <w:b w:val="0"/>
                <w:i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8,9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16445,4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1071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3,2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2,4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0,85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2580,2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7,8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1,0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13565,0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500</w:t>
            </w:r>
          </w:p>
        </w:tc>
        <w:tc>
          <w:tcPr>
            <w:tcW w:w="1185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</w:t>
            </w:r>
            <w:r w:rsidR="00C32AF0" w:rsidRPr="00D52725">
              <w:rPr>
                <w:b w:val="0"/>
                <w:i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3,2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0,3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0,33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125,2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300</w:t>
            </w:r>
          </w:p>
        </w:tc>
        <w:tc>
          <w:tcPr>
            <w:tcW w:w="1185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</w:t>
            </w:r>
            <w:r w:rsidR="00C32AF0" w:rsidRPr="00D52725">
              <w:rPr>
                <w:b w:val="0"/>
                <w:i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3,2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1,7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11825,9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1071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2,</w:t>
            </w:r>
            <w:r w:rsidR="001B16A0" w:rsidRPr="00D52725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0,8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0,8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483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531,2</w:t>
            </w:r>
          </w:p>
        </w:tc>
      </w:tr>
      <w:tr w:rsidR="00C32AF0" w:rsidRPr="00B75C34" w:rsidTr="00863713">
        <w:tc>
          <w:tcPr>
            <w:tcW w:w="2909" w:type="dxa"/>
            <w:gridSpan w:val="2"/>
          </w:tcPr>
          <w:p w:rsidR="00C32AF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Всього водоводи</w:t>
            </w:r>
          </w:p>
        </w:tc>
        <w:tc>
          <w:tcPr>
            <w:tcW w:w="1185" w:type="dxa"/>
          </w:tcPr>
          <w:p w:rsidR="00C32AF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C32AF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9" w:type="dxa"/>
          </w:tcPr>
          <w:p w:rsidR="00C32AF0" w:rsidRPr="00D52725" w:rsidRDefault="00C32AF0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D52725">
              <w:rPr>
                <w:bCs/>
                <w:i w:val="0"/>
                <w:sz w:val="24"/>
                <w:szCs w:val="24"/>
                <w:u w:val="none"/>
              </w:rPr>
              <w:t>23,4</w:t>
            </w:r>
          </w:p>
        </w:tc>
        <w:tc>
          <w:tcPr>
            <w:tcW w:w="958" w:type="dxa"/>
          </w:tcPr>
          <w:p w:rsidR="00C32AF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0" w:type="dxa"/>
          </w:tcPr>
          <w:p w:rsidR="00C32AF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483" w:type="dxa"/>
          </w:tcPr>
          <w:p w:rsidR="00C32AF0" w:rsidRPr="00D52725" w:rsidRDefault="00C32AF0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D52725">
              <w:rPr>
                <w:bCs/>
                <w:i w:val="0"/>
                <w:sz w:val="24"/>
                <w:szCs w:val="24"/>
                <w:u w:val="none"/>
              </w:rPr>
              <w:t>45072,9</w:t>
            </w:r>
          </w:p>
        </w:tc>
      </w:tr>
      <w:tr w:rsidR="001B16A0" w:rsidRPr="00B75C34" w:rsidTr="00AD12D6">
        <w:tc>
          <w:tcPr>
            <w:tcW w:w="9855" w:type="dxa"/>
            <w:gridSpan w:val="8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proofErr w:type="spellStart"/>
            <w:r w:rsidRPr="00D52725">
              <w:rPr>
                <w:i w:val="0"/>
                <w:sz w:val="22"/>
                <w:szCs w:val="22"/>
                <w:u w:val="none"/>
              </w:rPr>
              <w:t>смт</w:t>
            </w:r>
            <w:proofErr w:type="spellEnd"/>
            <w:r w:rsidRPr="00D52725">
              <w:rPr>
                <w:i w:val="0"/>
                <w:sz w:val="22"/>
                <w:szCs w:val="22"/>
                <w:u w:val="none"/>
              </w:rPr>
              <w:t>.</w:t>
            </w:r>
            <w:r w:rsidR="00D52725" w:rsidRPr="00D52725">
              <w:rPr>
                <w:i w:val="0"/>
                <w:sz w:val="22"/>
                <w:szCs w:val="22"/>
                <w:u w:val="none"/>
              </w:rPr>
              <w:t xml:space="preserve"> </w:t>
            </w:r>
            <w:r w:rsidRPr="00D52725">
              <w:rPr>
                <w:i w:val="0"/>
                <w:sz w:val="22"/>
                <w:szCs w:val="22"/>
                <w:u w:val="none"/>
              </w:rPr>
              <w:t xml:space="preserve">Гірник   </w:t>
            </w:r>
            <w:proofErr w:type="spellStart"/>
            <w:r w:rsidRPr="00D52725">
              <w:rPr>
                <w:i w:val="0"/>
                <w:sz w:val="22"/>
                <w:szCs w:val="22"/>
                <w:u w:val="none"/>
              </w:rPr>
              <w:t>водомережа</w:t>
            </w:r>
            <w:proofErr w:type="spellEnd"/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1071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6</w:t>
            </w:r>
            <w:r w:rsidR="001B16A0" w:rsidRPr="00D52725">
              <w:rPr>
                <w:b w:val="0"/>
                <w:i w:val="0"/>
                <w:sz w:val="24"/>
                <w:szCs w:val="24"/>
                <w:u w:val="none"/>
              </w:rPr>
              <w:t>,5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4,6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2530,2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сталь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40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4,4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2,7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0,56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2010,6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1071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5,5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10,1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0,7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11751,8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чавун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6,5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3,2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1,4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8800,6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</w:tcPr>
          <w:p w:rsidR="001B16A0" w:rsidRPr="00D52725" w:rsidRDefault="00C32AF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5,1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0,28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431,6</w:t>
            </w:r>
          </w:p>
        </w:tc>
      </w:tr>
      <w:tr w:rsidR="001B16A0" w:rsidRPr="00B75C34" w:rsidTr="001B16A0">
        <w:tc>
          <w:tcPr>
            <w:tcW w:w="1842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поліетилен</w:t>
            </w:r>
          </w:p>
        </w:tc>
        <w:tc>
          <w:tcPr>
            <w:tcW w:w="1067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</w:t>
            </w:r>
            <w:r w:rsidR="00C32AF0" w:rsidRPr="00D52725">
              <w:rPr>
                <w:b w:val="0"/>
                <w:i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071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2,1</w:t>
            </w:r>
          </w:p>
        </w:tc>
        <w:tc>
          <w:tcPr>
            <w:tcW w:w="1139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3,6</w:t>
            </w:r>
          </w:p>
        </w:tc>
        <w:tc>
          <w:tcPr>
            <w:tcW w:w="958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0,56</w:t>
            </w:r>
          </w:p>
        </w:tc>
        <w:tc>
          <w:tcPr>
            <w:tcW w:w="1110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483" w:type="dxa"/>
          </w:tcPr>
          <w:p w:rsidR="001B16A0" w:rsidRPr="00D52725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D52725">
              <w:rPr>
                <w:b w:val="0"/>
                <w:i w:val="0"/>
                <w:sz w:val="24"/>
                <w:szCs w:val="24"/>
                <w:u w:val="none"/>
              </w:rPr>
              <w:t>1279,5</w:t>
            </w:r>
          </w:p>
        </w:tc>
      </w:tr>
      <w:tr w:rsidR="00D52725" w:rsidRPr="00C95487" w:rsidTr="00863713">
        <w:tc>
          <w:tcPr>
            <w:tcW w:w="2909" w:type="dxa"/>
            <w:gridSpan w:val="2"/>
          </w:tcPr>
          <w:p w:rsidR="00D52725" w:rsidRPr="00C95487" w:rsidRDefault="00D52725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C95487">
              <w:rPr>
                <w:b w:val="0"/>
                <w:i w:val="0"/>
                <w:sz w:val="24"/>
                <w:szCs w:val="24"/>
                <w:u w:val="none"/>
              </w:rPr>
              <w:t>Всього водоводи</w:t>
            </w:r>
          </w:p>
        </w:tc>
        <w:tc>
          <w:tcPr>
            <w:tcW w:w="1185" w:type="dxa"/>
          </w:tcPr>
          <w:p w:rsidR="00D52725" w:rsidRPr="00C95487" w:rsidRDefault="00D52725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D52725" w:rsidRPr="00C95487" w:rsidRDefault="00D52725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9" w:type="dxa"/>
          </w:tcPr>
          <w:p w:rsidR="00D52725" w:rsidRPr="00C95487" w:rsidRDefault="00D52725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C95487">
              <w:rPr>
                <w:bCs/>
                <w:i w:val="0"/>
                <w:sz w:val="24"/>
                <w:szCs w:val="24"/>
                <w:u w:val="none"/>
              </w:rPr>
              <w:t>29,3</w:t>
            </w:r>
          </w:p>
        </w:tc>
        <w:tc>
          <w:tcPr>
            <w:tcW w:w="958" w:type="dxa"/>
          </w:tcPr>
          <w:p w:rsidR="00D52725" w:rsidRPr="00C95487" w:rsidRDefault="00D52725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10" w:type="dxa"/>
          </w:tcPr>
          <w:p w:rsidR="00D52725" w:rsidRPr="00C95487" w:rsidRDefault="00D52725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483" w:type="dxa"/>
          </w:tcPr>
          <w:p w:rsidR="00D52725" w:rsidRPr="00C95487" w:rsidRDefault="00D52725" w:rsidP="0060153C">
            <w:pPr>
              <w:pStyle w:val="33"/>
              <w:spacing w:line="276" w:lineRule="auto"/>
              <w:rPr>
                <w:bCs/>
                <w:i w:val="0"/>
                <w:sz w:val="24"/>
                <w:szCs w:val="24"/>
                <w:u w:val="none"/>
              </w:rPr>
            </w:pPr>
            <w:r w:rsidRPr="00C95487">
              <w:rPr>
                <w:bCs/>
                <w:i w:val="0"/>
                <w:sz w:val="24"/>
                <w:szCs w:val="24"/>
                <w:u w:val="none"/>
              </w:rPr>
              <w:t>26804,3</w:t>
            </w:r>
          </w:p>
        </w:tc>
      </w:tr>
      <w:tr w:rsidR="001B16A0" w:rsidRPr="00C95487" w:rsidTr="001B16A0">
        <w:tc>
          <w:tcPr>
            <w:tcW w:w="1842" w:type="dxa"/>
          </w:tcPr>
          <w:p w:rsidR="001B16A0" w:rsidRPr="00C95487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C95487">
              <w:rPr>
                <w:b w:val="0"/>
                <w:i w:val="0"/>
                <w:sz w:val="24"/>
                <w:szCs w:val="24"/>
                <w:u w:val="none"/>
              </w:rPr>
              <w:t>Всього по</w:t>
            </w:r>
          </w:p>
          <w:p w:rsidR="001B16A0" w:rsidRPr="00C95487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C95487">
              <w:rPr>
                <w:b w:val="0"/>
                <w:i w:val="0"/>
                <w:sz w:val="24"/>
                <w:szCs w:val="24"/>
                <w:u w:val="none"/>
              </w:rPr>
              <w:t>смт</w:t>
            </w:r>
            <w:proofErr w:type="spellEnd"/>
            <w:r w:rsidRPr="00C95487">
              <w:rPr>
                <w:b w:val="0"/>
                <w:i w:val="0"/>
                <w:sz w:val="24"/>
                <w:szCs w:val="24"/>
                <w:u w:val="none"/>
              </w:rPr>
              <w:t>.</w:t>
            </w:r>
            <w:r w:rsidR="0060153C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C95487">
              <w:rPr>
                <w:b w:val="0"/>
                <w:i w:val="0"/>
                <w:sz w:val="24"/>
                <w:szCs w:val="24"/>
                <w:u w:val="none"/>
              </w:rPr>
              <w:t>Гірник</w:t>
            </w:r>
          </w:p>
        </w:tc>
        <w:tc>
          <w:tcPr>
            <w:tcW w:w="1067" w:type="dxa"/>
          </w:tcPr>
          <w:p w:rsidR="001B16A0" w:rsidRPr="00C95487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85" w:type="dxa"/>
          </w:tcPr>
          <w:p w:rsidR="001B16A0" w:rsidRPr="00C95487" w:rsidRDefault="001B16A0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1B16A0" w:rsidRPr="00C95487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9" w:type="dxa"/>
          </w:tcPr>
          <w:p w:rsidR="001B16A0" w:rsidRPr="00C95487" w:rsidRDefault="00A6651F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C95487">
              <w:rPr>
                <w:i w:val="0"/>
                <w:sz w:val="24"/>
                <w:szCs w:val="24"/>
                <w:u w:val="none"/>
              </w:rPr>
              <w:t>52,7</w:t>
            </w:r>
          </w:p>
        </w:tc>
        <w:tc>
          <w:tcPr>
            <w:tcW w:w="958" w:type="dxa"/>
          </w:tcPr>
          <w:p w:rsidR="001B16A0" w:rsidRPr="00C95487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10" w:type="dxa"/>
          </w:tcPr>
          <w:p w:rsidR="001B16A0" w:rsidRPr="00C95487" w:rsidRDefault="001B16A0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483" w:type="dxa"/>
          </w:tcPr>
          <w:p w:rsidR="001B16A0" w:rsidRPr="00C95487" w:rsidRDefault="00A6651F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C95487">
              <w:rPr>
                <w:i w:val="0"/>
                <w:sz w:val="24"/>
                <w:szCs w:val="24"/>
                <w:u w:val="none"/>
              </w:rPr>
              <w:t>71877,2</w:t>
            </w:r>
          </w:p>
        </w:tc>
      </w:tr>
      <w:tr w:rsidR="00A6651F" w:rsidRPr="00C95487" w:rsidTr="00A6651F">
        <w:trPr>
          <w:trHeight w:val="504"/>
        </w:trPr>
        <w:tc>
          <w:tcPr>
            <w:tcW w:w="2909" w:type="dxa"/>
            <w:gridSpan w:val="2"/>
          </w:tcPr>
          <w:p w:rsidR="00A6651F" w:rsidRPr="00C95487" w:rsidRDefault="00A6651F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C95487">
              <w:rPr>
                <w:b w:val="0"/>
                <w:i w:val="0"/>
                <w:sz w:val="24"/>
                <w:szCs w:val="24"/>
                <w:u w:val="none"/>
              </w:rPr>
              <w:t xml:space="preserve">Всього по </w:t>
            </w:r>
          </w:p>
          <w:p w:rsidR="00A6651F" w:rsidRPr="00C95487" w:rsidRDefault="00A6651F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C95487">
              <w:rPr>
                <w:b w:val="0"/>
                <w:i w:val="0"/>
                <w:sz w:val="24"/>
                <w:szCs w:val="24"/>
                <w:u w:val="none"/>
              </w:rPr>
              <w:t>м.</w:t>
            </w:r>
            <w:r w:rsidR="0060153C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C95487">
              <w:rPr>
                <w:b w:val="0"/>
                <w:i w:val="0"/>
                <w:sz w:val="24"/>
                <w:szCs w:val="24"/>
                <w:u w:val="none"/>
              </w:rPr>
              <w:t>Шептицький,</w:t>
            </w:r>
          </w:p>
          <w:p w:rsidR="00A6651F" w:rsidRPr="00C95487" w:rsidRDefault="00A6651F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C95487">
              <w:rPr>
                <w:b w:val="0"/>
                <w:i w:val="0"/>
                <w:sz w:val="24"/>
                <w:szCs w:val="24"/>
                <w:u w:val="none"/>
              </w:rPr>
              <w:t>м.</w:t>
            </w:r>
            <w:r w:rsidR="0060153C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C95487">
              <w:rPr>
                <w:b w:val="0"/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  <w:r w:rsidRPr="00C95487">
              <w:rPr>
                <w:b w:val="0"/>
                <w:i w:val="0"/>
                <w:sz w:val="24"/>
                <w:szCs w:val="24"/>
                <w:u w:val="none"/>
              </w:rPr>
              <w:t xml:space="preserve">, </w:t>
            </w:r>
            <w:proofErr w:type="spellStart"/>
            <w:r w:rsidRPr="00C95487">
              <w:rPr>
                <w:b w:val="0"/>
                <w:i w:val="0"/>
                <w:sz w:val="24"/>
                <w:szCs w:val="24"/>
                <w:u w:val="none"/>
              </w:rPr>
              <w:t>смт</w:t>
            </w:r>
            <w:proofErr w:type="spellEnd"/>
            <w:r w:rsidRPr="00C95487">
              <w:rPr>
                <w:b w:val="0"/>
                <w:i w:val="0"/>
                <w:sz w:val="24"/>
                <w:szCs w:val="24"/>
                <w:u w:val="none"/>
              </w:rPr>
              <w:t>.</w:t>
            </w:r>
            <w:r w:rsidR="0060153C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Pr="00C95487">
              <w:rPr>
                <w:b w:val="0"/>
                <w:i w:val="0"/>
                <w:sz w:val="24"/>
                <w:szCs w:val="24"/>
                <w:u w:val="none"/>
              </w:rPr>
              <w:t>Гірник</w:t>
            </w:r>
          </w:p>
        </w:tc>
        <w:tc>
          <w:tcPr>
            <w:tcW w:w="1185" w:type="dxa"/>
          </w:tcPr>
          <w:p w:rsidR="00A6651F" w:rsidRPr="00C95487" w:rsidRDefault="00A6651F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 w:rsidR="00A6651F" w:rsidRPr="00C95487" w:rsidRDefault="00A6651F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9" w:type="dxa"/>
          </w:tcPr>
          <w:p w:rsidR="00A6651F" w:rsidRPr="00C95487" w:rsidRDefault="00A6651F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  <w:r w:rsidRPr="00C95487">
              <w:rPr>
                <w:i w:val="0"/>
                <w:sz w:val="22"/>
                <w:szCs w:val="22"/>
                <w:u w:val="none"/>
              </w:rPr>
              <w:t>327,2км</w:t>
            </w:r>
          </w:p>
        </w:tc>
        <w:tc>
          <w:tcPr>
            <w:tcW w:w="958" w:type="dxa"/>
          </w:tcPr>
          <w:p w:rsidR="00A6651F" w:rsidRPr="00C95487" w:rsidRDefault="00A6651F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10" w:type="dxa"/>
          </w:tcPr>
          <w:p w:rsidR="00A6651F" w:rsidRPr="00C95487" w:rsidRDefault="00A6651F" w:rsidP="0060153C">
            <w:pPr>
              <w:pStyle w:val="33"/>
              <w:spacing w:line="276" w:lineRule="auto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1483" w:type="dxa"/>
          </w:tcPr>
          <w:p w:rsidR="00A6651F" w:rsidRPr="00C95487" w:rsidRDefault="00A6651F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r w:rsidRPr="00C95487">
              <w:rPr>
                <w:i w:val="0"/>
                <w:sz w:val="24"/>
                <w:szCs w:val="24"/>
                <w:u w:val="none"/>
              </w:rPr>
              <w:t>592717,9</w:t>
            </w:r>
          </w:p>
        </w:tc>
      </w:tr>
    </w:tbl>
    <w:p w:rsidR="00B63058" w:rsidRPr="00C95487" w:rsidRDefault="00B63058" w:rsidP="0060153C">
      <w:pPr>
        <w:pStyle w:val="33"/>
        <w:spacing w:line="276" w:lineRule="auto"/>
        <w:rPr>
          <w:i w:val="0"/>
          <w:sz w:val="22"/>
          <w:szCs w:val="22"/>
          <w:u w:val="none"/>
        </w:rPr>
      </w:pPr>
    </w:p>
    <w:p w:rsidR="00CB04CF" w:rsidRPr="00C95487" w:rsidRDefault="00B63058" w:rsidP="0060153C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C95487">
        <w:rPr>
          <w:i w:val="0"/>
          <w:sz w:val="24"/>
          <w:szCs w:val="24"/>
          <w:u w:val="none"/>
        </w:rPr>
        <w:t>Загальні витоки,  пов'язані з протіканням через стики і стіни трубопроводів</w:t>
      </w:r>
      <w:r w:rsidR="00666E5A" w:rsidRPr="00C95487">
        <w:rPr>
          <w:i w:val="0"/>
          <w:sz w:val="24"/>
          <w:szCs w:val="24"/>
          <w:u w:val="none"/>
        </w:rPr>
        <w:t xml:space="preserve"> </w:t>
      </w:r>
      <w:r w:rsidRPr="00C95487">
        <w:rPr>
          <w:i w:val="0"/>
          <w:sz w:val="24"/>
          <w:szCs w:val="24"/>
          <w:u w:val="none"/>
        </w:rPr>
        <w:t xml:space="preserve">по 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C95487">
        <w:rPr>
          <w:i w:val="0"/>
          <w:sz w:val="24"/>
          <w:szCs w:val="24"/>
          <w:u w:val="none"/>
        </w:rPr>
        <w:t>м.</w:t>
      </w:r>
      <w:r w:rsidR="00CB04CF" w:rsidRPr="00C95487">
        <w:rPr>
          <w:i w:val="0"/>
          <w:sz w:val="24"/>
          <w:szCs w:val="24"/>
          <w:u w:val="none"/>
        </w:rPr>
        <w:t xml:space="preserve"> </w:t>
      </w:r>
      <w:r w:rsidR="00666E5A" w:rsidRPr="00C95487">
        <w:rPr>
          <w:i w:val="0"/>
          <w:sz w:val="24"/>
          <w:szCs w:val="24"/>
          <w:u w:val="none"/>
        </w:rPr>
        <w:t>Шептицький</w:t>
      </w:r>
      <w:r w:rsidRPr="00C95487">
        <w:rPr>
          <w:i w:val="0"/>
          <w:sz w:val="24"/>
          <w:szCs w:val="24"/>
          <w:u w:val="none"/>
        </w:rPr>
        <w:t>,</w:t>
      </w:r>
      <w:r w:rsidR="00CB04CF" w:rsidRPr="00C95487">
        <w:rPr>
          <w:i w:val="0"/>
          <w:sz w:val="24"/>
          <w:szCs w:val="24"/>
          <w:u w:val="none"/>
        </w:rPr>
        <w:t xml:space="preserve">  </w:t>
      </w:r>
      <w:r w:rsidRPr="00C95487">
        <w:rPr>
          <w:i w:val="0"/>
          <w:sz w:val="24"/>
          <w:szCs w:val="24"/>
          <w:u w:val="none"/>
        </w:rPr>
        <w:t xml:space="preserve">м. </w:t>
      </w:r>
      <w:proofErr w:type="spellStart"/>
      <w:r w:rsidRPr="00C95487">
        <w:rPr>
          <w:i w:val="0"/>
          <w:sz w:val="24"/>
          <w:szCs w:val="24"/>
          <w:u w:val="none"/>
        </w:rPr>
        <w:t>Соснівка</w:t>
      </w:r>
      <w:proofErr w:type="spellEnd"/>
      <w:r w:rsidRPr="00C95487">
        <w:rPr>
          <w:i w:val="0"/>
          <w:sz w:val="24"/>
          <w:szCs w:val="24"/>
          <w:u w:val="none"/>
        </w:rPr>
        <w:t xml:space="preserve">,  </w:t>
      </w:r>
      <w:proofErr w:type="spellStart"/>
      <w:r w:rsidRPr="00C95487">
        <w:rPr>
          <w:i w:val="0"/>
          <w:sz w:val="24"/>
          <w:szCs w:val="24"/>
          <w:u w:val="none"/>
        </w:rPr>
        <w:t>смт</w:t>
      </w:r>
      <w:proofErr w:type="spellEnd"/>
      <w:r w:rsidRPr="00C95487">
        <w:rPr>
          <w:i w:val="0"/>
          <w:sz w:val="24"/>
          <w:szCs w:val="24"/>
          <w:u w:val="none"/>
        </w:rPr>
        <w:t>.</w:t>
      </w:r>
      <w:r w:rsidR="00CB04CF" w:rsidRPr="00C95487">
        <w:rPr>
          <w:i w:val="0"/>
          <w:sz w:val="24"/>
          <w:szCs w:val="24"/>
          <w:u w:val="none"/>
        </w:rPr>
        <w:t xml:space="preserve"> </w:t>
      </w:r>
      <w:r w:rsidRPr="00C95487">
        <w:rPr>
          <w:i w:val="0"/>
          <w:sz w:val="24"/>
          <w:szCs w:val="24"/>
          <w:u w:val="none"/>
        </w:rPr>
        <w:t>Гірник    становлять: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</w:p>
    <w:p w:rsidR="00B63058" w:rsidRPr="00C95487" w:rsidRDefault="00B63058" w:rsidP="0060153C">
      <w:pPr>
        <w:pStyle w:val="33"/>
        <w:spacing w:line="276" w:lineRule="auto"/>
        <w:jc w:val="both"/>
        <w:rPr>
          <w:i w:val="0"/>
          <w:sz w:val="24"/>
          <w:szCs w:val="24"/>
          <w:u w:val="none"/>
          <w:vertAlign w:val="superscript"/>
        </w:rPr>
      </w:pPr>
      <w:r w:rsidRPr="00C95487">
        <w:rPr>
          <w:i w:val="0"/>
          <w:sz w:val="24"/>
          <w:szCs w:val="24"/>
          <w:u w:val="none"/>
          <w:lang w:val="en-US"/>
        </w:rPr>
        <w:t>W</w:t>
      </w:r>
      <w:r w:rsidRPr="00C95487">
        <w:rPr>
          <w:i w:val="0"/>
          <w:sz w:val="24"/>
          <w:szCs w:val="24"/>
          <w:u w:val="none"/>
          <w:vertAlign w:val="subscript"/>
        </w:rPr>
        <w:t>1</w:t>
      </w:r>
      <w:r w:rsidRPr="00C95487">
        <w:rPr>
          <w:i w:val="0"/>
          <w:sz w:val="24"/>
          <w:szCs w:val="24"/>
          <w:u w:val="none"/>
          <w:vertAlign w:val="subscript"/>
          <w:lang w:val="ru-RU"/>
        </w:rPr>
        <w:t>3</w:t>
      </w:r>
      <w:r w:rsidRPr="00C95487">
        <w:rPr>
          <w:i w:val="0"/>
          <w:sz w:val="24"/>
          <w:szCs w:val="24"/>
          <w:u w:val="none"/>
          <w:vertAlign w:val="subscript"/>
        </w:rPr>
        <w:t xml:space="preserve">1 </w:t>
      </w:r>
      <w:r w:rsidRPr="00C95487">
        <w:rPr>
          <w:i w:val="0"/>
          <w:sz w:val="24"/>
          <w:szCs w:val="24"/>
          <w:u w:val="none"/>
        </w:rPr>
        <w:t xml:space="preserve">=  </w:t>
      </w:r>
      <w:r w:rsidR="00A6651F" w:rsidRPr="00C95487">
        <w:rPr>
          <w:i w:val="0"/>
          <w:sz w:val="24"/>
          <w:szCs w:val="24"/>
          <w:u w:val="none"/>
        </w:rPr>
        <w:t>592717,9</w:t>
      </w:r>
      <w:r w:rsidRPr="00C95487">
        <w:rPr>
          <w:i w:val="0"/>
          <w:sz w:val="24"/>
          <w:szCs w:val="24"/>
          <w:u w:val="none"/>
        </w:rPr>
        <w:t xml:space="preserve"> /</w:t>
      </w:r>
      <w:r w:rsidR="00A032AD" w:rsidRPr="00C95487">
        <w:rPr>
          <w:i w:val="0"/>
          <w:sz w:val="24"/>
          <w:szCs w:val="24"/>
          <w:u w:val="none"/>
        </w:rPr>
        <w:t>3685,9</w:t>
      </w:r>
      <w:r w:rsidRPr="00C95487">
        <w:rPr>
          <w:i w:val="0"/>
          <w:sz w:val="24"/>
          <w:szCs w:val="24"/>
          <w:u w:val="none"/>
        </w:rPr>
        <w:t xml:space="preserve"> = 1</w:t>
      </w:r>
      <w:r w:rsidR="00A6651F" w:rsidRPr="00C95487">
        <w:rPr>
          <w:i w:val="0"/>
          <w:sz w:val="24"/>
          <w:szCs w:val="24"/>
          <w:u w:val="none"/>
        </w:rPr>
        <w:t>6</w:t>
      </w:r>
      <w:r w:rsidRPr="00C95487">
        <w:rPr>
          <w:i w:val="0"/>
          <w:sz w:val="24"/>
          <w:szCs w:val="24"/>
          <w:u w:val="none"/>
        </w:rPr>
        <w:t>0,</w:t>
      </w:r>
      <w:r w:rsidR="00A6651F" w:rsidRPr="00C95487">
        <w:rPr>
          <w:i w:val="0"/>
          <w:sz w:val="24"/>
          <w:szCs w:val="24"/>
          <w:u w:val="none"/>
        </w:rPr>
        <w:t>8</w:t>
      </w:r>
      <w:r w:rsidRPr="00C95487">
        <w:rPr>
          <w:i w:val="0"/>
          <w:sz w:val="24"/>
          <w:szCs w:val="24"/>
          <w:u w:val="none"/>
        </w:rPr>
        <w:t>м</w:t>
      </w:r>
      <w:r w:rsidRPr="00C95487">
        <w:rPr>
          <w:i w:val="0"/>
          <w:sz w:val="24"/>
          <w:szCs w:val="24"/>
          <w:u w:val="none"/>
          <w:vertAlign w:val="superscript"/>
        </w:rPr>
        <w:t>3</w:t>
      </w:r>
      <w:r w:rsidRPr="00C95487">
        <w:rPr>
          <w:i w:val="0"/>
          <w:sz w:val="24"/>
          <w:szCs w:val="24"/>
          <w:u w:val="none"/>
        </w:rPr>
        <w:t>/тис.м</w:t>
      </w:r>
      <w:r w:rsidRPr="00C95487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7E69DC" w:rsidRDefault="00B63058" w:rsidP="0060153C">
      <w:pPr>
        <w:pStyle w:val="33"/>
        <w:spacing w:before="120" w:line="276" w:lineRule="auto"/>
        <w:jc w:val="both"/>
        <w:rPr>
          <w:i w:val="0"/>
          <w:sz w:val="24"/>
          <w:szCs w:val="24"/>
          <w:u w:val="none"/>
        </w:rPr>
      </w:pPr>
      <w:r w:rsidRPr="007E69DC">
        <w:rPr>
          <w:i w:val="0"/>
          <w:sz w:val="24"/>
          <w:szCs w:val="24"/>
          <w:u w:val="none"/>
        </w:rPr>
        <w:t>Кількість води, яка протікає через невиявлені свищі, визначається за формулою :</w:t>
      </w:r>
    </w:p>
    <w:p w:rsidR="00B63058" w:rsidRPr="007E69DC" w:rsidRDefault="00B63058" w:rsidP="0060153C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  <w:vertAlign w:val="superscript"/>
        </w:rPr>
      </w:pPr>
      <w:r w:rsidRPr="007E69DC">
        <w:rPr>
          <w:i w:val="0"/>
          <w:sz w:val="24"/>
          <w:szCs w:val="24"/>
          <w:u w:val="none"/>
          <w:lang w:val="en-US"/>
        </w:rPr>
        <w:t>W</w:t>
      </w:r>
      <w:r w:rsidRPr="007E69DC">
        <w:rPr>
          <w:i w:val="0"/>
          <w:sz w:val="24"/>
          <w:szCs w:val="24"/>
          <w:u w:val="none"/>
          <w:vertAlign w:val="subscript"/>
        </w:rPr>
        <w:t xml:space="preserve">132 </w:t>
      </w:r>
      <w:r w:rsidRPr="007E69DC">
        <w:rPr>
          <w:i w:val="0"/>
          <w:sz w:val="24"/>
          <w:szCs w:val="24"/>
          <w:u w:val="none"/>
        </w:rPr>
        <w:t xml:space="preserve">=   </w:t>
      </w:r>
      <w:r w:rsidRPr="007E69DC">
        <w:rPr>
          <w:i w:val="0"/>
          <w:sz w:val="24"/>
          <w:szCs w:val="24"/>
        </w:rPr>
        <w:t xml:space="preserve">9568 x </w:t>
      </w:r>
      <w:proofErr w:type="spellStart"/>
      <w:r w:rsidRPr="007E69DC">
        <w:rPr>
          <w:i w:val="0"/>
          <w:sz w:val="24"/>
          <w:szCs w:val="24"/>
        </w:rPr>
        <w:t>N</w:t>
      </w:r>
      <w:r w:rsidRPr="007E69DC">
        <w:rPr>
          <w:i w:val="0"/>
          <w:sz w:val="24"/>
          <w:szCs w:val="24"/>
          <w:vertAlign w:val="subscript"/>
        </w:rPr>
        <w:t>св</w:t>
      </w:r>
      <w:proofErr w:type="spellEnd"/>
      <w:r w:rsidRPr="007E69DC">
        <w:rPr>
          <w:i w:val="0"/>
          <w:sz w:val="24"/>
          <w:szCs w:val="24"/>
        </w:rPr>
        <w:t xml:space="preserve"> х ∑(</w:t>
      </w:r>
      <w:proofErr w:type="spellStart"/>
      <w:r w:rsidRPr="007E69DC">
        <w:rPr>
          <w:i w:val="0"/>
          <w:sz w:val="24"/>
          <w:szCs w:val="24"/>
          <w:lang w:val="en-US"/>
        </w:rPr>
        <w:t>t</w:t>
      </w:r>
      <w:r w:rsidRPr="007E69DC">
        <w:rPr>
          <w:i w:val="0"/>
          <w:sz w:val="24"/>
          <w:szCs w:val="24"/>
          <w:vertAlign w:val="subscript"/>
          <w:lang w:val="en-US"/>
        </w:rPr>
        <w:t>i</w:t>
      </w:r>
      <w:proofErr w:type="spellEnd"/>
      <w:r w:rsidRPr="007E69DC">
        <w:rPr>
          <w:i w:val="0"/>
          <w:sz w:val="24"/>
          <w:szCs w:val="24"/>
        </w:rPr>
        <w:t>x ω</w:t>
      </w:r>
      <w:proofErr w:type="spellStart"/>
      <w:r w:rsidRPr="007E69DC">
        <w:rPr>
          <w:i w:val="0"/>
          <w:sz w:val="24"/>
          <w:szCs w:val="24"/>
          <w:vertAlign w:val="subscript"/>
          <w:lang w:val="en-US"/>
        </w:rPr>
        <w:t>i</w:t>
      </w:r>
      <w:proofErr w:type="spellEnd"/>
      <w:r w:rsidRPr="007E69DC">
        <w:rPr>
          <w:i w:val="0"/>
          <w:sz w:val="24"/>
          <w:szCs w:val="24"/>
        </w:rPr>
        <w:t>x √Н)</w:t>
      </w:r>
      <w:r w:rsidRPr="007E69DC">
        <w:rPr>
          <w:i w:val="0"/>
          <w:sz w:val="24"/>
          <w:szCs w:val="24"/>
          <w:u w:val="none"/>
        </w:rPr>
        <w:t>, м</w:t>
      </w:r>
      <w:r w:rsidRPr="007E69DC">
        <w:rPr>
          <w:i w:val="0"/>
          <w:sz w:val="24"/>
          <w:szCs w:val="24"/>
          <w:u w:val="none"/>
          <w:vertAlign w:val="superscript"/>
        </w:rPr>
        <w:t>3</w:t>
      </w:r>
      <w:r w:rsidRPr="007E69DC">
        <w:rPr>
          <w:i w:val="0"/>
          <w:sz w:val="24"/>
          <w:szCs w:val="24"/>
          <w:u w:val="none"/>
        </w:rPr>
        <w:t>/тис.м</w:t>
      </w:r>
      <w:r w:rsidRPr="007E69DC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7E69DC" w:rsidRDefault="00B63058" w:rsidP="0060153C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  <w:vertAlign w:val="subscript"/>
        </w:rPr>
      </w:pPr>
      <w:r w:rsidRPr="007E69DC">
        <w:rPr>
          <w:i w:val="0"/>
          <w:sz w:val="24"/>
          <w:szCs w:val="24"/>
          <w:u w:val="none"/>
        </w:rPr>
        <w:t xml:space="preserve">                          </w:t>
      </w:r>
      <w:proofErr w:type="spellStart"/>
      <w:r w:rsidRPr="007E69DC">
        <w:rPr>
          <w:i w:val="0"/>
          <w:sz w:val="24"/>
          <w:szCs w:val="24"/>
          <w:u w:val="none"/>
        </w:rPr>
        <w:t>Q</w:t>
      </w:r>
      <w:r w:rsidRPr="007E69DC">
        <w:rPr>
          <w:i w:val="0"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lastRenderedPageBreak/>
        <w:t xml:space="preserve">де </w:t>
      </w:r>
      <w:proofErr w:type="spellStart"/>
      <w:r w:rsidRPr="007E69DC">
        <w:rPr>
          <w:b w:val="0"/>
          <w:i w:val="0"/>
          <w:sz w:val="24"/>
          <w:szCs w:val="24"/>
          <w:u w:val="none"/>
        </w:rPr>
        <w:t>N</w:t>
      </w:r>
      <w:r w:rsidRPr="007E69DC">
        <w:rPr>
          <w:i w:val="0"/>
          <w:sz w:val="24"/>
          <w:szCs w:val="24"/>
          <w:vertAlign w:val="subscript"/>
        </w:rPr>
        <w:t>св</w:t>
      </w:r>
      <w:r w:rsidRPr="007E69DC">
        <w:rPr>
          <w:b w:val="0"/>
          <w:i w:val="0"/>
          <w:sz w:val="24"/>
          <w:szCs w:val="24"/>
          <w:u w:val="none"/>
        </w:rPr>
        <w:t>–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 xml:space="preserve"> кількість невиявлених свищів;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7E69DC">
        <w:rPr>
          <w:b w:val="0"/>
          <w:i w:val="0"/>
          <w:sz w:val="24"/>
          <w:szCs w:val="24"/>
          <w:u w:val="none"/>
          <w:lang w:val="en-US"/>
        </w:rPr>
        <w:t>t</w:t>
      </w:r>
      <w:r w:rsidRPr="007E69DC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 xml:space="preserve">    -  час витікання через невиявлені свищі протягом року, годин; приймаємо 2160 год</w:t>
      </w:r>
      <w:r w:rsidR="009E0914">
        <w:rPr>
          <w:b w:val="0"/>
          <w:i w:val="0"/>
          <w:sz w:val="24"/>
          <w:szCs w:val="24"/>
          <w:u w:val="none"/>
        </w:rPr>
        <w:t>ин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t xml:space="preserve">            (90 днів) на водоводах;  1080 год</w:t>
      </w:r>
      <w:r w:rsidR="009E0914">
        <w:rPr>
          <w:b w:val="0"/>
          <w:i w:val="0"/>
          <w:sz w:val="24"/>
          <w:szCs w:val="24"/>
          <w:u w:val="none"/>
        </w:rPr>
        <w:t>ин</w:t>
      </w:r>
      <w:r w:rsidRPr="007E69DC">
        <w:rPr>
          <w:b w:val="0"/>
          <w:i w:val="0"/>
          <w:sz w:val="24"/>
          <w:szCs w:val="24"/>
          <w:u w:val="none"/>
        </w:rPr>
        <w:t xml:space="preserve"> (45 днів) на </w:t>
      </w:r>
      <w:proofErr w:type="spellStart"/>
      <w:r w:rsidRPr="007E69DC">
        <w:rPr>
          <w:b w:val="0"/>
          <w:i w:val="0"/>
          <w:sz w:val="24"/>
          <w:szCs w:val="24"/>
          <w:u w:val="none"/>
        </w:rPr>
        <w:t>водомережах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>;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t xml:space="preserve"> ω</w:t>
      </w:r>
      <w:proofErr w:type="spellStart"/>
      <w:r w:rsidRPr="007E69DC">
        <w:rPr>
          <w:b w:val="0"/>
          <w:i w:val="0"/>
          <w:sz w:val="24"/>
          <w:szCs w:val="24"/>
          <w:u w:val="none"/>
          <w:vertAlign w:val="subscript"/>
          <w:lang w:val="en-US"/>
        </w:rPr>
        <w:t>i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 w:rsidRPr="007E69DC">
        <w:rPr>
          <w:b w:val="0"/>
          <w:i w:val="0"/>
          <w:sz w:val="24"/>
          <w:szCs w:val="24"/>
          <w:u w:val="none"/>
        </w:rPr>
        <w:t>–площа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 xml:space="preserve"> отвору свища. За відсутності фактичних даних може прийматись рівною 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7E69DC">
        <w:rPr>
          <w:i w:val="0"/>
          <w:sz w:val="24"/>
          <w:szCs w:val="24"/>
          <w:u w:val="none"/>
        </w:rPr>
        <w:t>2 x 10</w:t>
      </w:r>
      <w:r w:rsidRPr="007E69DC">
        <w:rPr>
          <w:i w:val="0"/>
          <w:sz w:val="24"/>
          <w:szCs w:val="24"/>
          <w:u w:val="none"/>
          <w:vertAlign w:val="superscript"/>
        </w:rPr>
        <w:t>-4</w:t>
      </w:r>
      <w:r w:rsidRPr="007E69DC">
        <w:rPr>
          <w:b w:val="0"/>
          <w:i w:val="0"/>
          <w:sz w:val="24"/>
          <w:szCs w:val="24"/>
          <w:u w:val="none"/>
          <w:lang w:val="ru-RU"/>
        </w:rPr>
        <w:t>,м</w:t>
      </w:r>
      <w:r w:rsidRPr="007E69DC">
        <w:rPr>
          <w:b w:val="0"/>
          <w:i w:val="0"/>
          <w:sz w:val="24"/>
          <w:szCs w:val="24"/>
          <w:u w:val="none"/>
          <w:vertAlign w:val="superscript"/>
          <w:lang w:val="ru-RU"/>
        </w:rPr>
        <w:t>2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t xml:space="preserve">Н = </w:t>
      </w:r>
      <w:r w:rsidRPr="007E69DC">
        <w:rPr>
          <w:b w:val="0"/>
          <w:i w:val="0"/>
          <w:sz w:val="24"/>
          <w:szCs w:val="24"/>
          <w:u w:val="none"/>
          <w:lang w:val="ru-RU"/>
        </w:rPr>
        <w:t>34</w:t>
      </w:r>
      <w:proofErr w:type="spellStart"/>
      <w:r w:rsidRPr="007E69DC">
        <w:rPr>
          <w:b w:val="0"/>
          <w:i w:val="0"/>
          <w:sz w:val="24"/>
          <w:szCs w:val="24"/>
          <w:u w:val="none"/>
        </w:rPr>
        <w:t>м.в.ст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>.  середній тиск у водоводах ;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  <w:lang w:val="ru-RU"/>
        </w:rPr>
      </w:pPr>
      <w:r w:rsidRPr="007E69DC">
        <w:rPr>
          <w:b w:val="0"/>
          <w:i w:val="0"/>
          <w:sz w:val="24"/>
          <w:szCs w:val="24"/>
          <w:u w:val="none"/>
        </w:rPr>
        <w:t>Н = 20</w:t>
      </w:r>
      <w:r w:rsidRPr="007E69DC">
        <w:rPr>
          <w:b w:val="0"/>
          <w:i w:val="0"/>
          <w:sz w:val="24"/>
          <w:szCs w:val="24"/>
          <w:u w:val="none"/>
          <w:lang w:val="ru-RU"/>
        </w:rPr>
        <w:t xml:space="preserve">м.в.ст.  </w:t>
      </w:r>
      <w:proofErr w:type="spellStart"/>
      <w:r w:rsidRPr="007E69DC">
        <w:rPr>
          <w:b w:val="0"/>
          <w:i w:val="0"/>
          <w:sz w:val="24"/>
          <w:szCs w:val="24"/>
          <w:u w:val="none"/>
          <w:lang w:val="ru-RU"/>
        </w:rPr>
        <w:t>середній</w:t>
      </w:r>
      <w:proofErr w:type="spellEnd"/>
      <w:r w:rsidRPr="007E69DC">
        <w:rPr>
          <w:b w:val="0"/>
          <w:i w:val="0"/>
          <w:sz w:val="24"/>
          <w:szCs w:val="24"/>
          <w:u w:val="none"/>
          <w:lang w:val="ru-RU"/>
        </w:rPr>
        <w:t xml:space="preserve"> </w:t>
      </w:r>
      <w:proofErr w:type="spellStart"/>
      <w:r w:rsidRPr="007E69DC">
        <w:rPr>
          <w:b w:val="0"/>
          <w:i w:val="0"/>
          <w:sz w:val="24"/>
          <w:szCs w:val="24"/>
          <w:u w:val="none"/>
          <w:lang w:val="ru-RU"/>
        </w:rPr>
        <w:t>тиск</w:t>
      </w:r>
      <w:proofErr w:type="spellEnd"/>
      <w:r w:rsidRPr="007E69DC">
        <w:rPr>
          <w:b w:val="0"/>
          <w:i w:val="0"/>
          <w:sz w:val="24"/>
          <w:szCs w:val="24"/>
          <w:u w:val="none"/>
          <w:lang w:val="ru-RU"/>
        </w:rPr>
        <w:t xml:space="preserve">  в </w:t>
      </w:r>
      <w:proofErr w:type="spellStart"/>
      <w:r w:rsidRPr="007E69DC">
        <w:rPr>
          <w:b w:val="0"/>
          <w:i w:val="0"/>
          <w:sz w:val="24"/>
          <w:szCs w:val="24"/>
          <w:u w:val="none"/>
          <w:lang w:val="ru-RU"/>
        </w:rPr>
        <w:t>мережі</w:t>
      </w:r>
      <w:proofErr w:type="spellEnd"/>
      <w:r w:rsidRPr="007E69DC">
        <w:rPr>
          <w:b w:val="0"/>
          <w:i w:val="0"/>
          <w:sz w:val="24"/>
          <w:szCs w:val="24"/>
          <w:u w:val="none"/>
          <w:lang w:val="ru-RU"/>
        </w:rPr>
        <w:t>;</w:t>
      </w:r>
    </w:p>
    <w:p w:rsidR="00B63058" w:rsidRPr="007E69DC" w:rsidRDefault="00B63058" w:rsidP="0060153C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t>Кількість невиявлених свищів оцінюється за формулою:</w:t>
      </w:r>
    </w:p>
    <w:p w:rsidR="00B63058" w:rsidRPr="007E69DC" w:rsidRDefault="00B63058" w:rsidP="0060153C">
      <w:pPr>
        <w:pStyle w:val="33"/>
        <w:spacing w:before="120" w:line="276" w:lineRule="auto"/>
        <w:jc w:val="both"/>
        <w:rPr>
          <w:i w:val="0"/>
          <w:sz w:val="24"/>
          <w:szCs w:val="24"/>
          <w:u w:val="none"/>
        </w:rPr>
      </w:pPr>
      <w:proofErr w:type="spellStart"/>
      <w:r w:rsidRPr="007E69DC">
        <w:rPr>
          <w:b w:val="0"/>
          <w:i w:val="0"/>
          <w:sz w:val="24"/>
          <w:szCs w:val="24"/>
          <w:u w:val="none"/>
        </w:rPr>
        <w:t>N</w:t>
      </w:r>
      <w:r w:rsidRPr="007E69DC">
        <w:rPr>
          <w:i w:val="0"/>
          <w:sz w:val="24"/>
          <w:szCs w:val="24"/>
          <w:u w:val="none"/>
          <w:vertAlign w:val="subscript"/>
        </w:rPr>
        <w:t>св</w:t>
      </w:r>
      <w:proofErr w:type="spellEnd"/>
      <w:r w:rsidRPr="007E69DC">
        <w:rPr>
          <w:i w:val="0"/>
          <w:sz w:val="24"/>
          <w:szCs w:val="24"/>
          <w:u w:val="none"/>
        </w:rPr>
        <w:t xml:space="preserve">  = 0,0007 х Т х N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t xml:space="preserve">де  N  - кількість </w:t>
      </w:r>
      <w:proofErr w:type="spellStart"/>
      <w:r w:rsidRPr="007E69DC">
        <w:rPr>
          <w:b w:val="0"/>
          <w:i w:val="0"/>
          <w:sz w:val="24"/>
          <w:szCs w:val="24"/>
          <w:u w:val="none"/>
        </w:rPr>
        <w:t>аварій-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 xml:space="preserve">  </w:t>
      </w:r>
      <w:r w:rsidR="00A6651F" w:rsidRPr="007E69DC">
        <w:rPr>
          <w:b w:val="0"/>
          <w:i w:val="0"/>
          <w:sz w:val="24"/>
          <w:szCs w:val="24"/>
          <w:u w:val="none"/>
        </w:rPr>
        <w:t>491</w:t>
      </w:r>
      <w:r w:rsidR="009E0914">
        <w:rPr>
          <w:b w:val="0"/>
          <w:i w:val="0"/>
          <w:sz w:val="24"/>
          <w:szCs w:val="24"/>
          <w:u w:val="none"/>
        </w:rPr>
        <w:t xml:space="preserve"> </w:t>
      </w:r>
      <w:r w:rsidRPr="007E69DC">
        <w:rPr>
          <w:b w:val="0"/>
          <w:i w:val="0"/>
          <w:sz w:val="24"/>
          <w:szCs w:val="24"/>
          <w:u w:val="none"/>
        </w:rPr>
        <w:t>аварі</w:t>
      </w:r>
      <w:r w:rsidR="009E0914">
        <w:rPr>
          <w:b w:val="0"/>
          <w:i w:val="0"/>
          <w:sz w:val="24"/>
          <w:szCs w:val="24"/>
          <w:u w:val="none"/>
        </w:rPr>
        <w:t>я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t xml:space="preserve"> в т.ч. на водоводах </w:t>
      </w:r>
      <w:r w:rsidR="00773A07" w:rsidRPr="007E69DC">
        <w:rPr>
          <w:b w:val="0"/>
          <w:i w:val="0"/>
          <w:sz w:val="24"/>
          <w:szCs w:val="24"/>
          <w:u w:val="none"/>
        </w:rPr>
        <w:t>30</w:t>
      </w:r>
      <w:r w:rsidRPr="007E69DC">
        <w:rPr>
          <w:b w:val="0"/>
          <w:i w:val="0"/>
          <w:sz w:val="24"/>
          <w:szCs w:val="24"/>
          <w:u w:val="none"/>
        </w:rPr>
        <w:t xml:space="preserve"> аварій, на </w:t>
      </w:r>
      <w:proofErr w:type="spellStart"/>
      <w:r w:rsidRPr="007E69DC">
        <w:rPr>
          <w:b w:val="0"/>
          <w:i w:val="0"/>
          <w:sz w:val="24"/>
          <w:szCs w:val="24"/>
          <w:u w:val="none"/>
        </w:rPr>
        <w:t>водомережах</w:t>
      </w:r>
      <w:proofErr w:type="spellEnd"/>
      <w:r w:rsidRPr="007E69DC">
        <w:rPr>
          <w:b w:val="0"/>
          <w:i w:val="0"/>
          <w:sz w:val="24"/>
          <w:szCs w:val="24"/>
          <w:u w:val="none"/>
        </w:rPr>
        <w:t xml:space="preserve"> </w:t>
      </w:r>
      <w:r w:rsidR="00773A07" w:rsidRPr="007E69DC">
        <w:rPr>
          <w:b w:val="0"/>
          <w:i w:val="0"/>
          <w:sz w:val="24"/>
          <w:szCs w:val="24"/>
          <w:u w:val="none"/>
        </w:rPr>
        <w:t>461</w:t>
      </w:r>
      <w:r w:rsidRPr="007E69DC">
        <w:rPr>
          <w:b w:val="0"/>
          <w:i w:val="0"/>
          <w:sz w:val="24"/>
          <w:szCs w:val="24"/>
          <w:u w:val="none"/>
        </w:rPr>
        <w:t xml:space="preserve"> аварі</w:t>
      </w:r>
      <w:r w:rsidR="00773A07" w:rsidRPr="007E69DC">
        <w:rPr>
          <w:b w:val="0"/>
          <w:i w:val="0"/>
          <w:sz w:val="24"/>
          <w:szCs w:val="24"/>
          <w:u w:val="none"/>
        </w:rPr>
        <w:t>я</w:t>
      </w:r>
      <w:r w:rsidRPr="007E69DC">
        <w:rPr>
          <w:b w:val="0"/>
          <w:i w:val="0"/>
          <w:sz w:val="24"/>
          <w:szCs w:val="24"/>
          <w:u w:val="none"/>
        </w:rPr>
        <w:t>;</w:t>
      </w:r>
    </w:p>
    <w:p w:rsidR="00B63058" w:rsidRPr="007E69DC" w:rsidRDefault="00B63058" w:rsidP="0060153C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7E69DC">
        <w:rPr>
          <w:b w:val="0"/>
          <w:i w:val="0"/>
          <w:sz w:val="24"/>
          <w:szCs w:val="24"/>
          <w:u w:val="none"/>
        </w:rPr>
        <w:t xml:space="preserve">      Т   -  строк служби трубопроводу в роках .</w:t>
      </w:r>
    </w:p>
    <w:p w:rsidR="00B63058" w:rsidRDefault="00B63058" w:rsidP="0060153C">
      <w:pPr>
        <w:pStyle w:val="33"/>
        <w:spacing w:line="276" w:lineRule="auto"/>
        <w:rPr>
          <w:i w:val="0"/>
          <w:sz w:val="24"/>
          <w:szCs w:val="24"/>
          <w:u w:val="none"/>
        </w:rPr>
      </w:pPr>
      <w:r w:rsidRPr="007E69DC">
        <w:rPr>
          <w:i w:val="0"/>
          <w:sz w:val="24"/>
          <w:szCs w:val="24"/>
          <w:u w:val="none"/>
        </w:rPr>
        <w:t>Розрахунок схованих витоків:</w:t>
      </w:r>
    </w:p>
    <w:p w:rsidR="003656D0" w:rsidRPr="007E69DC" w:rsidRDefault="003656D0" w:rsidP="0060153C">
      <w:pPr>
        <w:pStyle w:val="33"/>
        <w:spacing w:line="276" w:lineRule="auto"/>
        <w:rPr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995"/>
        <w:gridCol w:w="1263"/>
        <w:gridCol w:w="1417"/>
        <w:gridCol w:w="1560"/>
        <w:gridCol w:w="1134"/>
        <w:gridCol w:w="1950"/>
      </w:tblGrid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Матеріал</w:t>
            </w:r>
          </w:p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водопроводу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діаметр</w:t>
            </w:r>
          </w:p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мм</w:t>
            </w:r>
          </w:p>
        </w:tc>
        <w:tc>
          <w:tcPr>
            <w:tcW w:w="1263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вік водо</w:t>
            </w:r>
          </w:p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проводу</w:t>
            </w:r>
          </w:p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років</w:t>
            </w:r>
          </w:p>
        </w:tc>
        <w:tc>
          <w:tcPr>
            <w:tcW w:w="1417" w:type="dxa"/>
          </w:tcPr>
          <w:p w:rsidR="00B63058" w:rsidRPr="009711C9" w:rsidRDefault="00B63058" w:rsidP="006C609E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 xml:space="preserve">кількість аварій </w:t>
            </w:r>
          </w:p>
        </w:tc>
        <w:tc>
          <w:tcPr>
            <w:tcW w:w="156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к-сть</w:t>
            </w:r>
            <w:proofErr w:type="spellEnd"/>
          </w:p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невиявлених</w:t>
            </w:r>
          </w:p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 xml:space="preserve">свищів, </w:t>
            </w:r>
            <w:proofErr w:type="spellStart"/>
            <w:r w:rsidRPr="009711C9">
              <w:rPr>
                <w:b w:val="0"/>
                <w:i w:val="0"/>
                <w:sz w:val="24"/>
                <w:szCs w:val="24"/>
                <w:u w:val="none"/>
              </w:rPr>
              <w:t>N</w:t>
            </w:r>
            <w:r w:rsidRPr="009711C9"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  <w:t>св</w:t>
            </w:r>
            <w:proofErr w:type="spellEnd"/>
            <w:r w:rsidRPr="009711C9"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  <w:t>.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Н</w:t>
            </w:r>
            <w:r w:rsidRPr="009711C9"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  <w:t>сер</w:t>
            </w:r>
            <w:proofErr w:type="spellEnd"/>
            <w:r w:rsidRPr="009711C9">
              <w:rPr>
                <w:b w:val="0"/>
                <w:i w:val="0"/>
                <w:sz w:val="24"/>
                <w:szCs w:val="24"/>
                <w:u w:val="none"/>
                <w:vertAlign w:val="subscript"/>
              </w:rPr>
              <w:t>,</w:t>
            </w:r>
          </w:p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м.вод.ст</w:t>
            </w:r>
            <w:proofErr w:type="spellEnd"/>
          </w:p>
        </w:tc>
        <w:tc>
          <w:tcPr>
            <w:tcW w:w="195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втрати води через невиявлені свищі</w:t>
            </w:r>
          </w:p>
        </w:tc>
      </w:tr>
      <w:tr w:rsidR="00B63058" w:rsidRPr="00B75C34" w:rsidTr="00AD12D6">
        <w:tc>
          <w:tcPr>
            <w:tcW w:w="9855" w:type="dxa"/>
            <w:gridSpan w:val="7"/>
          </w:tcPr>
          <w:p w:rsidR="00B63058" w:rsidRPr="009711C9" w:rsidRDefault="00B63058" w:rsidP="0060153C">
            <w:pPr>
              <w:pStyle w:val="33"/>
              <w:spacing w:line="276" w:lineRule="auto"/>
              <w:rPr>
                <w:i w:val="0"/>
                <w:sz w:val="24"/>
                <w:szCs w:val="24"/>
                <w:u w:val="none"/>
              </w:rPr>
            </w:pPr>
            <w:proofErr w:type="spellStart"/>
            <w:r w:rsidRPr="009711C9">
              <w:rPr>
                <w:i w:val="0"/>
                <w:sz w:val="24"/>
                <w:szCs w:val="24"/>
                <w:u w:val="none"/>
              </w:rPr>
              <w:t>м.</w:t>
            </w:r>
            <w:r w:rsidR="00666E5A" w:rsidRPr="009711C9">
              <w:rPr>
                <w:i w:val="0"/>
                <w:sz w:val="24"/>
                <w:szCs w:val="24"/>
                <w:u w:val="none"/>
              </w:rPr>
              <w:t>Шептицький</w:t>
            </w:r>
            <w:proofErr w:type="spellEnd"/>
            <w:r w:rsidRPr="009711C9">
              <w:rPr>
                <w:i w:val="0"/>
                <w:sz w:val="24"/>
                <w:szCs w:val="24"/>
                <w:u w:val="none"/>
              </w:rPr>
              <w:t xml:space="preserve">    водоводи</w:t>
            </w:r>
            <w:r w:rsidR="00C006F2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="00FE33B6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(</w:t>
            </w:r>
            <w:proofErr w:type="spellStart"/>
            <w:r w:rsidRPr="009711C9">
              <w:rPr>
                <w:b w:val="0"/>
                <w:i w:val="0"/>
                <w:sz w:val="24"/>
                <w:szCs w:val="24"/>
                <w:u w:val="none"/>
                <w:lang w:val="en-US"/>
              </w:rPr>
              <w:t>t</w:t>
            </w:r>
            <w:r w:rsidRPr="009711C9">
              <w:rPr>
                <w:b w:val="0"/>
                <w:i w:val="0"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  <w:r w:rsidRPr="009711C9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=2160 </w:t>
            </w:r>
            <w:proofErr w:type="spellStart"/>
            <w:r w:rsidRPr="009711C9">
              <w:rPr>
                <w:b w:val="0"/>
                <w:i w:val="0"/>
                <w:sz w:val="24"/>
                <w:szCs w:val="24"/>
                <w:u w:val="none"/>
              </w:rPr>
              <w:t>год</w:t>
            </w:r>
            <w:proofErr w:type="spellEnd"/>
            <w:r w:rsidRPr="009711C9">
              <w:rPr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B63058" w:rsidRPr="009711C9" w:rsidRDefault="00773A07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B63058" w:rsidRPr="009711C9" w:rsidRDefault="00773A07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560" w:type="dxa"/>
          </w:tcPr>
          <w:p w:rsidR="00B63058" w:rsidRPr="009711C9" w:rsidRDefault="00773A07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0,175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7E69D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4217,80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3</w:t>
            </w:r>
            <w:r w:rsidR="00773A07" w:rsidRPr="00971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63058" w:rsidRPr="009711C9" w:rsidRDefault="00773A07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56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0,0</w:t>
            </w:r>
            <w:r w:rsidR="00773A07" w:rsidRPr="009711C9">
              <w:rPr>
                <w:b w:val="0"/>
                <w:i w:val="0"/>
                <w:sz w:val="24"/>
                <w:szCs w:val="24"/>
                <w:u w:val="none"/>
              </w:rPr>
              <w:t>819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9711C9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1973,93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B63058" w:rsidRPr="009711C9" w:rsidRDefault="00773A07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B63058" w:rsidRPr="009711C9" w:rsidRDefault="00773A07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56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0,0</w:t>
            </w:r>
            <w:r w:rsidR="00773A07" w:rsidRPr="009711C9">
              <w:rPr>
                <w:b w:val="0"/>
                <w:i w:val="0"/>
                <w:sz w:val="24"/>
                <w:szCs w:val="24"/>
                <w:u w:val="none"/>
              </w:rPr>
              <w:t>854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9711C9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2058,28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3" w:type="dxa"/>
          </w:tcPr>
          <w:p w:rsidR="00B63058" w:rsidRPr="009711C9" w:rsidRDefault="00773A07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63058" w:rsidRPr="009711C9" w:rsidRDefault="00773A07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56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0,0</w:t>
            </w:r>
            <w:r w:rsidR="007E69DC" w:rsidRPr="009711C9">
              <w:rPr>
                <w:b w:val="0"/>
                <w:i w:val="0"/>
                <w:sz w:val="24"/>
                <w:szCs w:val="24"/>
                <w:u w:val="none"/>
              </w:rPr>
              <w:t>728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9711C9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1754,65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3" w:type="dxa"/>
          </w:tcPr>
          <w:p w:rsidR="00B63058" w:rsidRPr="009711C9" w:rsidRDefault="00773A07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6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0,02</w:t>
            </w:r>
            <w:r w:rsidR="007E69DC" w:rsidRPr="009711C9">
              <w:rPr>
                <w:b w:val="0"/>
                <w:i w:val="0"/>
                <w:sz w:val="24"/>
                <w:szCs w:val="24"/>
                <w:u w:val="none"/>
              </w:rPr>
              <w:t>80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  </w:t>
            </w:r>
            <w:r w:rsidR="009711C9" w:rsidRPr="009711C9">
              <w:rPr>
                <w:b w:val="0"/>
                <w:i w:val="0"/>
                <w:sz w:val="24"/>
                <w:szCs w:val="24"/>
                <w:u w:val="none"/>
              </w:rPr>
              <w:t>674,85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B63058" w:rsidRPr="009711C9" w:rsidRDefault="00773A07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B63058" w:rsidRPr="009711C9" w:rsidRDefault="00773A07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9711C9" w:rsidRDefault="00773A07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 xml:space="preserve">  </w:t>
            </w:r>
            <w:r w:rsidR="00773A07"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B63058" w:rsidRPr="009711C9" w:rsidRDefault="00773A07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B63058" w:rsidRPr="009711C9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C9">
              <w:rPr>
                <w:rFonts w:ascii="Times New Roman" w:hAnsi="Times New Roman"/>
                <w:sz w:val="24"/>
                <w:szCs w:val="24"/>
              </w:rPr>
              <w:t>1</w:t>
            </w:r>
            <w:r w:rsidR="00773A07" w:rsidRPr="009711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9711C9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9711C9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9855" w:type="dxa"/>
            <w:gridSpan w:val="7"/>
          </w:tcPr>
          <w:p w:rsidR="00B63058" w:rsidRPr="00C006F2" w:rsidRDefault="00666E5A" w:rsidP="0060153C">
            <w:pPr>
              <w:pStyle w:val="33"/>
              <w:spacing w:line="276" w:lineRule="auto"/>
              <w:ind w:left="708" w:hanging="708"/>
              <w:rPr>
                <w:i w:val="0"/>
                <w:sz w:val="24"/>
                <w:szCs w:val="24"/>
                <w:u w:val="none"/>
              </w:rPr>
            </w:pPr>
            <w:r w:rsidRPr="00C006F2">
              <w:rPr>
                <w:i w:val="0"/>
                <w:sz w:val="24"/>
                <w:szCs w:val="24"/>
                <w:u w:val="none"/>
              </w:rPr>
              <w:t>м.</w:t>
            </w:r>
            <w:r w:rsidR="00C006F2" w:rsidRPr="00C006F2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C006F2">
              <w:rPr>
                <w:i w:val="0"/>
                <w:sz w:val="24"/>
                <w:szCs w:val="24"/>
                <w:u w:val="none"/>
              </w:rPr>
              <w:t>Шептицький</w:t>
            </w:r>
            <w:r w:rsidR="00B63058" w:rsidRPr="00C006F2">
              <w:rPr>
                <w:i w:val="0"/>
                <w:sz w:val="24"/>
                <w:szCs w:val="24"/>
                <w:u w:val="none"/>
              </w:rPr>
              <w:t xml:space="preserve">   </w:t>
            </w:r>
            <w:proofErr w:type="spellStart"/>
            <w:r w:rsidR="00CB04CF">
              <w:rPr>
                <w:i w:val="0"/>
                <w:sz w:val="24"/>
                <w:szCs w:val="24"/>
                <w:u w:val="none"/>
              </w:rPr>
              <w:t>водо</w:t>
            </w:r>
            <w:r w:rsidR="00C006F2">
              <w:rPr>
                <w:i w:val="0"/>
                <w:sz w:val="24"/>
                <w:szCs w:val="24"/>
                <w:u w:val="none"/>
              </w:rPr>
              <w:t>мережа</w:t>
            </w:r>
            <w:proofErr w:type="spellEnd"/>
            <w:r w:rsidR="00C006F2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="00B63058" w:rsidRPr="00C006F2">
              <w:rPr>
                <w:b w:val="0"/>
                <w:i w:val="0"/>
                <w:sz w:val="24"/>
                <w:szCs w:val="24"/>
                <w:u w:val="none"/>
              </w:rPr>
              <w:t>(</w:t>
            </w:r>
            <w:proofErr w:type="spellStart"/>
            <w:r w:rsidR="00B63058" w:rsidRPr="00C006F2">
              <w:rPr>
                <w:b w:val="0"/>
                <w:i w:val="0"/>
                <w:sz w:val="24"/>
                <w:szCs w:val="24"/>
                <w:u w:val="none"/>
                <w:lang w:val="en-US"/>
              </w:rPr>
              <w:t>t</w:t>
            </w:r>
            <w:r w:rsidR="00B63058" w:rsidRPr="00C006F2">
              <w:rPr>
                <w:b w:val="0"/>
                <w:i w:val="0"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  <w:r w:rsidR="00B63058" w:rsidRPr="00C006F2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=1080</w:t>
            </w:r>
            <w:proofErr w:type="spellStart"/>
            <w:r w:rsidR="00B63058" w:rsidRPr="00C006F2">
              <w:rPr>
                <w:b w:val="0"/>
                <w:i w:val="0"/>
                <w:sz w:val="24"/>
                <w:szCs w:val="24"/>
                <w:u w:val="none"/>
              </w:rPr>
              <w:t>год</w:t>
            </w:r>
            <w:proofErr w:type="spellEnd"/>
            <w:r w:rsidR="00B63058" w:rsidRPr="00C006F2">
              <w:rPr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3</w:t>
            </w:r>
            <w:r w:rsidR="009711C9" w:rsidRPr="00860E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63058" w:rsidRPr="00860E13" w:rsidRDefault="007E69D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161</w:t>
            </w:r>
          </w:p>
        </w:tc>
        <w:tc>
          <w:tcPr>
            <w:tcW w:w="1560" w:type="dxa"/>
          </w:tcPr>
          <w:p w:rsidR="00B63058" w:rsidRPr="00860E13" w:rsidRDefault="00860E13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4,2826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C006F2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39580,77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63058" w:rsidRPr="00860E13" w:rsidRDefault="007E69D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68</w:t>
            </w:r>
          </w:p>
        </w:tc>
        <w:tc>
          <w:tcPr>
            <w:tcW w:w="1560" w:type="dxa"/>
          </w:tcPr>
          <w:p w:rsidR="00B63058" w:rsidRPr="00C006F2" w:rsidRDefault="00860E13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2,4752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C006F2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22876,36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63058" w:rsidRPr="00860E13" w:rsidRDefault="007E69D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23</w:t>
            </w:r>
          </w:p>
        </w:tc>
        <w:tc>
          <w:tcPr>
            <w:tcW w:w="1560" w:type="dxa"/>
          </w:tcPr>
          <w:p w:rsidR="00B63058" w:rsidRPr="00C006F2" w:rsidRDefault="00860E13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0,644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  </w:t>
            </w:r>
            <w:r w:rsidR="00C006F2" w:rsidRPr="00C006F2">
              <w:rPr>
                <w:b w:val="0"/>
                <w:i w:val="0"/>
                <w:sz w:val="24"/>
                <w:szCs w:val="24"/>
                <w:u w:val="none"/>
              </w:rPr>
              <w:t>5951,99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B63058" w:rsidRPr="00860E13" w:rsidRDefault="007E69D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560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C006F2" w:rsidRPr="00C006F2">
              <w:rPr>
                <w:b w:val="0"/>
                <w:i w:val="0"/>
                <w:sz w:val="24"/>
                <w:szCs w:val="24"/>
                <w:u w:val="none"/>
              </w:rPr>
              <w:t>105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  <w:r w:rsidR="0081267C">
              <w:rPr>
                <w:b w:val="0"/>
                <w:i w:val="0"/>
                <w:sz w:val="24"/>
                <w:szCs w:val="24"/>
                <w:u w:val="none"/>
              </w:rPr>
              <w:t xml:space="preserve">   </w:t>
            </w:r>
            <w:r w:rsidR="00C006F2" w:rsidRPr="00C006F2">
              <w:rPr>
                <w:b w:val="0"/>
                <w:i w:val="0"/>
                <w:sz w:val="24"/>
                <w:szCs w:val="24"/>
                <w:u w:val="none"/>
              </w:rPr>
              <w:t>970,43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B63058" w:rsidRPr="00860E13" w:rsidRDefault="007E69D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60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C006F2" w:rsidRPr="00C006F2">
              <w:rPr>
                <w:b w:val="0"/>
                <w:i w:val="0"/>
                <w:sz w:val="24"/>
                <w:szCs w:val="24"/>
                <w:u w:val="none"/>
              </w:rPr>
              <w:t>0301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 xml:space="preserve">    </w:t>
            </w:r>
            <w:r w:rsidR="00C006F2" w:rsidRPr="00C006F2">
              <w:rPr>
                <w:b w:val="0"/>
                <w:i w:val="0"/>
                <w:sz w:val="24"/>
                <w:szCs w:val="24"/>
                <w:u w:val="none"/>
              </w:rPr>
              <w:t>278,19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B63058" w:rsidRPr="00860E13" w:rsidRDefault="009711C9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B75C34" w:rsidRDefault="009711C9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9711C9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63058" w:rsidRPr="00860E13" w:rsidRDefault="009711C9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B75C34" w:rsidRDefault="009711C9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9711C9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B63058" w:rsidRPr="00860E13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B75C34" w:rsidRDefault="00B63058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B63058" w:rsidRPr="00860E13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B63058" w:rsidRPr="00860E13" w:rsidRDefault="009711C9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63058" w:rsidRPr="00860E13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60E13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B75C34" w:rsidRDefault="00B63058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B63058" w:rsidRPr="00C006F2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9855" w:type="dxa"/>
            <w:gridSpan w:val="7"/>
          </w:tcPr>
          <w:p w:rsidR="00B63058" w:rsidRPr="00C006F2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C006F2">
              <w:rPr>
                <w:i w:val="0"/>
                <w:sz w:val="24"/>
                <w:szCs w:val="24"/>
                <w:u w:val="none"/>
              </w:rPr>
              <w:t xml:space="preserve">м. </w:t>
            </w:r>
            <w:proofErr w:type="spellStart"/>
            <w:r w:rsidRPr="00C006F2">
              <w:rPr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  <w:r w:rsidRPr="00C006F2">
              <w:rPr>
                <w:i w:val="0"/>
                <w:sz w:val="24"/>
                <w:szCs w:val="24"/>
                <w:u w:val="none"/>
              </w:rPr>
              <w:t xml:space="preserve">  водоводи</w:t>
            </w:r>
            <w:r w:rsidRPr="00C006F2">
              <w:rPr>
                <w:b w:val="0"/>
                <w:i w:val="0"/>
                <w:sz w:val="24"/>
                <w:szCs w:val="24"/>
                <w:u w:val="none"/>
              </w:rPr>
              <w:t xml:space="preserve">   (</w:t>
            </w:r>
            <w:proofErr w:type="spellStart"/>
            <w:r w:rsidRPr="00C006F2">
              <w:rPr>
                <w:b w:val="0"/>
                <w:i w:val="0"/>
                <w:sz w:val="24"/>
                <w:szCs w:val="24"/>
                <w:u w:val="none"/>
                <w:lang w:val="en-US"/>
              </w:rPr>
              <w:t>t</w:t>
            </w:r>
            <w:r w:rsidRPr="00C006F2">
              <w:rPr>
                <w:b w:val="0"/>
                <w:i w:val="0"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  <w:r w:rsidRPr="00C006F2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=2160 </w:t>
            </w:r>
            <w:proofErr w:type="spellStart"/>
            <w:r w:rsidRPr="00C006F2">
              <w:rPr>
                <w:b w:val="0"/>
                <w:i w:val="0"/>
                <w:sz w:val="24"/>
                <w:szCs w:val="24"/>
                <w:u w:val="none"/>
              </w:rPr>
              <w:t>год</w:t>
            </w:r>
            <w:proofErr w:type="spellEnd"/>
            <w:r w:rsidRPr="00C006F2">
              <w:rPr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B63058" w:rsidRPr="003656D0" w:rsidRDefault="0065251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63058" w:rsidRPr="003656D0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60" w:type="dxa"/>
          </w:tcPr>
          <w:p w:rsidR="00B63058" w:rsidRPr="0040366A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0366A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3656D0" w:rsidRPr="0040366A">
              <w:rPr>
                <w:b w:val="0"/>
                <w:i w:val="0"/>
                <w:sz w:val="24"/>
                <w:szCs w:val="24"/>
                <w:u w:val="none"/>
              </w:rPr>
              <w:t>112</w:t>
            </w:r>
          </w:p>
        </w:tc>
        <w:tc>
          <w:tcPr>
            <w:tcW w:w="1134" w:type="dxa"/>
          </w:tcPr>
          <w:p w:rsidR="00B63058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3656D0" w:rsidRDefault="003656D0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2699,39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B63058" w:rsidRPr="003656D0" w:rsidRDefault="0065251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63058" w:rsidRPr="003656D0" w:rsidRDefault="00FE33B6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560" w:type="dxa"/>
          </w:tcPr>
          <w:p w:rsidR="00B63058" w:rsidRPr="0040366A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40366A">
              <w:rPr>
                <w:b w:val="0"/>
                <w:i w:val="0"/>
                <w:sz w:val="24"/>
                <w:szCs w:val="24"/>
                <w:u w:val="none"/>
              </w:rPr>
              <w:t>0,0</w:t>
            </w:r>
            <w:r w:rsidR="003656D0" w:rsidRPr="0040366A">
              <w:rPr>
                <w:b w:val="0"/>
                <w:i w:val="0"/>
                <w:sz w:val="24"/>
                <w:szCs w:val="24"/>
                <w:u w:val="none"/>
              </w:rPr>
              <w:t>672</w:t>
            </w:r>
          </w:p>
        </w:tc>
        <w:tc>
          <w:tcPr>
            <w:tcW w:w="1134" w:type="dxa"/>
          </w:tcPr>
          <w:p w:rsidR="00B63058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3656D0" w:rsidRDefault="003656D0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1619,63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B63058" w:rsidRPr="003656D0" w:rsidRDefault="0065251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B63058" w:rsidRPr="003656D0" w:rsidRDefault="00FE33B6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B75C34" w:rsidRDefault="003656D0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B75C34" w:rsidRDefault="00B63058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 xml:space="preserve">  </w:t>
            </w:r>
            <w:r w:rsidR="003656D0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1536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B63058" w:rsidRPr="003656D0" w:rsidRDefault="00B63058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B63058" w:rsidRPr="003656D0" w:rsidRDefault="0065251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63058" w:rsidRPr="003656D0" w:rsidRDefault="00B63058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B63058" w:rsidRPr="00B75C34" w:rsidRDefault="00B63058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B63058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B63058" w:rsidRPr="00B75C34" w:rsidRDefault="00B63058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</w:tr>
      <w:tr w:rsidR="00B63058" w:rsidRPr="00B75C34" w:rsidTr="00AD12D6">
        <w:tc>
          <w:tcPr>
            <w:tcW w:w="9855" w:type="dxa"/>
            <w:gridSpan w:val="7"/>
          </w:tcPr>
          <w:p w:rsidR="00B63058" w:rsidRPr="003656D0" w:rsidRDefault="00B63058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i w:val="0"/>
                <w:sz w:val="24"/>
                <w:szCs w:val="24"/>
                <w:u w:val="none"/>
              </w:rPr>
              <w:t>м.</w:t>
            </w:r>
            <w:r w:rsidR="001928E0">
              <w:rPr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3656D0">
              <w:rPr>
                <w:i w:val="0"/>
                <w:sz w:val="24"/>
                <w:szCs w:val="24"/>
                <w:u w:val="none"/>
              </w:rPr>
              <w:t>Соснівка</w:t>
            </w:r>
            <w:proofErr w:type="spellEnd"/>
            <w:r w:rsidRPr="003656D0">
              <w:rPr>
                <w:i w:val="0"/>
                <w:sz w:val="24"/>
                <w:szCs w:val="24"/>
                <w:u w:val="none"/>
              </w:rPr>
              <w:t xml:space="preserve">  </w:t>
            </w:r>
            <w:proofErr w:type="spellStart"/>
            <w:r w:rsidR="00CB04CF">
              <w:rPr>
                <w:i w:val="0"/>
                <w:sz w:val="24"/>
                <w:szCs w:val="24"/>
                <w:u w:val="none"/>
              </w:rPr>
              <w:t>водо</w:t>
            </w:r>
            <w:r w:rsidR="001928E0">
              <w:rPr>
                <w:i w:val="0"/>
                <w:sz w:val="24"/>
                <w:szCs w:val="24"/>
                <w:u w:val="none"/>
              </w:rPr>
              <w:t>мережа</w:t>
            </w:r>
            <w:proofErr w:type="spellEnd"/>
            <w:r w:rsidR="001928E0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(</w:t>
            </w:r>
            <w:proofErr w:type="spellStart"/>
            <w:r w:rsidRPr="003656D0">
              <w:rPr>
                <w:b w:val="0"/>
                <w:i w:val="0"/>
                <w:sz w:val="24"/>
                <w:szCs w:val="24"/>
                <w:u w:val="none"/>
                <w:lang w:val="en-US"/>
              </w:rPr>
              <w:t>t</w:t>
            </w:r>
            <w:r w:rsidRPr="003656D0">
              <w:rPr>
                <w:b w:val="0"/>
                <w:i w:val="0"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  <w:r w:rsidRPr="003656D0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=1080</w:t>
            </w:r>
            <w:proofErr w:type="spellStart"/>
            <w:r w:rsidRPr="003656D0">
              <w:rPr>
                <w:b w:val="0"/>
                <w:i w:val="0"/>
                <w:sz w:val="24"/>
                <w:szCs w:val="24"/>
                <w:u w:val="none"/>
              </w:rPr>
              <w:t>год</w:t>
            </w:r>
            <w:proofErr w:type="spellEnd"/>
            <w:r w:rsidRPr="003656D0">
              <w:rPr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8C7AFA" w:rsidRPr="003656D0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91</w:t>
            </w:r>
          </w:p>
        </w:tc>
        <w:tc>
          <w:tcPr>
            <w:tcW w:w="1560" w:type="dxa"/>
          </w:tcPr>
          <w:p w:rsidR="008C7AFA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C7AFA">
              <w:rPr>
                <w:b w:val="0"/>
                <w:i w:val="0"/>
                <w:sz w:val="24"/>
                <w:szCs w:val="24"/>
                <w:u w:val="none"/>
              </w:rPr>
              <w:t>3,3761</w:t>
            </w:r>
          </w:p>
        </w:tc>
        <w:tc>
          <w:tcPr>
            <w:tcW w:w="1134" w:type="dxa"/>
          </w:tcPr>
          <w:p w:rsidR="008C7AFA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81267C" w:rsidRDefault="001928E0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1267C">
              <w:rPr>
                <w:b w:val="0"/>
                <w:i w:val="0"/>
                <w:sz w:val="24"/>
                <w:szCs w:val="24"/>
                <w:u w:val="none"/>
              </w:rPr>
              <w:t>31202,69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C7AFA" w:rsidRPr="003656D0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48</w:t>
            </w:r>
          </w:p>
        </w:tc>
        <w:tc>
          <w:tcPr>
            <w:tcW w:w="1560" w:type="dxa"/>
          </w:tcPr>
          <w:p w:rsidR="008C7AFA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C7AFA">
              <w:rPr>
                <w:b w:val="0"/>
                <w:i w:val="0"/>
                <w:sz w:val="24"/>
                <w:szCs w:val="24"/>
                <w:u w:val="none"/>
              </w:rPr>
              <w:t>1,344</w:t>
            </w:r>
          </w:p>
        </w:tc>
        <w:tc>
          <w:tcPr>
            <w:tcW w:w="1134" w:type="dxa"/>
          </w:tcPr>
          <w:p w:rsidR="008C7AFA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81267C" w:rsidRDefault="001928E0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1267C">
              <w:rPr>
                <w:b w:val="0"/>
                <w:i w:val="0"/>
                <w:sz w:val="24"/>
                <w:szCs w:val="24"/>
                <w:u w:val="none"/>
              </w:rPr>
              <w:t>12421,55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lastRenderedPageBreak/>
              <w:t>чавун</w:t>
            </w:r>
          </w:p>
        </w:tc>
        <w:tc>
          <w:tcPr>
            <w:tcW w:w="995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8C7AFA" w:rsidRPr="003656D0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60" w:type="dxa"/>
          </w:tcPr>
          <w:p w:rsidR="008C7AFA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C7AFA">
              <w:rPr>
                <w:b w:val="0"/>
                <w:i w:val="0"/>
                <w:sz w:val="24"/>
                <w:szCs w:val="24"/>
                <w:u w:val="none"/>
              </w:rPr>
              <w:t>0,0294</w:t>
            </w:r>
          </w:p>
        </w:tc>
        <w:tc>
          <w:tcPr>
            <w:tcW w:w="1134" w:type="dxa"/>
          </w:tcPr>
          <w:p w:rsidR="008C7AFA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81267C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1267C">
              <w:rPr>
                <w:b w:val="0"/>
                <w:i w:val="0"/>
                <w:sz w:val="24"/>
                <w:szCs w:val="24"/>
                <w:u w:val="none"/>
              </w:rPr>
              <w:t xml:space="preserve">    </w:t>
            </w:r>
            <w:r w:rsidR="0081267C" w:rsidRPr="0081267C">
              <w:rPr>
                <w:b w:val="0"/>
                <w:i w:val="0"/>
                <w:sz w:val="24"/>
                <w:szCs w:val="24"/>
                <w:u w:val="none"/>
              </w:rPr>
              <w:t>271,72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8C7AFA" w:rsidRPr="003656D0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8C7AFA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C7AFA" w:rsidRPr="003656D0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81267C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1267C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8C7AFA" w:rsidRPr="003656D0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C7AFA" w:rsidRPr="003656D0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656D0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81267C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81267C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b w:val="0"/>
                <w:iCs/>
                <w:sz w:val="24"/>
                <w:szCs w:val="24"/>
                <w:u w:val="none"/>
              </w:rPr>
            </w:pPr>
            <w:r w:rsidRPr="00B75C34">
              <w:rPr>
                <w:b w:val="0"/>
                <w:iCs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9855" w:type="dxa"/>
            <w:gridSpan w:val="7"/>
          </w:tcPr>
          <w:p w:rsidR="008C7AFA" w:rsidRPr="003D368D" w:rsidRDefault="008C7AF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3D368D">
              <w:rPr>
                <w:i w:val="0"/>
                <w:sz w:val="24"/>
                <w:szCs w:val="24"/>
                <w:u w:val="none"/>
              </w:rPr>
              <w:t>смт</w:t>
            </w:r>
            <w:proofErr w:type="spellEnd"/>
            <w:r w:rsidRPr="003D368D">
              <w:rPr>
                <w:i w:val="0"/>
                <w:sz w:val="24"/>
                <w:szCs w:val="24"/>
                <w:u w:val="none"/>
              </w:rPr>
              <w:t>.</w:t>
            </w:r>
            <w:r w:rsidR="001928E0" w:rsidRPr="003D368D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3D368D">
              <w:rPr>
                <w:i w:val="0"/>
                <w:sz w:val="24"/>
                <w:szCs w:val="24"/>
                <w:u w:val="none"/>
              </w:rPr>
              <w:t>Гірник  водоводи</w:t>
            </w:r>
            <w:r w:rsidR="001928E0" w:rsidRPr="003D368D"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(</w:t>
            </w:r>
            <w:proofErr w:type="spellStart"/>
            <w:r w:rsidRPr="003D368D">
              <w:rPr>
                <w:b w:val="0"/>
                <w:i w:val="0"/>
                <w:sz w:val="24"/>
                <w:szCs w:val="24"/>
                <w:u w:val="none"/>
                <w:lang w:val="en-US"/>
              </w:rPr>
              <w:t>t</w:t>
            </w:r>
            <w:r w:rsidRPr="003D368D">
              <w:rPr>
                <w:b w:val="0"/>
                <w:i w:val="0"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  <w:r w:rsidRPr="003D368D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=2160 </w:t>
            </w:r>
            <w:proofErr w:type="spellStart"/>
            <w:r w:rsidRPr="003D368D">
              <w:rPr>
                <w:b w:val="0"/>
                <w:i w:val="0"/>
                <w:sz w:val="24"/>
                <w:szCs w:val="24"/>
                <w:u w:val="none"/>
              </w:rPr>
              <w:t>год</w:t>
            </w:r>
            <w:proofErr w:type="spellEnd"/>
            <w:r w:rsidRPr="003D368D">
              <w:rPr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5</w:t>
            </w:r>
            <w:r w:rsidR="0081267C" w:rsidRPr="003D36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C7AFA" w:rsidRPr="003D368D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81267C" w:rsidRPr="003D368D">
              <w:rPr>
                <w:b w:val="0"/>
                <w:i w:val="0"/>
                <w:sz w:val="24"/>
                <w:szCs w:val="24"/>
                <w:u w:val="none"/>
              </w:rPr>
              <w:t>105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8C7AFA" w:rsidRPr="003D368D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2530,68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8C7AFA" w:rsidRPr="003D368D" w:rsidRDefault="0081267C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C7AFA" w:rsidRPr="003D368D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81267C" w:rsidRPr="003D368D">
              <w:rPr>
                <w:b w:val="0"/>
                <w:i w:val="0"/>
                <w:sz w:val="24"/>
                <w:szCs w:val="24"/>
                <w:u w:val="none"/>
              </w:rPr>
              <w:t>0308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742,33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3</w:t>
            </w:r>
            <w:r w:rsidR="0081267C" w:rsidRPr="003D36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81267C" w:rsidRPr="003D368D">
              <w:rPr>
                <w:b w:val="0"/>
                <w:i w:val="0"/>
                <w:sz w:val="24"/>
                <w:szCs w:val="24"/>
                <w:u w:val="none"/>
              </w:rPr>
              <w:t>1064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2564,42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3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2</w:t>
            </w:r>
            <w:r w:rsidR="0081267C" w:rsidRPr="003D3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81267C" w:rsidRPr="003D368D">
              <w:rPr>
                <w:b w:val="0"/>
                <w:i w:val="0"/>
                <w:sz w:val="24"/>
                <w:szCs w:val="24"/>
                <w:u w:val="none"/>
              </w:rPr>
              <w:t>0203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489,26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3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4</w:t>
            </w:r>
            <w:r w:rsidR="0081267C" w:rsidRPr="003D3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C7AFA" w:rsidRPr="003D368D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3D368D" w:rsidRDefault="0081267C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 xml:space="preserve">  </w:t>
            </w:r>
            <w:r w:rsidR="0081267C"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8C7AFA" w:rsidRPr="003D368D" w:rsidRDefault="0081267C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95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9855" w:type="dxa"/>
            <w:gridSpan w:val="7"/>
          </w:tcPr>
          <w:p w:rsidR="008C7AFA" w:rsidRPr="003D368D" w:rsidRDefault="008C7AFA" w:rsidP="0060153C">
            <w:pPr>
              <w:pStyle w:val="33"/>
              <w:spacing w:line="276" w:lineRule="auto"/>
              <w:rPr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3D368D">
              <w:rPr>
                <w:i w:val="0"/>
                <w:sz w:val="22"/>
                <w:szCs w:val="22"/>
                <w:u w:val="none"/>
              </w:rPr>
              <w:t>смт</w:t>
            </w:r>
            <w:proofErr w:type="spellEnd"/>
            <w:r w:rsidRPr="003D368D">
              <w:rPr>
                <w:i w:val="0"/>
                <w:sz w:val="22"/>
                <w:szCs w:val="22"/>
                <w:u w:val="none"/>
              </w:rPr>
              <w:t>.</w:t>
            </w:r>
            <w:r w:rsidR="001928E0" w:rsidRPr="003D368D">
              <w:rPr>
                <w:i w:val="0"/>
                <w:sz w:val="22"/>
                <w:szCs w:val="22"/>
                <w:u w:val="none"/>
              </w:rPr>
              <w:t xml:space="preserve"> </w:t>
            </w:r>
            <w:r w:rsidRPr="003D368D">
              <w:rPr>
                <w:i w:val="0"/>
                <w:sz w:val="22"/>
                <w:szCs w:val="22"/>
                <w:u w:val="none"/>
              </w:rPr>
              <w:t xml:space="preserve">Гірник   </w:t>
            </w:r>
            <w:proofErr w:type="spellStart"/>
            <w:r w:rsidR="001928E0" w:rsidRPr="003D368D">
              <w:rPr>
                <w:i w:val="0"/>
                <w:sz w:val="22"/>
                <w:szCs w:val="22"/>
                <w:u w:val="none"/>
              </w:rPr>
              <w:t>водомережа</w:t>
            </w:r>
            <w:proofErr w:type="spellEnd"/>
            <w:r w:rsidR="001928E0" w:rsidRPr="003D368D">
              <w:rPr>
                <w:i w:val="0"/>
                <w:sz w:val="22"/>
                <w:szCs w:val="22"/>
                <w:u w:val="none"/>
              </w:rPr>
              <w:t xml:space="preserve"> </w:t>
            </w: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(</w:t>
            </w:r>
            <w:proofErr w:type="spellStart"/>
            <w:r w:rsidRPr="003D368D">
              <w:rPr>
                <w:b w:val="0"/>
                <w:i w:val="0"/>
                <w:sz w:val="24"/>
                <w:szCs w:val="24"/>
                <w:u w:val="none"/>
                <w:lang w:val="en-US"/>
              </w:rPr>
              <w:t>t</w:t>
            </w:r>
            <w:r w:rsidRPr="003D368D">
              <w:rPr>
                <w:b w:val="0"/>
                <w:i w:val="0"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  <w:r w:rsidRPr="003D368D">
              <w:rPr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=1080</w:t>
            </w:r>
            <w:proofErr w:type="spellStart"/>
            <w:r w:rsidRPr="003D368D">
              <w:rPr>
                <w:b w:val="0"/>
                <w:i w:val="0"/>
                <w:sz w:val="24"/>
                <w:szCs w:val="24"/>
                <w:u w:val="none"/>
              </w:rPr>
              <w:t>год</w:t>
            </w:r>
            <w:proofErr w:type="spellEnd"/>
            <w:r w:rsidRPr="003D368D">
              <w:rPr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8C7AFA" w:rsidRPr="003D368D" w:rsidRDefault="003D368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1,7</w:t>
            </w:r>
            <w:r w:rsidR="003D368D" w:rsidRPr="003D368D">
              <w:rPr>
                <w:b w:val="0"/>
                <w:i w:val="0"/>
                <w:sz w:val="24"/>
                <w:szCs w:val="24"/>
                <w:u w:val="none"/>
              </w:rPr>
              <w:t>437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C92BA2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92BA2">
              <w:rPr>
                <w:b w:val="0"/>
                <w:i w:val="0"/>
                <w:sz w:val="24"/>
                <w:szCs w:val="24"/>
                <w:u w:val="none"/>
              </w:rPr>
              <w:t>16115,67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8C7AFA" w:rsidRPr="003D368D" w:rsidRDefault="003D368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3D368D" w:rsidRPr="003D368D">
              <w:rPr>
                <w:b w:val="0"/>
                <w:i w:val="0"/>
                <w:sz w:val="24"/>
                <w:szCs w:val="24"/>
                <w:u w:val="none"/>
              </w:rPr>
              <w:t>448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C92BA2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92BA2">
              <w:rPr>
                <w:b w:val="0"/>
                <w:i w:val="0"/>
                <w:sz w:val="24"/>
                <w:szCs w:val="24"/>
                <w:u w:val="none"/>
              </w:rPr>
              <w:t>4140,52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8C7AFA" w:rsidRPr="003D368D" w:rsidRDefault="003D368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0,</w:t>
            </w:r>
            <w:r w:rsidR="003D368D" w:rsidRPr="003D368D">
              <w:rPr>
                <w:b w:val="0"/>
                <w:i w:val="0"/>
                <w:sz w:val="24"/>
                <w:szCs w:val="24"/>
                <w:u w:val="none"/>
              </w:rPr>
              <w:t>0588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C92BA2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92BA2">
              <w:rPr>
                <w:b w:val="0"/>
                <w:i w:val="0"/>
                <w:sz w:val="24"/>
                <w:szCs w:val="24"/>
                <w:u w:val="none"/>
              </w:rPr>
              <w:t>543,44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чавун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8C7AFA" w:rsidRPr="003D368D" w:rsidRDefault="003D368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3D368D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C92BA2" w:rsidRDefault="003D368D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C92BA2">
              <w:rPr>
                <w:b w:val="0"/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</w:tcPr>
          <w:p w:rsidR="008C7AFA" w:rsidRPr="003D368D" w:rsidRDefault="003D368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3D368D">
              <w:rPr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3D368D">
              <w:rPr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C92BA2" w:rsidRDefault="008C7AFA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C92BA2">
              <w:rPr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поліетилен</w:t>
            </w:r>
          </w:p>
        </w:tc>
        <w:tc>
          <w:tcPr>
            <w:tcW w:w="995" w:type="dxa"/>
          </w:tcPr>
          <w:p w:rsidR="008C7AFA" w:rsidRPr="003D368D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8C7AFA" w:rsidRPr="003D368D" w:rsidRDefault="003D368D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6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3D368D">
              <w:rPr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560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3D368D">
              <w:rPr>
                <w:i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</w:tcPr>
          <w:p w:rsidR="008C7AFA" w:rsidRPr="003D368D" w:rsidRDefault="008C7AFA" w:rsidP="0060153C">
            <w:pPr>
              <w:pStyle w:val="33"/>
              <w:spacing w:line="276" w:lineRule="auto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 w:rsidRPr="003D368D">
              <w:rPr>
                <w:b w:val="0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950" w:type="dxa"/>
          </w:tcPr>
          <w:p w:rsidR="008C7AFA" w:rsidRPr="00C92BA2" w:rsidRDefault="008C7AFA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C92BA2">
              <w:rPr>
                <w:i w:val="0"/>
                <w:sz w:val="24"/>
                <w:szCs w:val="24"/>
                <w:u w:val="none"/>
              </w:rPr>
              <w:t>-</w:t>
            </w:r>
          </w:p>
        </w:tc>
      </w:tr>
      <w:tr w:rsidR="008C7AFA" w:rsidRPr="00B75C34" w:rsidTr="00AD12D6">
        <w:tc>
          <w:tcPr>
            <w:tcW w:w="1536" w:type="dxa"/>
          </w:tcPr>
          <w:p w:rsidR="008C7AFA" w:rsidRPr="00C92BA2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BA2">
              <w:rPr>
                <w:rFonts w:ascii="Times New Roman" w:hAnsi="Times New Roman"/>
                <w:b/>
                <w:sz w:val="24"/>
                <w:szCs w:val="24"/>
              </w:rPr>
              <w:t>Всього :</w:t>
            </w:r>
          </w:p>
          <w:p w:rsidR="008C7AFA" w:rsidRPr="00C92BA2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8C7AFA" w:rsidRPr="00C92BA2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C7AFA" w:rsidRPr="00C92BA2" w:rsidRDefault="008C7AFA" w:rsidP="006015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AFA" w:rsidRPr="00C92BA2" w:rsidRDefault="003D368D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C92BA2">
              <w:rPr>
                <w:i w:val="0"/>
                <w:sz w:val="24"/>
                <w:szCs w:val="24"/>
                <w:u w:val="none"/>
              </w:rPr>
              <w:t>491</w:t>
            </w:r>
            <w:r w:rsidR="008C7AFA" w:rsidRPr="00C92BA2">
              <w:rPr>
                <w:i w:val="0"/>
                <w:sz w:val="24"/>
                <w:szCs w:val="24"/>
                <w:u w:val="none"/>
              </w:rPr>
              <w:t xml:space="preserve"> аварі</w:t>
            </w:r>
            <w:r w:rsidRPr="00C92BA2">
              <w:rPr>
                <w:i w:val="0"/>
                <w:sz w:val="24"/>
                <w:szCs w:val="24"/>
                <w:u w:val="none"/>
              </w:rPr>
              <w:t>я</w:t>
            </w:r>
          </w:p>
        </w:tc>
        <w:tc>
          <w:tcPr>
            <w:tcW w:w="1560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iCs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8C7AFA" w:rsidRPr="00B75C34" w:rsidRDefault="008C7AFA" w:rsidP="0060153C">
            <w:pPr>
              <w:pStyle w:val="33"/>
              <w:spacing w:line="276" w:lineRule="auto"/>
              <w:jc w:val="both"/>
              <w:rPr>
                <w:iCs/>
                <w:sz w:val="24"/>
                <w:szCs w:val="24"/>
                <w:u w:val="none"/>
              </w:rPr>
            </w:pPr>
          </w:p>
        </w:tc>
        <w:tc>
          <w:tcPr>
            <w:tcW w:w="1950" w:type="dxa"/>
          </w:tcPr>
          <w:p w:rsidR="008C7AFA" w:rsidRPr="00C92BA2" w:rsidRDefault="00B31A6A" w:rsidP="0060153C">
            <w:pPr>
              <w:pStyle w:val="33"/>
              <w:spacing w:line="276" w:lineRule="auto"/>
              <w:jc w:val="both"/>
              <w:rPr>
                <w:i w:val="0"/>
                <w:sz w:val="24"/>
                <w:szCs w:val="24"/>
                <w:u w:val="none"/>
              </w:rPr>
            </w:pPr>
            <w:r w:rsidRPr="00C92BA2">
              <w:rPr>
                <w:i w:val="0"/>
                <w:sz w:val="24"/>
                <w:szCs w:val="24"/>
                <w:u w:val="none"/>
              </w:rPr>
              <w:t>155678,55</w:t>
            </w:r>
          </w:p>
        </w:tc>
      </w:tr>
    </w:tbl>
    <w:p w:rsidR="00B63058" w:rsidRPr="00B75C34" w:rsidRDefault="00B63058" w:rsidP="00775807">
      <w:pPr>
        <w:pStyle w:val="33"/>
        <w:jc w:val="both"/>
        <w:rPr>
          <w:b w:val="0"/>
          <w:iCs/>
          <w:sz w:val="24"/>
          <w:szCs w:val="24"/>
          <w:u w:val="none"/>
        </w:rPr>
      </w:pPr>
    </w:p>
    <w:p w:rsidR="00B63058" w:rsidRPr="00C95487" w:rsidRDefault="00B63058" w:rsidP="00225C14">
      <w:pPr>
        <w:pStyle w:val="33"/>
        <w:spacing w:before="120"/>
        <w:ind w:firstLine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Таким чином кількість води, яка протікає через невиявлені свищі на водоводах і </w:t>
      </w:r>
      <w:proofErr w:type="spellStart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водомережах</w:t>
      </w:r>
      <w:proofErr w:type="spellEnd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становить :</w:t>
      </w:r>
    </w:p>
    <w:p w:rsidR="00B63058" w:rsidRPr="00C95487" w:rsidRDefault="00B63058" w:rsidP="00B31A6A">
      <w:pPr>
        <w:pStyle w:val="33"/>
        <w:ind w:firstLine="720"/>
        <w:jc w:val="both"/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  <w:t xml:space="preserve">132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   </w:t>
      </w:r>
      <w:r w:rsidR="00B31A6A" w:rsidRPr="00C95487">
        <w:rPr>
          <w:rFonts w:asciiTheme="majorBidi" w:hAnsiTheme="majorBidi" w:cstheme="majorBidi"/>
          <w:i w:val="0"/>
          <w:sz w:val="24"/>
          <w:szCs w:val="24"/>
        </w:rPr>
        <w:t>155678,55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</w:t>
      </w:r>
      <w:r w:rsidR="00B31A6A"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=</w:t>
      </w:r>
      <w:r w:rsidR="00B31A6A"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  4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2</w:t>
      </w:r>
      <w:r w:rsidR="00B31A6A"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,23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</w:p>
    <w:p w:rsidR="00B63058" w:rsidRPr="00C95487" w:rsidRDefault="00B31A6A" w:rsidP="00036348">
      <w:pPr>
        <w:pStyle w:val="33"/>
        <w:ind w:firstLine="720"/>
        <w:jc w:val="both"/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                 3685,9</w:t>
      </w:r>
    </w:p>
    <w:p w:rsidR="00B63058" w:rsidRPr="00C95487" w:rsidRDefault="00B63058" w:rsidP="00B31A6A">
      <w:pPr>
        <w:pStyle w:val="33"/>
        <w:spacing w:before="120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Сховані витоки води з трубопроводів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  <w:t>131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+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  <w:t>132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= 1</w:t>
      </w:r>
      <w:r w:rsidR="00B31A6A"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6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0,</w:t>
      </w:r>
      <w:r w:rsidR="00B31A6A"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8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+</w:t>
      </w:r>
      <w:r w:rsidR="00B31A6A"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42,43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= </w:t>
      </w:r>
      <w:r w:rsidR="00B31A6A"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203,23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</w:p>
    <w:p w:rsidR="00B63058" w:rsidRPr="00C95487" w:rsidRDefault="00B63058" w:rsidP="00EB075D">
      <w:pPr>
        <w:pStyle w:val="33"/>
        <w:spacing w:before="120"/>
        <w:ind w:firstLine="720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</w:p>
    <w:p w:rsidR="00B63058" w:rsidRPr="00C95487" w:rsidRDefault="00B63058" w:rsidP="00EB075D">
      <w:pPr>
        <w:pStyle w:val="33"/>
        <w:spacing w:before="120"/>
        <w:ind w:firstLine="720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1.1.4. Витоки води з ємнісних споруд розраховуємо за формулою</w:t>
      </w:r>
    </w:p>
    <w:p w:rsidR="00B63058" w:rsidRPr="00C95487" w:rsidRDefault="00B63058" w:rsidP="00EB075D">
      <w:pPr>
        <w:pStyle w:val="33"/>
        <w:spacing w:before="120"/>
        <w:ind w:firstLine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 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lang w:val="en-US"/>
        </w:rPr>
        <w:t>K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>x∑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, 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</w:p>
    <w:p w:rsidR="00B63058" w:rsidRPr="00C95487" w:rsidRDefault="00B63058" w:rsidP="00EB075D">
      <w:pPr>
        <w:pStyle w:val="33"/>
        <w:ind w:firstLine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                </w:t>
      </w:r>
      <w:proofErr w:type="spellStart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Q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C95487" w:rsidRDefault="00B63058" w:rsidP="00F02C47">
      <w:pPr>
        <w:pStyle w:val="33"/>
        <w:spacing w:before="1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де,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∑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– сумарна змочена поверхня резервуарів,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;</w:t>
      </w:r>
    </w:p>
    <w:p w:rsidR="00B63058" w:rsidRPr="00C95487" w:rsidRDefault="00B63058" w:rsidP="00430C7F">
      <w:pPr>
        <w:pStyle w:val="33"/>
        <w:spacing w:before="1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К – коефіцієнт, який залежить від віку споруд і визначається згідно таблиці 1 Методики,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/рік*м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937"/>
        <w:gridCol w:w="1232"/>
        <w:gridCol w:w="1232"/>
        <w:gridCol w:w="1232"/>
        <w:gridCol w:w="1232"/>
        <w:gridCol w:w="1232"/>
        <w:gridCol w:w="1232"/>
      </w:tblGrid>
      <w:tr w:rsidR="00B63058" w:rsidRPr="00C95487" w:rsidTr="00D0359B">
        <w:tc>
          <w:tcPr>
            <w:tcW w:w="1526" w:type="dxa"/>
          </w:tcPr>
          <w:p w:rsidR="00B63058" w:rsidRPr="00C95487" w:rsidRDefault="00B63058" w:rsidP="00D0359B">
            <w:pPr>
              <w:pStyle w:val="33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</w:rPr>
            </w:pPr>
            <w:proofErr w:type="spellStart"/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Вік</w:t>
            </w:r>
            <w:proofErr w:type="spellEnd"/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</w:rPr>
              <w:t>споруд,</w:t>
            </w:r>
          </w:p>
          <w:p w:rsidR="00B63058" w:rsidRPr="00C95487" w:rsidRDefault="00B63058" w:rsidP="00D0359B">
            <w:pPr>
              <w:pStyle w:val="33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</w:rPr>
              <w:t>років</w:t>
            </w:r>
          </w:p>
        </w:tc>
        <w:tc>
          <w:tcPr>
            <w:tcW w:w="937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До 10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11-20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21-30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31-40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41-50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51-60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61-70</w:t>
            </w:r>
          </w:p>
        </w:tc>
      </w:tr>
      <w:tr w:rsidR="00B63058" w:rsidRPr="00C95487" w:rsidTr="00D0359B">
        <w:tc>
          <w:tcPr>
            <w:tcW w:w="1526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К</w:t>
            </w:r>
          </w:p>
        </w:tc>
        <w:tc>
          <w:tcPr>
            <w:tcW w:w="937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1,1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2,3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3,5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4,8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6,0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7,2</w:t>
            </w:r>
          </w:p>
        </w:tc>
        <w:tc>
          <w:tcPr>
            <w:tcW w:w="1232" w:type="dxa"/>
          </w:tcPr>
          <w:p w:rsidR="00B63058" w:rsidRPr="00C95487" w:rsidRDefault="00B63058" w:rsidP="00D0359B">
            <w:pPr>
              <w:pStyle w:val="33"/>
              <w:spacing w:before="120"/>
              <w:jc w:val="both"/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</w:pPr>
            <w:r w:rsidRPr="00C95487">
              <w:rPr>
                <w:rFonts w:asciiTheme="majorBidi" w:hAnsiTheme="majorBidi" w:cstheme="majorBidi"/>
                <w:b w:val="0"/>
                <w:i w:val="0"/>
                <w:sz w:val="24"/>
                <w:szCs w:val="24"/>
                <w:u w:val="none"/>
                <w:lang w:val="ru-RU"/>
              </w:rPr>
              <w:t>8,3</w:t>
            </w:r>
          </w:p>
        </w:tc>
      </w:tr>
    </w:tbl>
    <w:p w:rsidR="00B63058" w:rsidRPr="00C95487" w:rsidRDefault="00B63058" w:rsidP="00430C7F">
      <w:pPr>
        <w:pStyle w:val="33"/>
        <w:spacing w:before="1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</w:p>
    <w:p w:rsidR="00B63058" w:rsidRPr="00C95487" w:rsidRDefault="00B63058" w:rsidP="0060153C">
      <w:pPr>
        <w:rPr>
          <w:rFonts w:asciiTheme="majorBidi" w:hAnsiTheme="majorBidi" w:cstheme="majorBidi"/>
          <w:b/>
          <w:sz w:val="24"/>
          <w:szCs w:val="24"/>
        </w:rPr>
      </w:pPr>
      <w:r w:rsidRPr="00C95487">
        <w:rPr>
          <w:rFonts w:asciiTheme="majorBidi" w:hAnsiTheme="majorBidi" w:cstheme="majorBidi"/>
          <w:b/>
          <w:sz w:val="24"/>
          <w:szCs w:val="24"/>
        </w:rPr>
        <w:t>∑</w:t>
      </w:r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F</w:t>
      </w:r>
      <w:r w:rsidRPr="00C95487">
        <w:rPr>
          <w:rFonts w:asciiTheme="majorBidi" w:hAnsiTheme="majorBidi" w:cstheme="majorBidi"/>
          <w:b/>
          <w:sz w:val="24"/>
          <w:szCs w:val="24"/>
        </w:rPr>
        <w:t xml:space="preserve"> = 2П</w:t>
      </w:r>
      <w:proofErr w:type="spellStart"/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Rh</w:t>
      </w:r>
      <w:proofErr w:type="spellEnd"/>
      <w:r w:rsidRPr="00C95487">
        <w:rPr>
          <w:rFonts w:asciiTheme="majorBidi" w:hAnsiTheme="majorBidi" w:cstheme="majorBidi"/>
          <w:b/>
          <w:sz w:val="24"/>
          <w:szCs w:val="24"/>
        </w:rPr>
        <w:t xml:space="preserve"> + П</w:t>
      </w:r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R</w:t>
      </w:r>
      <w:r w:rsidRPr="00C95487">
        <w:rPr>
          <w:rFonts w:asciiTheme="majorBidi" w:hAnsiTheme="majorBidi" w:cstheme="majorBidi"/>
          <w:b/>
          <w:sz w:val="24"/>
          <w:szCs w:val="24"/>
          <w:vertAlign w:val="superscript"/>
        </w:rPr>
        <w:t>2</w:t>
      </w:r>
      <w:r w:rsidRPr="00C95487">
        <w:rPr>
          <w:rFonts w:asciiTheme="majorBidi" w:hAnsiTheme="majorBidi" w:cstheme="majorBidi"/>
          <w:b/>
          <w:sz w:val="24"/>
          <w:szCs w:val="24"/>
        </w:rPr>
        <w:t xml:space="preserve"> = П</w:t>
      </w:r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R</w:t>
      </w:r>
      <w:r w:rsidRPr="00C95487">
        <w:rPr>
          <w:rFonts w:asciiTheme="majorBidi" w:hAnsiTheme="majorBidi" w:cstheme="majorBidi"/>
          <w:b/>
          <w:sz w:val="24"/>
          <w:szCs w:val="24"/>
        </w:rPr>
        <w:t>( 2</w:t>
      </w:r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h</w:t>
      </w:r>
      <w:r w:rsidRPr="00C95487">
        <w:rPr>
          <w:rFonts w:asciiTheme="majorBidi" w:hAnsiTheme="majorBidi" w:cstheme="majorBidi"/>
          <w:b/>
          <w:sz w:val="24"/>
          <w:szCs w:val="24"/>
        </w:rPr>
        <w:t xml:space="preserve"> + </w:t>
      </w:r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R</w:t>
      </w:r>
      <w:r w:rsidRPr="00C95487">
        <w:rPr>
          <w:rFonts w:asciiTheme="majorBidi" w:hAnsiTheme="majorBidi" w:cstheme="majorBidi"/>
          <w:b/>
          <w:sz w:val="24"/>
          <w:szCs w:val="24"/>
        </w:rPr>
        <w:t xml:space="preserve"> )</w:t>
      </w:r>
    </w:p>
    <w:p w:rsidR="00B63058" w:rsidRPr="00C95487" w:rsidRDefault="00B63058" w:rsidP="0060153C">
      <w:pPr>
        <w:spacing w:after="0"/>
        <w:rPr>
          <w:rFonts w:asciiTheme="majorBidi" w:hAnsiTheme="majorBidi" w:cstheme="majorBidi"/>
          <w:sz w:val="24"/>
          <w:szCs w:val="24"/>
        </w:rPr>
      </w:pPr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R</w:t>
      </w:r>
      <w:r w:rsidRPr="00C95487">
        <w:rPr>
          <w:rFonts w:asciiTheme="majorBidi" w:hAnsiTheme="majorBidi" w:cstheme="majorBidi"/>
          <w:b/>
          <w:sz w:val="24"/>
          <w:szCs w:val="24"/>
        </w:rPr>
        <w:t xml:space="preserve"> – </w:t>
      </w:r>
      <w:r w:rsidRPr="00C95487">
        <w:rPr>
          <w:rFonts w:asciiTheme="majorBidi" w:hAnsiTheme="majorBidi" w:cstheme="majorBidi"/>
          <w:sz w:val="24"/>
          <w:szCs w:val="24"/>
        </w:rPr>
        <w:t>радіус  резервуара ;</w:t>
      </w:r>
    </w:p>
    <w:p w:rsidR="00B63058" w:rsidRPr="00C95487" w:rsidRDefault="00B63058" w:rsidP="0060153C">
      <w:pPr>
        <w:spacing w:after="0"/>
        <w:rPr>
          <w:rFonts w:asciiTheme="majorBidi" w:hAnsiTheme="majorBidi" w:cstheme="majorBidi"/>
          <w:sz w:val="24"/>
          <w:szCs w:val="24"/>
        </w:rPr>
      </w:pPr>
      <w:r w:rsidRPr="00C95487">
        <w:rPr>
          <w:rFonts w:asciiTheme="majorBidi" w:hAnsiTheme="majorBidi" w:cstheme="majorBidi"/>
          <w:b/>
          <w:sz w:val="24"/>
          <w:szCs w:val="24"/>
          <w:lang w:val="en-US"/>
        </w:rPr>
        <w:t>h</w:t>
      </w:r>
      <w:r w:rsidRPr="00C95487">
        <w:rPr>
          <w:rFonts w:asciiTheme="majorBidi" w:hAnsiTheme="majorBidi" w:cstheme="majorBidi"/>
          <w:b/>
          <w:sz w:val="24"/>
          <w:szCs w:val="24"/>
        </w:rPr>
        <w:t xml:space="preserve">  -</w:t>
      </w:r>
      <w:r w:rsidRPr="00C95487">
        <w:rPr>
          <w:rFonts w:asciiTheme="majorBidi" w:hAnsiTheme="majorBidi" w:cstheme="majorBidi"/>
          <w:sz w:val="24"/>
          <w:szCs w:val="24"/>
        </w:rPr>
        <w:t xml:space="preserve"> висота  резервуара</w:t>
      </w:r>
    </w:p>
    <w:p w:rsidR="00B63058" w:rsidRPr="00C95487" w:rsidRDefault="00B63058" w:rsidP="0060153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</w:rPr>
      </w:pPr>
      <w:proofErr w:type="spellStart"/>
      <w:r w:rsidRPr="00C95487">
        <w:rPr>
          <w:rFonts w:asciiTheme="majorBidi" w:hAnsiTheme="majorBidi" w:cstheme="majorBidi"/>
          <w:i w:val="0"/>
          <w:sz w:val="24"/>
          <w:szCs w:val="24"/>
        </w:rPr>
        <w:t>Правдинський</w:t>
      </w:r>
      <w:proofErr w:type="spellEnd"/>
      <w:r w:rsidRPr="00C95487">
        <w:rPr>
          <w:rFonts w:asciiTheme="majorBidi" w:hAnsiTheme="majorBidi" w:cstheme="majorBidi"/>
          <w:i w:val="0"/>
          <w:sz w:val="24"/>
          <w:szCs w:val="24"/>
        </w:rPr>
        <w:t xml:space="preserve">  водозабір</w:t>
      </w:r>
    </w:p>
    <w:p w:rsidR="00B63058" w:rsidRPr="00C95487" w:rsidRDefault="00B63058" w:rsidP="0060153C">
      <w:pPr>
        <w:pStyle w:val="33"/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2 резервуари  </w:t>
      </w:r>
      <w:proofErr w:type="spellStart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Правдинського</w:t>
      </w:r>
      <w:proofErr w:type="spellEnd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водозабору об’єм по 1500м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 в роботі з 1970 року, застосовуємо  К  =   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7,2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   ( висота резервуарів</w:t>
      </w:r>
      <w:r w:rsidR="0060153C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  </w:t>
      </w:r>
      <w:r w:rsidR="0060153C" w:rsidRPr="0060153C">
        <w:rPr>
          <w:rFonts w:asciiTheme="majorBidi" w:hAnsiTheme="majorBidi" w:cstheme="majorBidi"/>
          <w:b w:val="0"/>
          <w:i w:val="0"/>
          <w:iCs/>
          <w:szCs w:val="28"/>
          <w:u w:val="none"/>
          <w:lang w:val="en-US"/>
        </w:rPr>
        <w:t>h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="0060153C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6,0м; </w:t>
      </w:r>
      <w:r w:rsidR="0060153C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радіус – 8,92м ) :</w:t>
      </w:r>
    </w:p>
    <w:p w:rsidR="00B63058" w:rsidRPr="00C95487" w:rsidRDefault="00B63058" w:rsidP="0060153C">
      <w:pPr>
        <w:pStyle w:val="33"/>
        <w:spacing w:line="276" w:lineRule="auto"/>
        <w:ind w:left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lastRenderedPageBreak/>
        <w:t xml:space="preserve">∑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=  2х (3,14х 8,92 х ( 2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х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6,0 + 8,92))  =  1171,9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 </w:t>
      </w:r>
    </w:p>
    <w:p w:rsidR="00B63058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  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</w:rPr>
        <w:t>7,2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 xml:space="preserve">  x 1171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lang w:val="ru-RU"/>
        </w:rPr>
        <w:t xml:space="preserve">,9   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   </w:t>
      </w:r>
      <w:r w:rsidR="00B31A6A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2,89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</w:p>
    <w:p w:rsidR="00B63058" w:rsidRPr="00C95487" w:rsidRDefault="00B31A6A" w:rsidP="0060153C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 xml:space="preserve">                  3685,9</w:t>
      </w:r>
    </w:p>
    <w:p w:rsidR="00B63058" w:rsidRPr="00C95487" w:rsidRDefault="00B63058" w:rsidP="0060153C">
      <w:pPr>
        <w:pStyle w:val="33"/>
        <w:numPr>
          <w:ilvl w:val="0"/>
          <w:numId w:val="39"/>
        </w:numPr>
        <w:spacing w:line="276" w:lineRule="auto"/>
        <w:jc w:val="left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 xml:space="preserve">2 резервуари  </w:t>
      </w:r>
      <w:proofErr w:type="spellStart"/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>Правдинського</w:t>
      </w:r>
      <w:proofErr w:type="spellEnd"/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 xml:space="preserve">  водозабору</w:t>
      </w:r>
      <w:r w:rsidR="00C95487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 xml:space="preserve">об’єм по 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>20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>00м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>, в роботі  з 19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>82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>року,</w:t>
      </w:r>
      <w:r w:rsidR="00C95487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>застосовуємо  К=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 xml:space="preserve"> </w:t>
      </w:r>
      <w:r w:rsidR="00B31A6A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>6,0</w:t>
      </w:r>
      <w:r w:rsidR="009E0914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 xml:space="preserve">  ( </w:t>
      </w:r>
      <w:proofErr w:type="spellStart"/>
      <w:r w:rsidR="009E0914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>висота</w:t>
      </w:r>
      <w:proofErr w:type="spellEnd"/>
      <w:r w:rsidR="009E0914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 xml:space="preserve"> </w:t>
      </w:r>
      <w:r w:rsidR="00C95487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 xml:space="preserve"> </w:t>
      </w:r>
      <w:proofErr w:type="spellStart"/>
      <w:r w:rsidR="009E0914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>резервуарів</w:t>
      </w:r>
      <w:proofErr w:type="spellEnd"/>
      <w:r w:rsidR="009E0914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 xml:space="preserve"> 6,5м; </w:t>
      </w:r>
      <w:proofErr w:type="spellStart"/>
      <w:r w:rsidR="009E0914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>радіус</w:t>
      </w:r>
      <w:proofErr w:type="spellEnd"/>
      <w:r w:rsidR="009E0914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  <w:t xml:space="preserve"> 9,9 м) :</w:t>
      </w:r>
    </w:p>
    <w:p w:rsidR="00B63058" w:rsidRPr="00C95487" w:rsidRDefault="00B63058" w:rsidP="0060153C">
      <w:pPr>
        <w:pStyle w:val="33"/>
        <w:spacing w:line="276" w:lineRule="auto"/>
        <w:ind w:left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∑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= 2 х (3,14х 9,9 х( 2х6,5 + 9,9))  =  1423,7м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 </w:t>
      </w:r>
    </w:p>
    <w:p w:rsidR="00B63058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 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  <w:lang w:val="ru-RU"/>
        </w:rPr>
        <w:t>6,0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 xml:space="preserve">  x 1423,7      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   </w:t>
      </w:r>
      <w:r w:rsidR="00B31A6A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2,32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</w:p>
    <w:p w:rsidR="00B63058" w:rsidRPr="00C95487" w:rsidRDefault="007D5087" w:rsidP="0060153C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  <w:lang w:val="ru-RU"/>
        </w:rPr>
      </w:pP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 xml:space="preserve">                 </w:t>
      </w:r>
      <w:r w:rsidR="00B31A6A"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>3685,9</w:t>
      </w:r>
    </w:p>
    <w:p w:rsidR="00B63058" w:rsidRPr="00C95487" w:rsidRDefault="00B63058" w:rsidP="0060153C">
      <w:pPr>
        <w:pStyle w:val="33"/>
        <w:spacing w:before="120"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</w:rPr>
      </w:pPr>
      <w:proofErr w:type="spellStart"/>
      <w:r w:rsidRPr="00C95487">
        <w:rPr>
          <w:rFonts w:asciiTheme="majorBidi" w:hAnsiTheme="majorBidi" w:cstheme="majorBidi"/>
          <w:i w:val="0"/>
          <w:sz w:val="24"/>
          <w:szCs w:val="24"/>
        </w:rPr>
        <w:t>Бендюзький</w:t>
      </w:r>
      <w:proofErr w:type="spellEnd"/>
      <w:r w:rsidRPr="00C95487">
        <w:rPr>
          <w:rFonts w:asciiTheme="majorBidi" w:hAnsiTheme="majorBidi" w:cstheme="majorBidi"/>
          <w:i w:val="0"/>
          <w:sz w:val="24"/>
          <w:szCs w:val="24"/>
        </w:rPr>
        <w:t xml:space="preserve"> водозабір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>:</w:t>
      </w:r>
    </w:p>
    <w:p w:rsidR="00B63058" w:rsidRPr="00C95487" w:rsidRDefault="00B63058" w:rsidP="0060153C">
      <w:pPr>
        <w:pStyle w:val="33"/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2 резервуари   </w:t>
      </w:r>
      <w:proofErr w:type="spellStart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Бендюзького</w:t>
      </w:r>
      <w:proofErr w:type="spellEnd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водозабору об’єм по 1000м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 в роботі з 1957 року, застосовуємо  К  = 8,3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( 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в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исота резервуарів 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6,5 м; радіус 7,0м) :</w:t>
      </w:r>
    </w:p>
    <w:p w:rsidR="00B63058" w:rsidRPr="00C95487" w:rsidRDefault="00B63058" w:rsidP="0060153C">
      <w:pPr>
        <w:pStyle w:val="33"/>
        <w:spacing w:line="276" w:lineRule="auto"/>
        <w:ind w:left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∑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= 2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х (3,14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х 7,0 х  ( 2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х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6,5 + 7,0)) = 879,2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 </w:t>
      </w:r>
    </w:p>
    <w:p w:rsidR="00B63058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 xml:space="preserve">8,3  x 879,2   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 </w:t>
      </w:r>
      <w:r w:rsidR="00B31A6A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1,98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</w:p>
    <w:p w:rsidR="00B63058" w:rsidRPr="00C95487" w:rsidRDefault="00B31A6A" w:rsidP="0060153C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 xml:space="preserve">                 3685,9</w:t>
      </w:r>
    </w:p>
    <w:p w:rsidR="00AF3CD1" w:rsidRPr="00C95487" w:rsidRDefault="00B63058" w:rsidP="0060153C">
      <w:pPr>
        <w:pStyle w:val="33"/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2 резервуари   </w:t>
      </w:r>
      <w:proofErr w:type="spellStart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Бендюзького</w:t>
      </w:r>
      <w:proofErr w:type="spellEnd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водозабору об’єм по 1000м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 в роботі з 1970 року,</w:t>
      </w:r>
      <w:r w:rsidR="009E0914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застосовуємо  К =  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7,2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( висота резервуарів  6,5 м; радіус 7,0м) :</w:t>
      </w:r>
    </w:p>
    <w:p w:rsidR="00B63058" w:rsidRPr="00C95487" w:rsidRDefault="00B63058" w:rsidP="0060153C">
      <w:pPr>
        <w:pStyle w:val="33"/>
        <w:spacing w:line="276" w:lineRule="auto"/>
        <w:ind w:left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∑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=  2х ( 3,14х 7,0 х ( 2х6,5 + 7,0)) = 879,2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 </w:t>
      </w:r>
    </w:p>
    <w:p w:rsidR="00B63058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  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</w:rPr>
        <w:t>7,2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 xml:space="preserve">  х 879,2    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</w:t>
      </w:r>
      <w:r w:rsidR="00B31A6A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1,72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</w:p>
    <w:p w:rsidR="00B63058" w:rsidRPr="00C95487" w:rsidRDefault="00B31A6A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  <w:lang w:val="ru-RU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ru-RU"/>
        </w:rPr>
        <w:t xml:space="preserve">                                </w:t>
      </w:r>
      <w:r w:rsidRPr="00C95487"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  <w:lang w:val="ru-RU"/>
        </w:rPr>
        <w:t>3685,9</w:t>
      </w:r>
    </w:p>
    <w:p w:rsidR="00B31A6A" w:rsidRPr="00C95487" w:rsidRDefault="00B31A6A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  <w:lang w:val="ru-RU"/>
        </w:rPr>
      </w:pP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</w:rPr>
      </w:pPr>
      <w:proofErr w:type="spellStart"/>
      <w:r w:rsidRPr="00C95487">
        <w:rPr>
          <w:rFonts w:asciiTheme="majorBidi" w:hAnsiTheme="majorBidi" w:cstheme="majorBidi"/>
          <w:i w:val="0"/>
          <w:sz w:val="24"/>
          <w:szCs w:val="24"/>
          <w:lang w:val="ru-RU"/>
        </w:rPr>
        <w:t>Межирічан</w:t>
      </w:r>
      <w:r w:rsidRPr="00C95487">
        <w:rPr>
          <w:rFonts w:asciiTheme="majorBidi" w:hAnsiTheme="majorBidi" w:cstheme="majorBidi"/>
          <w:i w:val="0"/>
          <w:sz w:val="24"/>
          <w:szCs w:val="24"/>
        </w:rPr>
        <w:t>ський</w:t>
      </w:r>
      <w:proofErr w:type="spellEnd"/>
      <w:r w:rsidRPr="00C95487">
        <w:rPr>
          <w:rFonts w:asciiTheme="majorBidi" w:hAnsiTheme="majorBidi" w:cstheme="majorBidi"/>
          <w:i w:val="0"/>
          <w:sz w:val="24"/>
          <w:szCs w:val="24"/>
        </w:rPr>
        <w:t xml:space="preserve"> водозабір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ru-RU"/>
        </w:rPr>
        <w:t xml:space="preserve"> -</w:t>
      </w:r>
      <w:r w:rsidR="00AF3CD1" w:rsidRPr="00C95487">
        <w:rPr>
          <w:rFonts w:asciiTheme="majorBidi" w:hAnsiTheme="majorBidi" w:cstheme="majorBidi"/>
          <w:i w:val="0"/>
          <w:sz w:val="24"/>
          <w:szCs w:val="24"/>
          <w:u w:val="none"/>
          <w:lang w:val="ru-RU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2 резервуари </w:t>
      </w:r>
      <w:proofErr w:type="spellStart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Межирічан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ського</w:t>
      </w:r>
      <w:proofErr w:type="spellEnd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водозабору об’єм по 1600м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 в роботі з 1991року,</w:t>
      </w:r>
      <w:r w:rsidR="00C95487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застосовуємо К=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 xml:space="preserve"> 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4,8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 xml:space="preserve">   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( висота резервуарів  6,7 м; радіус 8,7м) :</w:t>
      </w:r>
    </w:p>
    <w:p w:rsidR="00B63058" w:rsidRPr="00C95487" w:rsidRDefault="00B63058" w:rsidP="0060153C">
      <w:pPr>
        <w:pStyle w:val="33"/>
        <w:spacing w:line="276" w:lineRule="auto"/>
        <w:ind w:left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∑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= 2 х (3,14 х 8,7х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( 2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х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6,7 + 8,7)) = 1207,5 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 </w:t>
      </w:r>
    </w:p>
    <w:p w:rsidR="00C92BA2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  <w:lang w:val="ru-RU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=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  </w:t>
      </w:r>
      <w:r w:rsidR="00B31A6A" w:rsidRPr="00C95487">
        <w:rPr>
          <w:rFonts w:asciiTheme="majorBidi" w:hAnsiTheme="majorBidi" w:cstheme="majorBidi"/>
          <w:b w:val="0"/>
          <w:i w:val="0"/>
          <w:sz w:val="24"/>
          <w:szCs w:val="24"/>
        </w:rPr>
        <w:t>4,8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 xml:space="preserve">  x 1207,5</w:t>
      </w:r>
      <w:r w:rsidR="00C92BA2" w:rsidRPr="00C95487">
        <w:rPr>
          <w:rFonts w:asciiTheme="majorBidi" w:hAnsiTheme="majorBidi" w:cstheme="majorBidi"/>
          <w:b w:val="0"/>
          <w:i w:val="0"/>
          <w:sz w:val="24"/>
          <w:szCs w:val="24"/>
        </w:rPr>
        <w:t xml:space="preserve">   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1,57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="00C92BA2" w:rsidRPr="00C95487"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  <w:lang w:val="ru-RU"/>
        </w:rPr>
        <w:t xml:space="preserve">                </w:t>
      </w:r>
    </w:p>
    <w:p w:rsidR="00C92BA2" w:rsidRPr="00C95487" w:rsidRDefault="00C92BA2" w:rsidP="0060153C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  <w:lang w:val="ru-RU"/>
        </w:rPr>
        <w:t xml:space="preserve">                   3685,9</w:t>
      </w:r>
    </w:p>
    <w:p w:rsidR="00C92BA2" w:rsidRPr="00C95487" w:rsidRDefault="00C92BA2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  <w:lang w:val="ru-RU"/>
        </w:rPr>
      </w:pP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</w:rPr>
      </w:pPr>
      <w:proofErr w:type="spellStart"/>
      <w:r w:rsidRPr="00C95487">
        <w:rPr>
          <w:rFonts w:asciiTheme="majorBidi" w:hAnsiTheme="majorBidi" w:cstheme="majorBidi"/>
          <w:i w:val="0"/>
          <w:sz w:val="24"/>
          <w:szCs w:val="24"/>
          <w:lang w:val="ru-RU"/>
        </w:rPr>
        <w:t>Соснів</w:t>
      </w:r>
      <w:r w:rsidRPr="00C95487">
        <w:rPr>
          <w:rFonts w:asciiTheme="majorBidi" w:hAnsiTheme="majorBidi" w:cstheme="majorBidi"/>
          <w:i w:val="0"/>
          <w:sz w:val="24"/>
          <w:szCs w:val="24"/>
        </w:rPr>
        <w:t>ський</w:t>
      </w:r>
      <w:proofErr w:type="spellEnd"/>
      <w:r w:rsidRPr="00C95487">
        <w:rPr>
          <w:rFonts w:asciiTheme="majorBidi" w:hAnsiTheme="majorBidi" w:cstheme="majorBidi"/>
          <w:i w:val="0"/>
          <w:sz w:val="24"/>
          <w:szCs w:val="24"/>
        </w:rPr>
        <w:t xml:space="preserve">  водозабір</w:t>
      </w:r>
    </w:p>
    <w:p w:rsidR="00B63058" w:rsidRPr="00C95487" w:rsidRDefault="00B63058" w:rsidP="0060153C">
      <w:pPr>
        <w:pStyle w:val="33"/>
        <w:spacing w:line="276" w:lineRule="auto"/>
        <w:jc w:val="left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-  2 резервуари </w:t>
      </w:r>
      <w:proofErr w:type="spellStart"/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Соснів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ського</w:t>
      </w:r>
      <w:proofErr w:type="spellEnd"/>
      <w:r w:rsidR="00C92BA2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водозабору об’єм</w:t>
      </w:r>
      <w:r w:rsidR="00C95487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по 1600м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  в роботі з 1985року,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застосовуємо  К=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4,8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 xml:space="preserve">     </w:t>
      </w:r>
      <w:r w:rsidR="00AF3CD1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( висота резервуарів  4,0 м; радіус 6,3 м) :</w:t>
      </w:r>
    </w:p>
    <w:p w:rsidR="00B63058" w:rsidRPr="00C95487" w:rsidRDefault="00B63058" w:rsidP="0060153C">
      <w:pPr>
        <w:pStyle w:val="33"/>
        <w:spacing w:line="276" w:lineRule="auto"/>
        <w:ind w:left="720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∑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=2 х (3,14 х 6,3 х( 2 х 4,0 + 6,3))  =  565,76 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 </w:t>
      </w:r>
    </w:p>
    <w:p w:rsidR="00B63058" w:rsidRPr="00C95487" w:rsidRDefault="00B63058" w:rsidP="00581A68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=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 xml:space="preserve">4,8  x 565,76   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=  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lang w:val="ru-RU"/>
        </w:rPr>
        <w:t>0,</w:t>
      </w:r>
      <w:r w:rsidR="00581A68">
        <w:rPr>
          <w:rFonts w:asciiTheme="majorBidi" w:hAnsiTheme="majorBidi" w:cstheme="majorBidi"/>
          <w:i w:val="0"/>
          <w:color w:val="0D0D0D"/>
          <w:sz w:val="24"/>
          <w:szCs w:val="24"/>
          <w:u w:val="none"/>
          <w:lang w:val="ru-RU"/>
        </w:rPr>
        <w:t>7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lang w:val="ru-RU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</w:p>
    <w:p w:rsidR="00B63058" w:rsidRPr="00C95487" w:rsidRDefault="00C92BA2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</w:rPr>
        <w:t xml:space="preserve">                          3685,9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</w:rPr>
      </w:pPr>
      <w:r w:rsidRPr="00C95487">
        <w:rPr>
          <w:rFonts w:asciiTheme="majorBidi" w:hAnsiTheme="majorBidi" w:cstheme="majorBidi"/>
          <w:i w:val="0"/>
          <w:sz w:val="24"/>
          <w:szCs w:val="24"/>
        </w:rPr>
        <w:t>Станція ІІІ-го   підйому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-2 резервуари станції ІІІ-го  підйому  об’ємом  по 2000м3, 1800 м3  з 2004року,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застосовуємо  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К=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2,3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Резервуар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V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 xml:space="preserve"> = 2000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="00CB04CF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   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  <w:lang w:val="ru-RU"/>
        </w:rPr>
        <w:t>1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=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3,14 х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 xml:space="preserve"> 7,64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х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( 2 х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10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9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+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7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,6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4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)   =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706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25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</w:t>
      </w:r>
    </w:p>
    <w:p w:rsidR="00581A68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Резервуар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V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 xml:space="preserve"> = 1800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   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=  3,14 х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 xml:space="preserve"> 7,72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х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( 2 х 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9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,6 +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7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,72) 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</w:t>
      </w:r>
      <w:r w:rsidR="00581A68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ru-RU"/>
        </w:rPr>
        <w:t>652,6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,</w:t>
      </w:r>
      <w:r w:rsidR="00CB04CF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  </w:t>
      </w:r>
    </w:p>
    <w:p w:rsidR="00B63058" w:rsidRPr="00C9548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∑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F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= 706,25 + 652,6 = 1358,85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2</w:t>
      </w:r>
    </w:p>
    <w:p w:rsidR="00B63058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bscript"/>
        </w:rPr>
        <w:t xml:space="preserve">14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= 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</w:rPr>
        <w:t>2,3  x 1358,85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=  0,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85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 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  <w:vertAlign w:val="superscript"/>
        </w:rPr>
        <w:t>3</w:t>
      </w:r>
    </w:p>
    <w:p w:rsidR="00B63058" w:rsidRPr="00C95487" w:rsidRDefault="00C92BA2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                          </w:t>
      </w:r>
      <w:r w:rsidRPr="00C95487">
        <w:rPr>
          <w:rFonts w:asciiTheme="majorBidi" w:hAnsiTheme="majorBidi" w:cstheme="majorBidi"/>
          <w:b w:val="0"/>
          <w:bCs/>
          <w:i w:val="0"/>
          <w:sz w:val="24"/>
          <w:szCs w:val="24"/>
          <w:u w:val="none"/>
        </w:rPr>
        <w:t xml:space="preserve">3685,9                      </w:t>
      </w:r>
    </w:p>
    <w:p w:rsidR="00581A68" w:rsidRDefault="00581A6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</w:p>
    <w:p w:rsidR="00B63058" w:rsidRPr="00E536F1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  <w:t xml:space="preserve">14 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2,89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+ 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2,32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+ 1,9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8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+1,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7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2 + 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1,57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+  0,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7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3  + 0,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85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= 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12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,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06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</w:p>
    <w:p w:rsidR="00B63058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lastRenderedPageBreak/>
        <w:t>1.1.5. Витоки води через нещільність арматури складаються з протікань через ущільнення при несправностях, а також з витрат внаслідок просочування води через закриту арматуру.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Протікання через ущільнення при несправностях</w:t>
      </w:r>
    </w:p>
    <w:p w:rsidR="00B63058" w:rsidRPr="00C95487" w:rsidRDefault="00B63058" w:rsidP="0060153C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  <w:t>151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</w:t>
      </w:r>
      <w:r w:rsidRPr="00C95487">
        <w:rPr>
          <w:rFonts w:asciiTheme="majorBidi" w:hAnsiTheme="majorBidi" w:cstheme="majorBidi"/>
          <w:i w:val="0"/>
          <w:sz w:val="24"/>
          <w:szCs w:val="24"/>
        </w:rPr>
        <w:t>365 xδ x</w:t>
      </w:r>
      <w:r w:rsidRPr="00C95487">
        <w:rPr>
          <w:rFonts w:asciiTheme="majorBidi" w:hAnsiTheme="majorBidi" w:cstheme="majorBidi"/>
          <w:i w:val="0"/>
          <w:sz w:val="24"/>
          <w:szCs w:val="24"/>
          <w:lang w:val="en-US"/>
        </w:rPr>
        <w:t>n</w:t>
      </w:r>
      <w:r w:rsidRPr="00C95487">
        <w:rPr>
          <w:rFonts w:asciiTheme="majorBidi" w:hAnsiTheme="majorBidi" w:cstheme="majorBidi"/>
          <w:i w:val="0"/>
          <w:sz w:val="24"/>
          <w:szCs w:val="24"/>
        </w:rPr>
        <w:t>x</w:t>
      </w:r>
      <w:r w:rsidRPr="00C95487">
        <w:rPr>
          <w:rFonts w:asciiTheme="majorBidi" w:hAnsiTheme="majorBidi" w:cstheme="majorBidi"/>
          <w:i w:val="0"/>
          <w:sz w:val="24"/>
          <w:szCs w:val="24"/>
          <w:lang w:val="en-US"/>
        </w:rPr>
        <w:t>q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,  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/тис.м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                           </w:t>
      </w:r>
      <w:proofErr w:type="spellStart"/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Q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де δ– доля арматур , яка має протікання, при невідомій кількості приймаємо 0,1;</w:t>
      </w:r>
    </w:p>
    <w:p w:rsidR="00B63058" w:rsidRPr="00C95487" w:rsidRDefault="00B63058" w:rsidP="0060153C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n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– загальна кількість одиниць арматури – </w:t>
      </w:r>
      <w:r w:rsidR="00CB04CF"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9</w:t>
      </w:r>
      <w:r w:rsidRPr="00C95487">
        <w:rPr>
          <w:rFonts w:asciiTheme="majorBidi" w:hAnsiTheme="majorBidi" w:cstheme="majorBidi"/>
          <w:b w:val="0"/>
          <w:i w:val="0"/>
          <w:color w:val="0D0D0D"/>
          <w:sz w:val="24"/>
          <w:szCs w:val="24"/>
          <w:u w:val="none"/>
        </w:rPr>
        <w:t>61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шт.;</w:t>
      </w:r>
    </w:p>
    <w:p w:rsidR="00B63058" w:rsidRPr="00C95487" w:rsidRDefault="00B63058" w:rsidP="00EB075D">
      <w:pPr>
        <w:pStyle w:val="33"/>
        <w:jc w:val="both"/>
        <w:rPr>
          <w:rFonts w:asciiTheme="majorBidi" w:hAnsiTheme="majorBidi" w:cstheme="majorBidi"/>
          <w:b w:val="0"/>
          <w:i w:val="0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lang w:val="en-US"/>
        </w:rPr>
        <w:t>q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 xml:space="preserve"> – середні витрати води через ущільнення мережевої арматури,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/добу. Цей показник оцінюється за фактичними даними,  а за  їх відсутності  може прийматись  на рівні 4,3 м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b w:val="0"/>
          <w:i w:val="0"/>
          <w:sz w:val="24"/>
          <w:szCs w:val="24"/>
          <w:u w:val="none"/>
        </w:rPr>
        <w:t>/добу.</w:t>
      </w:r>
    </w:p>
    <w:p w:rsidR="00B63058" w:rsidRPr="00C95487" w:rsidRDefault="00B63058" w:rsidP="00CB04CF">
      <w:pPr>
        <w:pStyle w:val="33"/>
        <w:spacing w:before="120"/>
        <w:ind w:firstLine="720"/>
        <w:jc w:val="both"/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</w:pPr>
      <w:r w:rsidRPr="00C95487">
        <w:rPr>
          <w:rFonts w:asciiTheme="majorBidi" w:hAnsiTheme="majorBidi" w:cstheme="majorBidi"/>
          <w:i w:val="0"/>
          <w:sz w:val="24"/>
          <w:szCs w:val="24"/>
          <w:u w:val="none"/>
          <w:lang w:val="en-US"/>
        </w:rPr>
        <w:t>W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bscript"/>
        </w:rPr>
        <w:t>151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= </w:t>
      </w:r>
      <w:r w:rsidRPr="00C95487">
        <w:rPr>
          <w:rFonts w:asciiTheme="majorBidi" w:hAnsiTheme="majorBidi" w:cstheme="majorBidi"/>
          <w:i w:val="0"/>
          <w:sz w:val="24"/>
          <w:szCs w:val="24"/>
        </w:rPr>
        <w:t xml:space="preserve">365 x 0,1x </w:t>
      </w:r>
      <w:r w:rsidR="00CB04CF" w:rsidRPr="00C95487">
        <w:rPr>
          <w:rFonts w:asciiTheme="majorBidi" w:hAnsiTheme="majorBidi" w:cstheme="majorBidi"/>
          <w:i w:val="0"/>
          <w:sz w:val="24"/>
          <w:szCs w:val="24"/>
        </w:rPr>
        <w:t>9</w:t>
      </w:r>
      <w:r w:rsidRPr="00C95487">
        <w:rPr>
          <w:rFonts w:asciiTheme="majorBidi" w:hAnsiTheme="majorBidi" w:cstheme="majorBidi"/>
          <w:i w:val="0"/>
          <w:color w:val="0D0D0D"/>
          <w:sz w:val="24"/>
          <w:szCs w:val="24"/>
        </w:rPr>
        <w:t>61</w:t>
      </w:r>
      <w:r w:rsidRPr="00C95487">
        <w:rPr>
          <w:rFonts w:asciiTheme="majorBidi" w:hAnsiTheme="majorBidi" w:cstheme="majorBidi"/>
          <w:i w:val="0"/>
          <w:sz w:val="24"/>
          <w:szCs w:val="24"/>
        </w:rPr>
        <w:t>x 4,3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= </w:t>
      </w:r>
      <w:r w:rsidR="00CB04CF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40,9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 xml:space="preserve"> 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>3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</w:rPr>
        <w:t>/ тис.м</w:t>
      </w:r>
      <w:r w:rsidRPr="00C95487">
        <w:rPr>
          <w:rFonts w:asciiTheme="majorBidi" w:hAnsiTheme="majorBidi" w:cstheme="majorBidi"/>
          <w:i w:val="0"/>
          <w:sz w:val="24"/>
          <w:szCs w:val="24"/>
          <w:u w:val="none"/>
          <w:vertAlign w:val="superscript"/>
        </w:rPr>
        <w:t xml:space="preserve">3 </w:t>
      </w:r>
    </w:p>
    <w:p w:rsidR="00B63058" w:rsidRPr="00C95487" w:rsidRDefault="00B63058" w:rsidP="00C92BA2">
      <w:pPr>
        <w:pStyle w:val="33"/>
        <w:ind w:firstLine="720"/>
        <w:jc w:val="left"/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</w:pPr>
      <w:r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 xml:space="preserve">                      </w:t>
      </w:r>
      <w:r w:rsidR="00C92BA2" w:rsidRPr="00C95487">
        <w:rPr>
          <w:rFonts w:asciiTheme="majorBidi" w:hAnsiTheme="majorBidi" w:cstheme="majorBidi"/>
          <w:i w:val="0"/>
          <w:color w:val="0D0D0D"/>
          <w:sz w:val="24"/>
          <w:szCs w:val="24"/>
          <w:u w:val="none"/>
        </w:rPr>
        <w:t>3685,9</w:t>
      </w:r>
    </w:p>
    <w:p w:rsidR="00B63058" w:rsidRPr="000F69E7" w:rsidRDefault="00B63058" w:rsidP="00D8494D">
      <w:pPr>
        <w:pStyle w:val="33"/>
        <w:spacing w:before="120"/>
        <w:jc w:val="left"/>
        <w:rPr>
          <w:rFonts w:asciiTheme="majorBidi" w:hAnsiTheme="majorBidi" w:cstheme="majorBidi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Витрати внаслідок просочування води через закриту арматуру</w:t>
      </w:r>
    </w:p>
    <w:p w:rsidR="00B63058" w:rsidRPr="000F69E7" w:rsidRDefault="00B63058" w:rsidP="00EB075D">
      <w:pPr>
        <w:pStyle w:val="33"/>
        <w:spacing w:before="120"/>
        <w:ind w:firstLine="720"/>
        <w:jc w:val="both"/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bscript"/>
        </w:rPr>
        <w:t>152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=</w:t>
      </w:r>
      <w:r w:rsidRPr="000F69E7">
        <w:rPr>
          <w:rFonts w:asciiTheme="majorBidi" w:hAnsiTheme="majorBidi" w:cstheme="majorBidi"/>
          <w:i w:val="0"/>
          <w:sz w:val="22"/>
          <w:szCs w:val="22"/>
        </w:rPr>
        <w:t>365 x</w:t>
      </w:r>
      <w:r w:rsidRPr="000F69E7">
        <w:rPr>
          <w:rFonts w:asciiTheme="majorBidi" w:hAnsiTheme="majorBidi" w:cstheme="majorBidi"/>
          <w:i w:val="0"/>
          <w:sz w:val="22"/>
          <w:szCs w:val="22"/>
          <w:lang w:val="en-US"/>
        </w:rPr>
        <w:t>n</w:t>
      </w:r>
      <w:r w:rsidRPr="000F69E7">
        <w:rPr>
          <w:rFonts w:asciiTheme="majorBidi" w:hAnsiTheme="majorBidi" w:cstheme="majorBidi"/>
          <w:i w:val="0"/>
          <w:sz w:val="22"/>
          <w:szCs w:val="22"/>
        </w:rPr>
        <w:t>x</w:t>
      </w:r>
      <w:proofErr w:type="spellStart"/>
      <w:r w:rsidRPr="000F69E7">
        <w:rPr>
          <w:rFonts w:asciiTheme="majorBidi" w:hAnsiTheme="majorBidi" w:cstheme="majorBidi"/>
          <w:i w:val="0"/>
          <w:sz w:val="22"/>
          <w:szCs w:val="22"/>
          <w:lang w:val="en-US"/>
        </w:rPr>
        <w:t>q</w:t>
      </w:r>
      <w:r w:rsidRPr="000F69E7">
        <w:rPr>
          <w:rFonts w:asciiTheme="majorBidi" w:hAnsiTheme="majorBidi" w:cstheme="majorBidi"/>
          <w:i w:val="0"/>
          <w:sz w:val="22"/>
          <w:szCs w:val="22"/>
          <w:vertAlign w:val="subscript"/>
          <w:lang w:val="en-US"/>
        </w:rPr>
        <w:t>n</w:t>
      </w:r>
      <w:proofErr w:type="spellEnd"/>
      <w:r w:rsidRPr="000F69E7">
        <w:rPr>
          <w:rFonts w:asciiTheme="majorBidi" w:hAnsiTheme="majorBidi" w:cstheme="majorBidi"/>
          <w:i w:val="0"/>
          <w:sz w:val="22"/>
          <w:szCs w:val="22"/>
        </w:rPr>
        <w:t xml:space="preserve"> ,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 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/тис.м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</w:p>
    <w:p w:rsidR="00B63058" w:rsidRPr="000F69E7" w:rsidRDefault="00B63058" w:rsidP="000211E9">
      <w:pPr>
        <w:pStyle w:val="33"/>
        <w:ind w:firstLine="720"/>
        <w:jc w:val="left"/>
        <w:rPr>
          <w:rFonts w:asciiTheme="majorBidi" w:hAnsiTheme="majorBidi" w:cstheme="majorBidi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             </w:t>
      </w:r>
      <w:proofErr w:type="spellStart"/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Q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bscript"/>
        </w:rPr>
        <w:t>під</w:t>
      </w:r>
      <w:proofErr w:type="spellEnd"/>
    </w:p>
    <w:p w:rsidR="00B63058" w:rsidRPr="000F69E7" w:rsidRDefault="00B63058" w:rsidP="00581A68">
      <w:pPr>
        <w:pStyle w:val="33"/>
        <w:spacing w:before="120"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де  </w:t>
      </w: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q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  <w:lang w:val="en-US"/>
        </w:rPr>
        <w:t>n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– допустимий рівень протікання води через закриту арматуру (з паспортних даних) м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/добу. За відсутності даних приймаються на рівні 4 л/год. (0,096м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/добу).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n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– загальна кількість одиниць арматури, які перебувають в експлуатації–</w:t>
      </w:r>
      <w:r w:rsidR="00CB04CF"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9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61</w:t>
      </w: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ru-RU"/>
        </w:rPr>
        <w:t>шт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.</w:t>
      </w:r>
    </w:p>
    <w:p w:rsidR="00B63058" w:rsidRPr="000F69E7" w:rsidRDefault="00B63058" w:rsidP="00581A68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bscript"/>
        </w:rPr>
        <w:t xml:space="preserve">152 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= </w:t>
      </w:r>
      <w:r w:rsidRPr="000F69E7">
        <w:rPr>
          <w:rFonts w:asciiTheme="majorBidi" w:hAnsiTheme="majorBidi" w:cstheme="majorBidi"/>
          <w:i w:val="0"/>
          <w:sz w:val="22"/>
          <w:szCs w:val="22"/>
        </w:rPr>
        <w:t xml:space="preserve">365 x </w:t>
      </w:r>
      <w:r w:rsidR="00CB04CF" w:rsidRPr="000F69E7">
        <w:rPr>
          <w:rFonts w:asciiTheme="majorBidi" w:hAnsiTheme="majorBidi" w:cstheme="majorBidi"/>
          <w:i w:val="0"/>
          <w:sz w:val="22"/>
          <w:szCs w:val="22"/>
        </w:rPr>
        <w:t>9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</w:rPr>
        <w:t>61</w:t>
      </w:r>
      <w:r w:rsidRPr="000F69E7">
        <w:rPr>
          <w:rFonts w:asciiTheme="majorBidi" w:hAnsiTheme="majorBidi" w:cstheme="majorBidi"/>
          <w:i w:val="0"/>
          <w:sz w:val="22"/>
          <w:szCs w:val="22"/>
        </w:rPr>
        <w:t xml:space="preserve">x 0,096 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= </w:t>
      </w:r>
      <w:r w:rsidR="00CB04CF"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9,13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м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/ тис.м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 xml:space="preserve">3 </w:t>
      </w:r>
    </w:p>
    <w:p w:rsidR="00B63058" w:rsidRPr="000F69E7" w:rsidRDefault="00B63058" w:rsidP="00581A68">
      <w:pPr>
        <w:pStyle w:val="33"/>
        <w:spacing w:line="276" w:lineRule="auto"/>
        <w:ind w:firstLine="720"/>
        <w:jc w:val="left"/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                       </w:t>
      </w:r>
      <w:r w:rsidR="00C92BA2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3685,9</w:t>
      </w: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Всього витоків води через нещільність арматури:</w:t>
      </w:r>
    </w:p>
    <w:p w:rsidR="00B63058" w:rsidRPr="000F69E7" w:rsidRDefault="00CB04CF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</w:pP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40,9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+ 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9,13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 = 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50,03</w:t>
      </w:r>
      <w:r w:rsidR="00B63058"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 м</w:t>
      </w:r>
      <w:r w:rsidR="00B63058"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  <w:r w:rsidR="00B63058"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/тис.м</w:t>
      </w:r>
      <w:r w:rsidR="00B63058"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1.1.6.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Витоків води на водорозбірних колонках  немає в зв’язку з тим, що водорозбірні колонки відсутні.</w:t>
      </w: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Cs/>
          <w:sz w:val="22"/>
          <w:szCs w:val="22"/>
          <w:u w:val="none"/>
        </w:rPr>
      </w:pP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Витоки питної води становлять :</w:t>
      </w:r>
    </w:p>
    <w:p w:rsidR="00B63058" w:rsidRPr="000F69E7" w:rsidRDefault="00CB04CF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36,84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+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203,23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+ 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12,06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+ 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50,03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= 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302,16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 xml:space="preserve"> м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  <w:vertAlign w:val="superscript"/>
        </w:rPr>
        <w:t>3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/тис.м</w:t>
      </w:r>
      <w:r w:rsidR="00B63058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  <w:vertAlign w:val="superscript"/>
        </w:rPr>
        <w:t>3</w:t>
      </w:r>
    </w:p>
    <w:p w:rsidR="00B63058" w:rsidRPr="000F69E7" w:rsidRDefault="00B63058" w:rsidP="00581A68">
      <w:pPr>
        <w:pStyle w:val="33"/>
        <w:spacing w:line="276" w:lineRule="auto"/>
        <w:ind w:left="1080"/>
        <w:jc w:val="right"/>
        <w:rPr>
          <w:rFonts w:asciiTheme="majorBidi" w:hAnsiTheme="majorBidi" w:cstheme="majorBidi"/>
          <w:iCs/>
          <w:sz w:val="22"/>
          <w:szCs w:val="22"/>
          <w:u w:val="none"/>
        </w:rPr>
      </w:pPr>
    </w:p>
    <w:p w:rsidR="00B63058" w:rsidRPr="000F69E7" w:rsidRDefault="00B63058" w:rsidP="00581A68">
      <w:pPr>
        <w:pStyle w:val="33"/>
        <w:spacing w:line="276" w:lineRule="auto"/>
        <w:ind w:left="1080"/>
        <w:jc w:val="right"/>
        <w:rPr>
          <w:rFonts w:asciiTheme="majorBidi" w:hAnsiTheme="majorBidi" w:cstheme="majorBidi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Додаток 2</w:t>
      </w:r>
    </w:p>
    <w:p w:rsidR="00B63058" w:rsidRPr="000F69E7" w:rsidRDefault="00B63058" w:rsidP="00581A68">
      <w:pPr>
        <w:pStyle w:val="33"/>
        <w:spacing w:line="276" w:lineRule="auto"/>
        <w:ind w:left="1080"/>
        <w:jc w:val="both"/>
        <w:rPr>
          <w:rFonts w:asciiTheme="majorBidi" w:hAnsiTheme="majorBidi" w:cstheme="majorBidi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1.2. </w:t>
      </w:r>
      <w:proofErr w:type="spellStart"/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Необліковані</w:t>
      </w:r>
      <w:proofErr w:type="spellEnd"/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втрати води</w:t>
      </w:r>
    </w:p>
    <w:p w:rsidR="00B63058" w:rsidRPr="000F69E7" w:rsidRDefault="00B63058" w:rsidP="00581A68">
      <w:pPr>
        <w:pStyle w:val="33"/>
        <w:spacing w:before="120" w:line="276" w:lineRule="auto"/>
        <w:ind w:firstLine="720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1.2.1. Втрати води, які не обліковані засобами вимірювальної техніки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складаються з втрат за рахунок розбору води нижче порогу чутливості засобами вимірювальної техніки (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</w:rPr>
        <w:t>211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), за рахунок їх похибки (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</w:rPr>
        <w:t>212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) та несправності (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</w:rPr>
        <w:t>213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).</w:t>
      </w: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Втрати за рахунок подачі води нижче порогу чутливості  засобів вимірювальної техніки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та за рахунок їх похибок розраховуються за формулою</w:t>
      </w: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</w:pPr>
      <w:r w:rsidRPr="000F69E7">
        <w:rPr>
          <w:rFonts w:asciiTheme="majorBidi" w:hAnsiTheme="majorBidi" w:cstheme="majorBidi"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bscript"/>
        </w:rPr>
        <w:t>211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= </w:t>
      </w:r>
      <w:r w:rsidRPr="000F69E7">
        <w:rPr>
          <w:rFonts w:asciiTheme="majorBidi" w:hAnsiTheme="majorBidi" w:cstheme="majorBidi"/>
          <w:i w:val="0"/>
          <w:sz w:val="22"/>
          <w:szCs w:val="22"/>
        </w:rPr>
        <w:t>∑</w:t>
      </w:r>
      <w:r w:rsidRPr="000F69E7">
        <w:rPr>
          <w:rFonts w:asciiTheme="majorBidi" w:hAnsiTheme="majorBidi" w:cstheme="majorBidi"/>
          <w:i w:val="0"/>
          <w:sz w:val="22"/>
          <w:szCs w:val="22"/>
          <w:lang w:val="en-US"/>
        </w:rPr>
        <w:t>q</w:t>
      </w:r>
      <w:proofErr w:type="spellStart"/>
      <w:r w:rsidRPr="000F69E7">
        <w:rPr>
          <w:rFonts w:asciiTheme="majorBidi" w:hAnsiTheme="majorBidi" w:cstheme="majorBidi"/>
          <w:i w:val="0"/>
          <w:sz w:val="22"/>
          <w:szCs w:val="22"/>
          <w:vertAlign w:val="subscript"/>
        </w:rPr>
        <w:t>і</w:t>
      </w:r>
      <w:r w:rsidRPr="000F69E7">
        <w:rPr>
          <w:rFonts w:asciiTheme="majorBidi" w:hAnsiTheme="majorBidi" w:cstheme="majorBidi"/>
          <w:i w:val="0"/>
          <w:sz w:val="22"/>
          <w:szCs w:val="22"/>
          <w:vertAlign w:val="superscript"/>
        </w:rPr>
        <w:t>пор</w:t>
      </w:r>
      <w:proofErr w:type="spellEnd"/>
      <w:r w:rsidRPr="000F69E7">
        <w:rPr>
          <w:rFonts w:asciiTheme="majorBidi" w:hAnsiTheme="majorBidi" w:cstheme="majorBidi"/>
          <w:i w:val="0"/>
          <w:sz w:val="22"/>
          <w:szCs w:val="22"/>
        </w:rPr>
        <w:t xml:space="preserve"> x  </w:t>
      </w:r>
      <w:r w:rsidRPr="000F69E7">
        <w:rPr>
          <w:rFonts w:asciiTheme="majorBidi" w:hAnsiTheme="majorBidi" w:cstheme="majorBidi"/>
          <w:i w:val="0"/>
          <w:sz w:val="22"/>
          <w:szCs w:val="22"/>
          <w:lang w:val="en-US"/>
        </w:rPr>
        <w:t>n</w:t>
      </w:r>
      <w:r w:rsidRPr="000F69E7">
        <w:rPr>
          <w:rFonts w:asciiTheme="majorBidi" w:hAnsiTheme="majorBidi" w:cstheme="majorBidi"/>
          <w:i w:val="0"/>
          <w:sz w:val="22"/>
          <w:szCs w:val="22"/>
          <w:vertAlign w:val="subscript"/>
        </w:rPr>
        <w:t xml:space="preserve">і  </w:t>
      </w:r>
      <w:r w:rsidRPr="000F69E7">
        <w:rPr>
          <w:rFonts w:asciiTheme="majorBidi" w:hAnsiTheme="majorBidi" w:cstheme="majorBidi"/>
          <w:i w:val="0"/>
          <w:sz w:val="22"/>
          <w:szCs w:val="22"/>
        </w:rPr>
        <w:t xml:space="preserve">x  </w:t>
      </w:r>
      <w:proofErr w:type="spellStart"/>
      <w:r w:rsidRPr="000F69E7">
        <w:rPr>
          <w:rFonts w:asciiTheme="majorBidi" w:hAnsiTheme="majorBidi" w:cstheme="majorBidi"/>
          <w:i w:val="0"/>
          <w:sz w:val="22"/>
          <w:szCs w:val="22"/>
          <w:lang w:val="en-US"/>
        </w:rPr>
        <w:t>t</w:t>
      </w:r>
      <w:r w:rsidRPr="000F69E7">
        <w:rPr>
          <w:rFonts w:asciiTheme="majorBidi" w:hAnsiTheme="majorBidi" w:cstheme="majorBidi"/>
          <w:i w:val="0"/>
          <w:sz w:val="22"/>
          <w:szCs w:val="22"/>
          <w:vertAlign w:val="subscript"/>
          <w:lang w:val="en-US"/>
        </w:rPr>
        <w:t>i</w:t>
      </w:r>
      <w:proofErr w:type="spellEnd"/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  /  </w:t>
      </w:r>
      <w:proofErr w:type="spellStart"/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Q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bscript"/>
        </w:rPr>
        <w:t>під</w:t>
      </w:r>
      <w:proofErr w:type="spellEnd"/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bscript"/>
        </w:rPr>
        <w:t xml:space="preserve">        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/тис.м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а)  де  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q</w:t>
      </w: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</w:rPr>
        <w:t>і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perscript"/>
        </w:rPr>
        <w:t>пор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– поріг чутливості засобу вимірювальної техніки і-го калібру (</w:t>
      </w: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Д-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15мм) , м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/год.;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n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</w:rPr>
        <w:t>і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– кількість засобів вимірювальної техніки  і-го калібру (Д-15мм) :</w:t>
      </w:r>
    </w:p>
    <w:p w:rsidR="00B63058" w:rsidRPr="000F69E7" w:rsidRDefault="00B63058" w:rsidP="000B447B">
      <w:pPr>
        <w:pStyle w:val="33"/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населення:  м. </w:t>
      </w:r>
      <w:r w:rsidR="00666E5A"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Шептицький 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-</w:t>
      </w:r>
      <w:r w:rsidR="005A5BC1"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34276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; м. </w:t>
      </w: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Соснівка-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</w:t>
      </w:r>
      <w:r w:rsidR="005A5BC1"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4329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; </w:t>
      </w: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смт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. Гірник -7</w:t>
      </w:r>
      <w:r w:rsidR="005A5BC1"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73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лічильник</w:t>
      </w:r>
      <w:r w:rsidR="000B447B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ів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;</w:t>
      </w:r>
    </w:p>
    <w:p w:rsidR="00B63058" w:rsidRPr="000F69E7" w:rsidRDefault="005A5BC1" w:rsidP="00581A68">
      <w:pPr>
        <w:pStyle w:val="33"/>
        <w:spacing w:line="276" w:lineRule="auto"/>
        <w:jc w:val="both"/>
        <w:rPr>
          <w:rFonts w:asciiTheme="majorBidi" w:hAnsiTheme="majorBidi" w:cstheme="majorBidi"/>
          <w:bCs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Cs/>
          <w:i w:val="0"/>
          <w:color w:val="0D0D0D"/>
          <w:sz w:val="22"/>
          <w:szCs w:val="22"/>
          <w:u w:val="none"/>
        </w:rPr>
        <w:t>всього 39378</w:t>
      </w:r>
      <w:r w:rsidR="00B63058" w:rsidRPr="000F69E7">
        <w:rPr>
          <w:rFonts w:asciiTheme="majorBidi" w:hAnsiTheme="majorBidi" w:cstheme="majorBidi"/>
          <w:bCs/>
          <w:i w:val="0"/>
          <w:color w:val="0D0D0D"/>
          <w:sz w:val="22"/>
          <w:szCs w:val="22"/>
          <w:u w:val="none"/>
        </w:rPr>
        <w:t xml:space="preserve"> </w:t>
      </w:r>
      <w:r w:rsidR="00B63058"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 xml:space="preserve">од.(населення) + </w:t>
      </w:r>
      <w:r w:rsidR="00B63058" w:rsidRPr="000F69E7">
        <w:rPr>
          <w:rFonts w:asciiTheme="majorBidi" w:hAnsiTheme="majorBidi" w:cstheme="majorBidi"/>
          <w:bCs/>
          <w:i w:val="0"/>
          <w:color w:val="0D0D0D"/>
          <w:sz w:val="22"/>
          <w:szCs w:val="22"/>
          <w:u w:val="none"/>
        </w:rPr>
        <w:t>1</w:t>
      </w:r>
      <w:r w:rsidRPr="000F69E7">
        <w:rPr>
          <w:rFonts w:asciiTheme="majorBidi" w:hAnsiTheme="majorBidi" w:cstheme="majorBidi"/>
          <w:bCs/>
          <w:i w:val="0"/>
          <w:color w:val="0D0D0D"/>
          <w:sz w:val="22"/>
          <w:szCs w:val="22"/>
          <w:u w:val="none"/>
        </w:rPr>
        <w:t>232</w:t>
      </w:r>
      <w:r w:rsidR="00B63058"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од.(</w:t>
      </w:r>
      <w:proofErr w:type="spellStart"/>
      <w:r w:rsidR="00B63058"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юрид.особи</w:t>
      </w:r>
      <w:proofErr w:type="spellEnd"/>
      <w:r w:rsidR="00B63058"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 xml:space="preserve">) = </w:t>
      </w: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40610</w:t>
      </w:r>
      <w:r w:rsidR="00B63058"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 xml:space="preserve">  од</w:t>
      </w:r>
      <w:r w:rsid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иниць вимірювальної техніки</w:t>
      </w:r>
      <w:r w:rsidR="00B63058"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.</w:t>
      </w:r>
    </w:p>
    <w:p w:rsidR="000F69E7" w:rsidRDefault="000F69E7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t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  <w:lang w:val="en-US"/>
        </w:rPr>
        <w:t>i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– кількість годи</w:t>
      </w:r>
      <w:r w:rsid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н роботи нижче порогу чутливості. 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За відсутності даних приймається 2190 год./рік.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Втрати за рахунок подачі води нижче порогу чутливості засобів вимірювальної техніки 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Д-15мм:</w:t>
      </w: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</w:pP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  <w:vertAlign w:val="subscript"/>
        </w:rPr>
        <w:t xml:space="preserve">211 </w:t>
      </w: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 xml:space="preserve">= 0,003 x </w:t>
      </w:r>
      <w:r w:rsidR="005A5BC1" w:rsidRPr="000F69E7">
        <w:rPr>
          <w:rFonts w:asciiTheme="majorBidi" w:hAnsiTheme="majorBidi" w:cstheme="majorBidi"/>
          <w:bCs/>
          <w:i w:val="0"/>
          <w:color w:val="0D0D0D"/>
          <w:sz w:val="22"/>
          <w:szCs w:val="22"/>
          <w:u w:val="none"/>
        </w:rPr>
        <w:t xml:space="preserve">40610 </w:t>
      </w: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 xml:space="preserve">x 2190 /  </w:t>
      </w:r>
      <w:r w:rsidR="005A5BC1" w:rsidRPr="000F69E7">
        <w:rPr>
          <w:rFonts w:asciiTheme="majorBidi" w:hAnsiTheme="majorBidi" w:cstheme="majorBidi"/>
          <w:bCs/>
          <w:i w:val="0"/>
          <w:color w:val="0D0D0D"/>
          <w:sz w:val="22"/>
          <w:szCs w:val="22"/>
          <w:u w:val="none"/>
        </w:rPr>
        <w:t>3685,9</w:t>
      </w:r>
      <w:r w:rsidRPr="000F69E7">
        <w:rPr>
          <w:rFonts w:asciiTheme="majorBidi" w:hAnsiTheme="majorBidi" w:cstheme="majorBidi"/>
          <w:b w:val="0"/>
          <w:i w:val="0"/>
          <w:color w:val="0D0D0D"/>
          <w:sz w:val="22"/>
          <w:szCs w:val="22"/>
          <w:u w:val="none"/>
        </w:rPr>
        <w:t xml:space="preserve"> = </w:t>
      </w:r>
      <w:r w:rsidR="005A5BC1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72,38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/тис.м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Cs/>
          <w:sz w:val="22"/>
          <w:szCs w:val="22"/>
          <w:u w:val="none"/>
        </w:rPr>
      </w:pP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б) 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q</w:t>
      </w:r>
      <w:proofErr w:type="spellStart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</w:rPr>
        <w:t>і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perscript"/>
        </w:rPr>
        <w:t>пор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–</w:t>
      </w:r>
      <w:proofErr w:type="spellEnd"/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 поріг чутливості засобу вимірювальної техніки Д - 50мм -  0,01 м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/год.</w:t>
      </w:r>
    </w:p>
    <w:p w:rsidR="00B63058" w:rsidRPr="000F69E7" w:rsidRDefault="00B63058" w:rsidP="003A0242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lang w:val="en-US"/>
        </w:rPr>
        <w:t>n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bscript"/>
        </w:rPr>
        <w:t>і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– кількість засобів вимірювальної техніки  Д-50мм –1</w:t>
      </w:r>
      <w:r w:rsidR="005A5BC1"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60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од.(юрид</w:t>
      </w:r>
      <w:r w:rsidR="003A0242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ичні </w:t>
      </w: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особи)</w:t>
      </w:r>
      <w:r w:rsidR="003A0242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.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 xml:space="preserve">Втрати за рахунок подачі води нижче порогу чутливості засобів вимірювальної техніки </w:t>
      </w:r>
    </w:p>
    <w:p w:rsidR="00B63058" w:rsidRPr="000F69E7" w:rsidRDefault="00B63058" w:rsidP="00581A68">
      <w:pPr>
        <w:pStyle w:val="33"/>
        <w:spacing w:line="276" w:lineRule="auto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</w:rPr>
      </w:pPr>
      <w:r w:rsidRPr="000F69E7">
        <w:rPr>
          <w:rFonts w:asciiTheme="majorBidi" w:hAnsiTheme="majorBidi" w:cstheme="majorBidi"/>
          <w:b w:val="0"/>
          <w:i w:val="0"/>
          <w:sz w:val="22"/>
          <w:szCs w:val="22"/>
          <w:u w:val="none"/>
        </w:rPr>
        <w:t>Д-50 мм:</w:t>
      </w:r>
    </w:p>
    <w:p w:rsidR="00B63058" w:rsidRPr="000F69E7" w:rsidRDefault="00B63058" w:rsidP="00581A68">
      <w:pPr>
        <w:pStyle w:val="33"/>
        <w:spacing w:line="276" w:lineRule="auto"/>
        <w:ind w:firstLine="720"/>
        <w:jc w:val="both"/>
        <w:rPr>
          <w:rFonts w:asciiTheme="majorBidi" w:hAnsiTheme="majorBidi" w:cstheme="majorBidi"/>
          <w:b w:val="0"/>
          <w:i w:val="0"/>
          <w:sz w:val="22"/>
          <w:szCs w:val="22"/>
          <w:u w:val="none"/>
          <w:vertAlign w:val="superscript"/>
        </w:rPr>
      </w:pP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  <w:lang w:val="en-US"/>
        </w:rPr>
        <w:t>W</w:t>
      </w: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  <w:vertAlign w:val="subscript"/>
        </w:rPr>
        <w:t xml:space="preserve">211 </w:t>
      </w: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= 0,01 x 1</w:t>
      </w:r>
      <w:r w:rsidR="005A5BC1"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>60</w:t>
      </w:r>
      <w:r w:rsidRPr="000F69E7">
        <w:rPr>
          <w:rFonts w:asciiTheme="majorBidi" w:hAnsiTheme="majorBidi" w:cstheme="majorBidi"/>
          <w:bCs/>
          <w:i w:val="0"/>
          <w:sz w:val="22"/>
          <w:szCs w:val="22"/>
          <w:u w:val="none"/>
        </w:rPr>
        <w:t xml:space="preserve">x 2190  / </w:t>
      </w:r>
      <w:r w:rsidR="005A5BC1" w:rsidRPr="000F69E7">
        <w:rPr>
          <w:rFonts w:asciiTheme="majorBidi" w:hAnsiTheme="majorBidi" w:cstheme="majorBidi"/>
          <w:bCs/>
          <w:i w:val="0"/>
          <w:color w:val="0D0D0D"/>
          <w:sz w:val="22"/>
          <w:szCs w:val="22"/>
          <w:u w:val="none"/>
        </w:rPr>
        <w:t>3685,9</w:t>
      </w:r>
      <w:r w:rsidRPr="000F69E7">
        <w:rPr>
          <w:rFonts w:asciiTheme="majorBidi" w:hAnsiTheme="majorBidi" w:cstheme="majorBidi"/>
          <w:b w:val="0"/>
          <w:i w:val="0"/>
          <w:color w:val="0D0D0D"/>
          <w:sz w:val="22"/>
          <w:szCs w:val="22"/>
          <w:u w:val="none"/>
        </w:rPr>
        <w:t xml:space="preserve">        =  </w:t>
      </w:r>
      <w:r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0,</w:t>
      </w:r>
      <w:r w:rsidR="005A5BC1" w:rsidRPr="000F69E7">
        <w:rPr>
          <w:rFonts w:asciiTheme="majorBidi" w:hAnsiTheme="majorBidi" w:cstheme="majorBidi"/>
          <w:i w:val="0"/>
          <w:color w:val="0D0D0D"/>
          <w:sz w:val="22"/>
          <w:szCs w:val="22"/>
          <w:u w:val="none"/>
        </w:rPr>
        <w:t>95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 xml:space="preserve"> 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</w:rPr>
        <w:t>/тис.м</w:t>
      </w:r>
      <w:r w:rsidRPr="000F69E7">
        <w:rPr>
          <w:rFonts w:asciiTheme="majorBidi" w:hAnsiTheme="majorBidi" w:cstheme="majorBidi"/>
          <w:i w:val="0"/>
          <w:sz w:val="22"/>
          <w:szCs w:val="22"/>
          <w:u w:val="none"/>
          <w:vertAlign w:val="superscript"/>
        </w:rPr>
        <w:t>3</w:t>
      </w:r>
    </w:p>
    <w:p w:rsidR="00B63058" w:rsidRPr="005A5BC1" w:rsidRDefault="00B63058" w:rsidP="00581A68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</w:p>
    <w:p w:rsidR="00B63058" w:rsidRPr="00EB3A90" w:rsidRDefault="00B63058" w:rsidP="00581A68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EB3A90">
        <w:rPr>
          <w:i w:val="0"/>
          <w:sz w:val="24"/>
          <w:szCs w:val="24"/>
          <w:u w:val="none"/>
        </w:rPr>
        <w:t>Втрати за рахунок похибок засобів вимірювальної техніки розраховуються за формулою</w:t>
      </w:r>
    </w:p>
    <w:p w:rsidR="00B63058" w:rsidRPr="00EB3A90" w:rsidRDefault="00B63058" w:rsidP="00581A68">
      <w:pPr>
        <w:pStyle w:val="33"/>
        <w:spacing w:line="276" w:lineRule="auto"/>
        <w:ind w:firstLine="720"/>
        <w:jc w:val="both"/>
        <w:rPr>
          <w:i w:val="0"/>
          <w:sz w:val="22"/>
          <w:szCs w:val="22"/>
          <w:u w:val="none"/>
          <w:vertAlign w:val="superscript"/>
        </w:rPr>
      </w:pPr>
      <w:r w:rsidRPr="00EB3A90">
        <w:rPr>
          <w:i w:val="0"/>
          <w:sz w:val="22"/>
          <w:szCs w:val="22"/>
          <w:u w:val="none"/>
          <w:lang w:val="en-US"/>
        </w:rPr>
        <w:t>W</w:t>
      </w:r>
      <w:r w:rsidRPr="00EB3A90">
        <w:rPr>
          <w:i w:val="0"/>
          <w:sz w:val="22"/>
          <w:szCs w:val="22"/>
          <w:u w:val="none"/>
          <w:vertAlign w:val="subscript"/>
        </w:rPr>
        <w:t xml:space="preserve">212 </w:t>
      </w:r>
      <w:r w:rsidRPr="00EB3A90">
        <w:rPr>
          <w:i w:val="0"/>
          <w:sz w:val="22"/>
          <w:szCs w:val="22"/>
          <w:u w:val="none"/>
        </w:rPr>
        <w:t>= (</w:t>
      </w:r>
      <w:proofErr w:type="spellStart"/>
      <w:r w:rsidRPr="00EB3A90">
        <w:rPr>
          <w:i w:val="0"/>
          <w:sz w:val="22"/>
          <w:szCs w:val="22"/>
        </w:rPr>
        <w:t>∑δ</w:t>
      </w:r>
      <w:r w:rsidRPr="00EB3A90">
        <w:rPr>
          <w:i w:val="0"/>
          <w:sz w:val="22"/>
          <w:szCs w:val="22"/>
          <w:vertAlign w:val="subscript"/>
        </w:rPr>
        <w:t>і</w:t>
      </w:r>
      <w:r w:rsidRPr="00EB3A90">
        <w:rPr>
          <w:i w:val="0"/>
          <w:sz w:val="22"/>
          <w:szCs w:val="22"/>
          <w:vertAlign w:val="superscript"/>
        </w:rPr>
        <w:t>ВС</w:t>
      </w:r>
      <w:r w:rsidRPr="00EB3A90">
        <w:rPr>
          <w:rFonts w:ascii="Calibri" w:hAnsi="Calibri"/>
          <w:i w:val="0"/>
          <w:sz w:val="22"/>
          <w:szCs w:val="22"/>
        </w:rPr>
        <w:t>x</w:t>
      </w:r>
      <w:r w:rsidRPr="00EB3A90">
        <w:rPr>
          <w:i w:val="0"/>
          <w:sz w:val="22"/>
          <w:szCs w:val="22"/>
        </w:rPr>
        <w:t>Q</w:t>
      </w:r>
      <w:r w:rsidRPr="00EB3A90">
        <w:rPr>
          <w:i w:val="0"/>
          <w:sz w:val="22"/>
          <w:szCs w:val="22"/>
          <w:vertAlign w:val="subscript"/>
        </w:rPr>
        <w:t>і</w:t>
      </w:r>
      <w:r w:rsidRPr="00EB3A90">
        <w:rPr>
          <w:i w:val="0"/>
          <w:sz w:val="22"/>
          <w:szCs w:val="22"/>
          <w:vertAlign w:val="superscript"/>
        </w:rPr>
        <w:t>ВС</w:t>
      </w:r>
      <w:r w:rsidRPr="00EB3A90">
        <w:rPr>
          <w:i w:val="0"/>
          <w:sz w:val="22"/>
          <w:szCs w:val="22"/>
        </w:rPr>
        <w:t>+∑δ</w:t>
      </w:r>
      <w:r w:rsidRPr="00EB3A90">
        <w:rPr>
          <w:i w:val="0"/>
          <w:sz w:val="22"/>
          <w:szCs w:val="22"/>
          <w:vertAlign w:val="subscript"/>
        </w:rPr>
        <w:t>і</w:t>
      </w:r>
      <w:r w:rsidRPr="00EB3A90">
        <w:rPr>
          <w:i w:val="0"/>
          <w:sz w:val="22"/>
          <w:szCs w:val="22"/>
          <w:vertAlign w:val="superscript"/>
        </w:rPr>
        <w:t>АБ</w:t>
      </w:r>
      <w:r w:rsidRPr="00EB3A90">
        <w:rPr>
          <w:rFonts w:ascii="Calibri" w:hAnsi="Calibri"/>
          <w:i w:val="0"/>
          <w:sz w:val="22"/>
          <w:szCs w:val="22"/>
        </w:rPr>
        <w:t>x</w:t>
      </w:r>
      <w:r w:rsidRPr="00EB3A90">
        <w:rPr>
          <w:i w:val="0"/>
          <w:sz w:val="22"/>
          <w:szCs w:val="22"/>
        </w:rPr>
        <w:t>Q</w:t>
      </w:r>
      <w:r w:rsidRPr="00EB3A90">
        <w:rPr>
          <w:i w:val="0"/>
          <w:sz w:val="22"/>
          <w:szCs w:val="22"/>
          <w:vertAlign w:val="subscript"/>
        </w:rPr>
        <w:t>і</w:t>
      </w:r>
      <w:r w:rsidRPr="00EB3A90">
        <w:rPr>
          <w:i w:val="0"/>
          <w:sz w:val="22"/>
          <w:szCs w:val="22"/>
          <w:u w:val="none"/>
          <w:vertAlign w:val="superscript"/>
        </w:rPr>
        <w:t>АБ</w:t>
      </w:r>
      <w:proofErr w:type="spellEnd"/>
      <w:r w:rsidRPr="00EB3A90">
        <w:rPr>
          <w:i w:val="0"/>
          <w:sz w:val="22"/>
          <w:szCs w:val="22"/>
          <w:u w:val="none"/>
        </w:rPr>
        <w:t xml:space="preserve">)  /  </w:t>
      </w:r>
      <w:proofErr w:type="spellStart"/>
      <w:r w:rsidRPr="00EB3A90">
        <w:rPr>
          <w:i w:val="0"/>
          <w:sz w:val="22"/>
          <w:szCs w:val="22"/>
          <w:u w:val="none"/>
        </w:rPr>
        <w:t>Q</w:t>
      </w:r>
      <w:r w:rsidRPr="00EB3A90">
        <w:rPr>
          <w:i w:val="0"/>
          <w:sz w:val="22"/>
          <w:szCs w:val="22"/>
          <w:u w:val="none"/>
          <w:vertAlign w:val="subscript"/>
        </w:rPr>
        <w:t>під</w:t>
      </w:r>
      <w:proofErr w:type="spellEnd"/>
      <w:r w:rsidRPr="00EB3A90">
        <w:rPr>
          <w:i w:val="0"/>
          <w:sz w:val="22"/>
          <w:szCs w:val="22"/>
          <w:u w:val="none"/>
        </w:rPr>
        <w:t>,    м</w:t>
      </w:r>
      <w:r w:rsidRPr="00EB3A90">
        <w:rPr>
          <w:i w:val="0"/>
          <w:sz w:val="22"/>
          <w:szCs w:val="22"/>
          <w:u w:val="none"/>
          <w:vertAlign w:val="superscript"/>
        </w:rPr>
        <w:t>3</w:t>
      </w:r>
      <w:r w:rsidRPr="00EB3A90">
        <w:rPr>
          <w:i w:val="0"/>
          <w:sz w:val="22"/>
          <w:szCs w:val="22"/>
          <w:u w:val="none"/>
        </w:rPr>
        <w:t>/тис.м</w:t>
      </w:r>
      <w:r w:rsidRPr="00EB3A90">
        <w:rPr>
          <w:i w:val="0"/>
          <w:sz w:val="22"/>
          <w:szCs w:val="22"/>
          <w:u w:val="none"/>
          <w:vertAlign w:val="superscript"/>
        </w:rPr>
        <w:t>3</w:t>
      </w:r>
    </w:p>
    <w:p w:rsidR="00B63058" w:rsidRPr="00EB3A90" w:rsidRDefault="00B63058" w:rsidP="00581A68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EB3A90">
        <w:rPr>
          <w:b w:val="0"/>
          <w:i w:val="0"/>
          <w:sz w:val="22"/>
          <w:szCs w:val="22"/>
          <w:u w:val="none"/>
        </w:rPr>
        <w:t xml:space="preserve">де </w:t>
      </w:r>
      <w:proofErr w:type="spellStart"/>
      <w:r w:rsidRPr="00EB3A90">
        <w:rPr>
          <w:b w:val="0"/>
          <w:i w:val="0"/>
          <w:sz w:val="22"/>
          <w:szCs w:val="22"/>
          <w:u w:val="none"/>
        </w:rPr>
        <w:t>δ</w:t>
      </w:r>
      <w:r w:rsidRPr="00EB3A90">
        <w:rPr>
          <w:b w:val="0"/>
          <w:i w:val="0"/>
          <w:sz w:val="22"/>
          <w:szCs w:val="22"/>
          <w:u w:val="none"/>
          <w:vertAlign w:val="subscript"/>
        </w:rPr>
        <w:t>і</w:t>
      </w:r>
      <w:r w:rsidRPr="00EB3A90">
        <w:rPr>
          <w:b w:val="0"/>
          <w:i w:val="0"/>
          <w:sz w:val="22"/>
          <w:szCs w:val="22"/>
          <w:u w:val="none"/>
          <w:vertAlign w:val="superscript"/>
        </w:rPr>
        <w:t>ВС</w:t>
      </w:r>
      <w:r w:rsidRPr="00EB3A90">
        <w:rPr>
          <w:b w:val="0"/>
          <w:i w:val="0"/>
          <w:sz w:val="22"/>
          <w:szCs w:val="22"/>
          <w:u w:val="none"/>
        </w:rPr>
        <w:t>–</w:t>
      </w:r>
      <w:proofErr w:type="spellEnd"/>
      <w:r w:rsidRPr="00EB3A90">
        <w:rPr>
          <w:b w:val="0"/>
          <w:i w:val="0"/>
          <w:sz w:val="22"/>
          <w:szCs w:val="22"/>
          <w:u w:val="none"/>
        </w:rPr>
        <w:t xml:space="preserve"> </w:t>
      </w:r>
      <w:r w:rsidRPr="00EB3A90">
        <w:rPr>
          <w:b w:val="0"/>
          <w:i w:val="0"/>
          <w:sz w:val="24"/>
          <w:szCs w:val="24"/>
          <w:u w:val="none"/>
        </w:rPr>
        <w:t>похибка засобів вимірювальної техніки, щодо яких здійснюються розрахунки за послуги водопостачання, у долях одиниці –</w:t>
      </w:r>
      <w:r w:rsidR="003A0242">
        <w:rPr>
          <w:b w:val="0"/>
          <w:i w:val="0"/>
          <w:sz w:val="24"/>
          <w:szCs w:val="24"/>
          <w:u w:val="none"/>
        </w:rPr>
        <w:t xml:space="preserve"> </w:t>
      </w:r>
      <w:r w:rsidRPr="00EB3A90">
        <w:rPr>
          <w:b w:val="0"/>
          <w:i w:val="0"/>
          <w:sz w:val="24"/>
          <w:szCs w:val="24"/>
          <w:u w:val="none"/>
        </w:rPr>
        <w:t>0,02;</w:t>
      </w:r>
    </w:p>
    <w:p w:rsidR="00B63058" w:rsidRPr="00EB3A90" w:rsidRDefault="00B63058" w:rsidP="00581A68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EB3A90">
        <w:rPr>
          <w:b w:val="0"/>
          <w:i w:val="0"/>
          <w:sz w:val="24"/>
          <w:szCs w:val="24"/>
          <w:u w:val="none"/>
        </w:rPr>
        <w:t>Q</w:t>
      </w:r>
      <w:r w:rsidRPr="00EB3A90">
        <w:rPr>
          <w:b w:val="0"/>
          <w:i w:val="0"/>
          <w:sz w:val="24"/>
          <w:szCs w:val="24"/>
          <w:u w:val="none"/>
          <w:vertAlign w:val="subscript"/>
        </w:rPr>
        <w:t>і</w:t>
      </w:r>
      <w:r w:rsidRPr="00EB3A90">
        <w:rPr>
          <w:b w:val="0"/>
          <w:i w:val="0"/>
          <w:sz w:val="24"/>
          <w:szCs w:val="24"/>
          <w:u w:val="none"/>
          <w:vertAlign w:val="superscript"/>
        </w:rPr>
        <w:t>ВС</w:t>
      </w:r>
      <w:r w:rsidRPr="00EB3A90">
        <w:rPr>
          <w:b w:val="0"/>
          <w:i w:val="0"/>
          <w:sz w:val="24"/>
          <w:szCs w:val="24"/>
          <w:u w:val="none"/>
        </w:rPr>
        <w:t>–</w:t>
      </w:r>
      <w:proofErr w:type="spellEnd"/>
      <w:r w:rsidRPr="00EB3A90">
        <w:rPr>
          <w:b w:val="0"/>
          <w:i w:val="0"/>
          <w:sz w:val="24"/>
          <w:szCs w:val="24"/>
          <w:u w:val="none"/>
        </w:rPr>
        <w:t xml:space="preserve"> кількість води, поданої водопровідними станціями – </w:t>
      </w:r>
      <w:r w:rsidR="00EB3A90" w:rsidRPr="00EB3A90">
        <w:rPr>
          <w:b w:val="0"/>
          <w:i w:val="0"/>
          <w:sz w:val="24"/>
          <w:szCs w:val="24"/>
          <w:u w:val="none"/>
          <w:lang w:val="ru-RU"/>
        </w:rPr>
        <w:t>3683,5</w:t>
      </w:r>
      <w:r w:rsidRPr="00EB3A90">
        <w:rPr>
          <w:b w:val="0"/>
          <w:i w:val="0"/>
          <w:sz w:val="24"/>
          <w:szCs w:val="24"/>
          <w:u w:val="none"/>
        </w:rPr>
        <w:t xml:space="preserve"> тис. м</w:t>
      </w:r>
      <w:r w:rsidRPr="00EB3A90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EB3A90">
        <w:rPr>
          <w:b w:val="0"/>
          <w:i w:val="0"/>
          <w:sz w:val="24"/>
          <w:szCs w:val="24"/>
          <w:u w:val="none"/>
        </w:rPr>
        <w:t>/рік;</w:t>
      </w:r>
    </w:p>
    <w:p w:rsidR="00B63058" w:rsidRPr="00EB3A90" w:rsidRDefault="00B63058" w:rsidP="00581A68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EB3A90">
        <w:rPr>
          <w:b w:val="0"/>
          <w:i w:val="0"/>
          <w:sz w:val="24"/>
          <w:szCs w:val="24"/>
          <w:u w:val="none"/>
        </w:rPr>
        <w:t>δ</w:t>
      </w:r>
      <w:r w:rsidRPr="00EB3A90">
        <w:rPr>
          <w:b w:val="0"/>
          <w:i w:val="0"/>
          <w:sz w:val="24"/>
          <w:szCs w:val="24"/>
          <w:u w:val="none"/>
          <w:vertAlign w:val="subscript"/>
        </w:rPr>
        <w:t>і</w:t>
      </w:r>
      <w:r w:rsidRPr="00EB3A90">
        <w:rPr>
          <w:b w:val="0"/>
          <w:i w:val="0"/>
          <w:sz w:val="24"/>
          <w:szCs w:val="24"/>
          <w:u w:val="none"/>
          <w:vertAlign w:val="superscript"/>
        </w:rPr>
        <w:t>АБ</w:t>
      </w:r>
      <w:proofErr w:type="spellEnd"/>
      <w:r w:rsidRPr="00EB3A90">
        <w:rPr>
          <w:b w:val="0"/>
          <w:i w:val="0"/>
          <w:sz w:val="24"/>
          <w:szCs w:val="24"/>
          <w:u w:val="none"/>
          <w:vertAlign w:val="superscript"/>
        </w:rPr>
        <w:t xml:space="preserve">  </w:t>
      </w:r>
      <w:r w:rsidRPr="00EB3A90">
        <w:rPr>
          <w:b w:val="0"/>
          <w:i w:val="0"/>
          <w:sz w:val="24"/>
          <w:szCs w:val="24"/>
          <w:u w:val="none"/>
        </w:rPr>
        <w:t>-   похибка засобів вимірювальної техніки в абонентів, у долях одиниці - 0,02;</w:t>
      </w:r>
    </w:p>
    <w:p w:rsidR="00B63058" w:rsidRPr="00EB3A90" w:rsidRDefault="00B63058" w:rsidP="00581A68">
      <w:pPr>
        <w:pStyle w:val="33"/>
        <w:spacing w:line="276" w:lineRule="auto"/>
        <w:jc w:val="both"/>
        <w:rPr>
          <w:b w:val="0"/>
          <w:i w:val="0"/>
          <w:color w:val="000000"/>
          <w:sz w:val="24"/>
          <w:szCs w:val="24"/>
          <w:u w:val="none"/>
        </w:rPr>
      </w:pPr>
      <w:proofErr w:type="spellStart"/>
      <w:r w:rsidRPr="00EB3A90">
        <w:rPr>
          <w:b w:val="0"/>
          <w:i w:val="0"/>
          <w:color w:val="000000"/>
          <w:sz w:val="24"/>
          <w:szCs w:val="24"/>
          <w:u w:val="none"/>
        </w:rPr>
        <w:t>Q</w:t>
      </w:r>
      <w:r w:rsidRPr="00EB3A90">
        <w:rPr>
          <w:b w:val="0"/>
          <w:i w:val="0"/>
          <w:color w:val="000000"/>
          <w:sz w:val="24"/>
          <w:szCs w:val="24"/>
          <w:u w:val="none"/>
          <w:vertAlign w:val="subscript"/>
        </w:rPr>
        <w:t>і</w:t>
      </w:r>
      <w:r w:rsidRPr="00EB3A90">
        <w:rPr>
          <w:b w:val="0"/>
          <w:i w:val="0"/>
          <w:color w:val="000000"/>
          <w:sz w:val="24"/>
          <w:szCs w:val="24"/>
          <w:u w:val="none"/>
          <w:vertAlign w:val="superscript"/>
        </w:rPr>
        <w:t>АБ</w:t>
      </w:r>
      <w:r w:rsidRPr="00EB3A90">
        <w:rPr>
          <w:b w:val="0"/>
          <w:i w:val="0"/>
          <w:color w:val="000000"/>
          <w:sz w:val="24"/>
          <w:szCs w:val="24"/>
          <w:u w:val="none"/>
        </w:rPr>
        <w:t>–</w:t>
      </w:r>
      <w:proofErr w:type="spellEnd"/>
      <w:r w:rsidRPr="00EB3A90">
        <w:rPr>
          <w:b w:val="0"/>
          <w:i w:val="0"/>
          <w:color w:val="000000"/>
          <w:sz w:val="24"/>
          <w:szCs w:val="24"/>
          <w:u w:val="none"/>
        </w:rPr>
        <w:t xml:space="preserve"> </w:t>
      </w:r>
      <w:r w:rsidR="000B447B">
        <w:rPr>
          <w:b w:val="0"/>
          <w:i w:val="0"/>
          <w:color w:val="000000"/>
          <w:sz w:val="24"/>
          <w:szCs w:val="24"/>
          <w:u w:val="none"/>
        </w:rPr>
        <w:t xml:space="preserve">  </w:t>
      </w:r>
      <w:r w:rsidRPr="00EB3A90">
        <w:rPr>
          <w:b w:val="0"/>
          <w:i w:val="0"/>
          <w:color w:val="000000"/>
          <w:sz w:val="24"/>
          <w:szCs w:val="24"/>
          <w:u w:val="none"/>
        </w:rPr>
        <w:t>кількість води, реалізованої за показниками засобів вимірювальної техніки  –</w:t>
      </w:r>
    </w:p>
    <w:p w:rsidR="00B63058" w:rsidRPr="00EB3A90" w:rsidRDefault="00EB3A90" w:rsidP="00581A68">
      <w:pPr>
        <w:pStyle w:val="33"/>
        <w:spacing w:line="276" w:lineRule="auto"/>
        <w:jc w:val="both"/>
        <w:rPr>
          <w:b w:val="0"/>
          <w:bCs/>
          <w:i w:val="0"/>
          <w:color w:val="000000"/>
          <w:sz w:val="24"/>
          <w:szCs w:val="24"/>
          <w:u w:val="none"/>
        </w:rPr>
      </w:pPr>
      <w:r w:rsidRPr="00EB3A90">
        <w:rPr>
          <w:b w:val="0"/>
          <w:bCs/>
          <w:i w:val="0"/>
          <w:color w:val="000000"/>
          <w:sz w:val="24"/>
          <w:szCs w:val="24"/>
          <w:u w:val="none"/>
        </w:rPr>
        <w:t>2095,0</w:t>
      </w:r>
      <w:r w:rsidR="00B63058" w:rsidRPr="00EB3A90">
        <w:rPr>
          <w:b w:val="0"/>
          <w:bCs/>
          <w:i w:val="0"/>
          <w:color w:val="000000"/>
          <w:sz w:val="24"/>
          <w:szCs w:val="24"/>
          <w:u w:val="none"/>
        </w:rPr>
        <w:t xml:space="preserve"> тис.м</w:t>
      </w:r>
      <w:r w:rsidR="00B63058" w:rsidRPr="00EB3A90">
        <w:rPr>
          <w:b w:val="0"/>
          <w:bCs/>
          <w:i w:val="0"/>
          <w:color w:val="000000"/>
          <w:sz w:val="24"/>
          <w:szCs w:val="24"/>
          <w:u w:val="none"/>
          <w:vertAlign w:val="superscript"/>
        </w:rPr>
        <w:t>3</w:t>
      </w:r>
      <w:r w:rsidR="00B63058" w:rsidRPr="00EB3A90">
        <w:rPr>
          <w:b w:val="0"/>
          <w:bCs/>
          <w:i w:val="0"/>
          <w:color w:val="000000"/>
          <w:sz w:val="24"/>
          <w:szCs w:val="24"/>
          <w:u w:val="none"/>
        </w:rPr>
        <w:t>/рік:</w:t>
      </w:r>
    </w:p>
    <w:p w:rsidR="00B63058" w:rsidRPr="00EB3A90" w:rsidRDefault="00B63058" w:rsidP="00581A68">
      <w:pPr>
        <w:pStyle w:val="33"/>
        <w:spacing w:before="120" w:line="276" w:lineRule="auto"/>
        <w:ind w:firstLine="720"/>
        <w:jc w:val="both"/>
        <w:rPr>
          <w:i w:val="0"/>
          <w:color w:val="000000"/>
          <w:sz w:val="22"/>
          <w:szCs w:val="22"/>
          <w:u w:val="none"/>
          <w:vertAlign w:val="superscript"/>
        </w:rPr>
      </w:pPr>
      <w:r w:rsidRPr="00175B04">
        <w:rPr>
          <w:i w:val="0"/>
          <w:color w:val="000000"/>
          <w:sz w:val="22"/>
          <w:szCs w:val="22"/>
          <w:u w:val="none"/>
          <w:lang w:val="en-US"/>
        </w:rPr>
        <w:t>W</w:t>
      </w:r>
      <w:r w:rsidRPr="00175B04">
        <w:rPr>
          <w:i w:val="0"/>
          <w:color w:val="000000"/>
          <w:sz w:val="22"/>
          <w:szCs w:val="22"/>
          <w:u w:val="none"/>
          <w:vertAlign w:val="subscript"/>
        </w:rPr>
        <w:t xml:space="preserve">212 </w:t>
      </w:r>
      <w:r w:rsidRPr="00175B04">
        <w:rPr>
          <w:i w:val="0"/>
          <w:color w:val="000000"/>
          <w:sz w:val="22"/>
          <w:szCs w:val="22"/>
          <w:u w:val="none"/>
        </w:rPr>
        <w:t>= (0,02</w:t>
      </w:r>
      <w:r w:rsidRPr="00175B04">
        <w:rPr>
          <w:rFonts w:ascii="Calibri" w:hAnsi="Calibri"/>
          <w:i w:val="0"/>
          <w:color w:val="0D0D0D"/>
          <w:sz w:val="22"/>
          <w:szCs w:val="22"/>
          <w:u w:val="none"/>
        </w:rPr>
        <w:t xml:space="preserve">x </w:t>
      </w:r>
      <w:r w:rsidR="00EB3A90" w:rsidRPr="00175B04">
        <w:rPr>
          <w:i w:val="0"/>
          <w:color w:val="0D0D0D"/>
          <w:sz w:val="22"/>
          <w:szCs w:val="22"/>
          <w:u w:val="none"/>
        </w:rPr>
        <w:t>3683,5</w:t>
      </w:r>
      <w:r w:rsidRPr="00175B04">
        <w:rPr>
          <w:i w:val="0"/>
          <w:color w:val="000000"/>
          <w:sz w:val="22"/>
          <w:szCs w:val="22"/>
          <w:u w:val="none"/>
        </w:rPr>
        <w:t>+ 0,02 х</w:t>
      </w:r>
      <w:r w:rsidR="00EB3A90" w:rsidRPr="00175B04">
        <w:rPr>
          <w:i w:val="0"/>
          <w:color w:val="000000"/>
          <w:sz w:val="22"/>
          <w:szCs w:val="22"/>
          <w:u w:val="none"/>
        </w:rPr>
        <w:t>2095</w:t>
      </w:r>
      <w:r w:rsidRPr="00175B04">
        <w:rPr>
          <w:i w:val="0"/>
          <w:color w:val="000000"/>
          <w:sz w:val="22"/>
          <w:szCs w:val="22"/>
          <w:u w:val="none"/>
        </w:rPr>
        <w:t>,</w:t>
      </w:r>
      <w:r w:rsidR="00EB3A90" w:rsidRPr="00175B04">
        <w:rPr>
          <w:i w:val="0"/>
          <w:color w:val="000000"/>
          <w:sz w:val="22"/>
          <w:szCs w:val="22"/>
          <w:u w:val="none"/>
        </w:rPr>
        <w:t>0</w:t>
      </w:r>
      <w:r w:rsidRPr="00175B04">
        <w:rPr>
          <w:i w:val="0"/>
          <w:color w:val="000000"/>
          <w:sz w:val="22"/>
          <w:szCs w:val="22"/>
          <w:u w:val="none"/>
        </w:rPr>
        <w:t xml:space="preserve">)  / </w:t>
      </w:r>
      <w:r w:rsidR="00EB3A90" w:rsidRPr="00175B04">
        <w:rPr>
          <w:i w:val="0"/>
          <w:color w:val="0D0D0D"/>
          <w:sz w:val="22"/>
          <w:szCs w:val="22"/>
          <w:u w:val="none"/>
        </w:rPr>
        <w:t>3685,9</w:t>
      </w:r>
      <w:r w:rsidRPr="00175B04">
        <w:rPr>
          <w:i w:val="0"/>
          <w:color w:val="0D0D0D"/>
          <w:sz w:val="22"/>
          <w:szCs w:val="22"/>
          <w:u w:val="none"/>
        </w:rPr>
        <w:t xml:space="preserve"> =</w:t>
      </w:r>
      <w:r w:rsidR="00EB3A90" w:rsidRPr="00175B04">
        <w:rPr>
          <w:i w:val="0"/>
          <w:color w:val="0D0D0D"/>
          <w:sz w:val="22"/>
          <w:szCs w:val="22"/>
          <w:u w:val="none"/>
        </w:rPr>
        <w:t>115,57</w:t>
      </w:r>
      <w:r w:rsidRPr="00175B04">
        <w:rPr>
          <w:i w:val="0"/>
          <w:color w:val="0D0D0D"/>
          <w:sz w:val="22"/>
          <w:szCs w:val="22"/>
          <w:u w:val="none"/>
        </w:rPr>
        <w:t>/</w:t>
      </w:r>
      <w:r w:rsidR="00EB3A90" w:rsidRPr="00175B04">
        <w:rPr>
          <w:i w:val="0"/>
          <w:color w:val="0D0D0D"/>
          <w:sz w:val="22"/>
          <w:szCs w:val="22"/>
          <w:u w:val="none"/>
        </w:rPr>
        <w:t>3685,9</w:t>
      </w:r>
      <w:r w:rsidRPr="00EB3A90">
        <w:rPr>
          <w:b w:val="0"/>
          <w:i w:val="0"/>
          <w:color w:val="0D0D0D"/>
          <w:sz w:val="22"/>
          <w:szCs w:val="22"/>
          <w:u w:val="none"/>
        </w:rPr>
        <w:t xml:space="preserve">= </w:t>
      </w:r>
      <w:r w:rsidRPr="00EB3A90">
        <w:rPr>
          <w:i w:val="0"/>
          <w:color w:val="0D0D0D"/>
          <w:sz w:val="22"/>
          <w:szCs w:val="22"/>
          <w:u w:val="none"/>
        </w:rPr>
        <w:t>0,03</w:t>
      </w:r>
      <w:r w:rsidRPr="00EB3A90">
        <w:rPr>
          <w:i w:val="0"/>
          <w:color w:val="000000"/>
          <w:sz w:val="22"/>
          <w:szCs w:val="22"/>
          <w:u w:val="none"/>
        </w:rPr>
        <w:t>м</w:t>
      </w:r>
      <w:r w:rsidRPr="00EB3A90">
        <w:rPr>
          <w:i w:val="0"/>
          <w:color w:val="000000"/>
          <w:sz w:val="22"/>
          <w:szCs w:val="22"/>
          <w:u w:val="none"/>
          <w:vertAlign w:val="superscript"/>
        </w:rPr>
        <w:t>3</w:t>
      </w:r>
      <w:r w:rsidRPr="00EB3A90">
        <w:rPr>
          <w:i w:val="0"/>
          <w:color w:val="000000"/>
          <w:sz w:val="22"/>
          <w:szCs w:val="22"/>
          <w:u w:val="none"/>
        </w:rPr>
        <w:t>/тис.м</w:t>
      </w:r>
      <w:r w:rsidRPr="00EB3A90">
        <w:rPr>
          <w:i w:val="0"/>
          <w:color w:val="000000"/>
          <w:sz w:val="22"/>
          <w:szCs w:val="22"/>
          <w:u w:val="none"/>
          <w:vertAlign w:val="superscript"/>
        </w:rPr>
        <w:t>3</w:t>
      </w:r>
    </w:p>
    <w:p w:rsidR="00B63058" w:rsidRPr="00EB3A90" w:rsidRDefault="00B63058" w:rsidP="00581A68">
      <w:pPr>
        <w:pStyle w:val="33"/>
        <w:spacing w:line="276" w:lineRule="auto"/>
        <w:ind w:firstLine="720"/>
        <w:jc w:val="both"/>
        <w:rPr>
          <w:b w:val="0"/>
          <w:i w:val="0"/>
          <w:sz w:val="22"/>
          <w:szCs w:val="22"/>
          <w:u w:val="none"/>
        </w:rPr>
      </w:pPr>
    </w:p>
    <w:p w:rsidR="00B63058" w:rsidRPr="00EB3A90" w:rsidRDefault="00B63058" w:rsidP="00581A68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</w:rPr>
      </w:pPr>
      <w:r w:rsidRPr="00EB3A90">
        <w:rPr>
          <w:i w:val="0"/>
          <w:sz w:val="24"/>
          <w:szCs w:val="24"/>
          <w:u w:val="none"/>
        </w:rPr>
        <w:t xml:space="preserve">Втрати води на засобах вимірювальної техніки за рахунок її несправності  розраховуються за формулою </w:t>
      </w:r>
    </w:p>
    <w:p w:rsidR="00B63058" w:rsidRPr="00EB3A90" w:rsidRDefault="00B63058" w:rsidP="00581A68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</w:rPr>
      </w:pPr>
    </w:p>
    <w:p w:rsidR="00B63058" w:rsidRPr="00EB3A90" w:rsidRDefault="00B63058" w:rsidP="00581A68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</w:rPr>
      </w:pPr>
      <w:r w:rsidRPr="00EB3A90">
        <w:rPr>
          <w:i w:val="0"/>
          <w:sz w:val="24"/>
          <w:szCs w:val="24"/>
          <w:u w:val="none"/>
          <w:lang w:val="en-US"/>
        </w:rPr>
        <w:t>W</w:t>
      </w:r>
      <w:r w:rsidRPr="00EB3A90">
        <w:rPr>
          <w:i w:val="0"/>
          <w:sz w:val="24"/>
          <w:szCs w:val="24"/>
          <w:u w:val="none"/>
          <w:vertAlign w:val="subscript"/>
        </w:rPr>
        <w:t xml:space="preserve">213  </w:t>
      </w:r>
      <w:r w:rsidRPr="00EB3A90">
        <w:rPr>
          <w:i w:val="0"/>
          <w:sz w:val="24"/>
          <w:szCs w:val="24"/>
          <w:u w:val="none"/>
        </w:rPr>
        <w:t xml:space="preserve">= </w:t>
      </w:r>
      <w:proofErr w:type="spellStart"/>
      <w:r w:rsidRPr="00EB3A90">
        <w:rPr>
          <w:i w:val="0"/>
          <w:sz w:val="24"/>
          <w:szCs w:val="24"/>
          <w:u w:val="none"/>
        </w:rPr>
        <w:t>п</w:t>
      </w:r>
      <w:r w:rsidRPr="00EB3A90">
        <w:rPr>
          <w:i w:val="0"/>
          <w:sz w:val="24"/>
          <w:szCs w:val="24"/>
          <w:u w:val="none"/>
          <w:vertAlign w:val="subscript"/>
        </w:rPr>
        <w:t>неспр</w:t>
      </w:r>
      <w:proofErr w:type="spellEnd"/>
      <w:r w:rsidRPr="00EB3A90">
        <w:rPr>
          <w:i w:val="0"/>
          <w:sz w:val="24"/>
          <w:szCs w:val="24"/>
          <w:u w:val="none"/>
        </w:rPr>
        <w:t xml:space="preserve"> х </w:t>
      </w:r>
      <w:r w:rsidRPr="00EB3A90">
        <w:rPr>
          <w:i w:val="0"/>
          <w:sz w:val="24"/>
          <w:szCs w:val="24"/>
          <w:u w:val="none"/>
          <w:lang w:val="en-US"/>
        </w:rPr>
        <w:t>q</w:t>
      </w:r>
      <w:r w:rsidRPr="00EB3A90">
        <w:rPr>
          <w:i w:val="0"/>
          <w:sz w:val="24"/>
          <w:szCs w:val="24"/>
          <w:u w:val="none"/>
        </w:rPr>
        <w:t xml:space="preserve">х Т /  </w:t>
      </w:r>
      <w:proofErr w:type="spellStart"/>
      <w:r w:rsidRPr="00EB3A90">
        <w:rPr>
          <w:i w:val="0"/>
          <w:sz w:val="24"/>
          <w:szCs w:val="24"/>
          <w:u w:val="none"/>
        </w:rPr>
        <w:t>Q</w:t>
      </w:r>
      <w:r w:rsidRPr="00EB3A90">
        <w:rPr>
          <w:i w:val="0"/>
          <w:sz w:val="24"/>
          <w:szCs w:val="24"/>
          <w:u w:val="none"/>
          <w:vertAlign w:val="subscript"/>
        </w:rPr>
        <w:t>під</w:t>
      </w:r>
      <w:proofErr w:type="spellEnd"/>
      <w:r w:rsidRPr="00EB3A90">
        <w:rPr>
          <w:i w:val="0"/>
          <w:sz w:val="24"/>
          <w:szCs w:val="24"/>
          <w:u w:val="none"/>
        </w:rPr>
        <w:t>, м</w:t>
      </w:r>
      <w:r w:rsidRPr="00EB3A90">
        <w:rPr>
          <w:i w:val="0"/>
          <w:sz w:val="24"/>
          <w:szCs w:val="24"/>
          <w:u w:val="none"/>
          <w:vertAlign w:val="superscript"/>
        </w:rPr>
        <w:t>3</w:t>
      </w:r>
      <w:r w:rsidRPr="00EB3A90">
        <w:rPr>
          <w:i w:val="0"/>
          <w:sz w:val="24"/>
          <w:szCs w:val="24"/>
          <w:u w:val="none"/>
        </w:rPr>
        <w:t>/тис.м</w:t>
      </w:r>
      <w:r w:rsidRPr="00EB3A90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175B04" w:rsidRDefault="00B63058" w:rsidP="00581A68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175B04">
        <w:rPr>
          <w:b w:val="0"/>
          <w:i w:val="0"/>
          <w:sz w:val="24"/>
          <w:szCs w:val="24"/>
          <w:u w:val="none"/>
        </w:rPr>
        <w:t xml:space="preserve">де  </w:t>
      </w:r>
      <w:proofErr w:type="spellStart"/>
      <w:r w:rsidRPr="00175B04">
        <w:rPr>
          <w:b w:val="0"/>
          <w:i w:val="0"/>
          <w:sz w:val="24"/>
          <w:szCs w:val="24"/>
          <w:u w:val="none"/>
        </w:rPr>
        <w:t>п</w:t>
      </w:r>
      <w:r w:rsidRPr="00175B04">
        <w:rPr>
          <w:b w:val="0"/>
          <w:i w:val="0"/>
          <w:sz w:val="24"/>
          <w:szCs w:val="24"/>
          <w:u w:val="none"/>
          <w:vertAlign w:val="subscript"/>
        </w:rPr>
        <w:t>неспр</w:t>
      </w:r>
      <w:proofErr w:type="spellEnd"/>
      <w:r w:rsidRPr="00175B04">
        <w:rPr>
          <w:b w:val="0"/>
          <w:i w:val="0"/>
          <w:sz w:val="24"/>
          <w:szCs w:val="24"/>
          <w:u w:val="none"/>
        </w:rPr>
        <w:t xml:space="preserve"> = </w:t>
      </w:r>
      <w:r w:rsidR="00EB3A90" w:rsidRPr="00175B04">
        <w:rPr>
          <w:b w:val="0"/>
          <w:i w:val="0"/>
          <w:sz w:val="24"/>
          <w:szCs w:val="24"/>
          <w:u w:val="none"/>
        </w:rPr>
        <w:t>81</w:t>
      </w:r>
      <w:r w:rsidRPr="00175B04">
        <w:rPr>
          <w:b w:val="0"/>
          <w:i w:val="0"/>
          <w:sz w:val="24"/>
          <w:szCs w:val="24"/>
          <w:u w:val="none"/>
        </w:rPr>
        <w:t xml:space="preserve">  </w:t>
      </w:r>
      <w:proofErr w:type="spellStart"/>
      <w:r w:rsidRPr="00175B04">
        <w:rPr>
          <w:b w:val="0"/>
          <w:i w:val="0"/>
          <w:sz w:val="24"/>
          <w:szCs w:val="24"/>
          <w:u w:val="none"/>
        </w:rPr>
        <w:t>–кількість</w:t>
      </w:r>
      <w:proofErr w:type="spellEnd"/>
      <w:r w:rsidRPr="00175B04">
        <w:rPr>
          <w:b w:val="0"/>
          <w:i w:val="0"/>
          <w:sz w:val="24"/>
          <w:szCs w:val="24"/>
          <w:u w:val="none"/>
        </w:rPr>
        <w:t xml:space="preserve"> несправних засобів вимірювальної техніки у абонентів; </w:t>
      </w:r>
    </w:p>
    <w:p w:rsidR="00B63058" w:rsidRPr="00175B04" w:rsidRDefault="00B63058" w:rsidP="00581A68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175B04">
        <w:rPr>
          <w:b w:val="0"/>
          <w:i w:val="0"/>
          <w:sz w:val="24"/>
          <w:szCs w:val="24"/>
          <w:u w:val="none"/>
          <w:lang w:val="en-US"/>
        </w:rPr>
        <w:t>q</w:t>
      </w:r>
      <w:r w:rsidRPr="00175B04">
        <w:rPr>
          <w:b w:val="0"/>
          <w:i w:val="0"/>
          <w:sz w:val="24"/>
          <w:szCs w:val="24"/>
          <w:u w:val="none"/>
        </w:rPr>
        <w:t>-  середня норма водоспоживання ,</w:t>
      </w:r>
      <w:r w:rsidR="000B447B">
        <w:rPr>
          <w:b w:val="0"/>
          <w:i w:val="0"/>
          <w:sz w:val="24"/>
          <w:szCs w:val="24"/>
          <w:u w:val="none"/>
        </w:rPr>
        <w:t xml:space="preserve"> </w:t>
      </w:r>
      <w:r w:rsidRPr="00175B04">
        <w:rPr>
          <w:b w:val="0"/>
          <w:i w:val="0"/>
          <w:sz w:val="24"/>
          <w:szCs w:val="24"/>
          <w:u w:val="none"/>
          <w:lang w:val="en-US"/>
        </w:rPr>
        <w:t>q</w:t>
      </w:r>
      <w:r w:rsidRPr="00175B04">
        <w:rPr>
          <w:b w:val="0"/>
          <w:i w:val="0"/>
          <w:sz w:val="24"/>
          <w:szCs w:val="24"/>
          <w:u w:val="none"/>
        </w:rPr>
        <w:t xml:space="preserve">- </w:t>
      </w:r>
      <w:r w:rsidR="00EB3A90" w:rsidRPr="00175B04">
        <w:rPr>
          <w:b w:val="0"/>
          <w:i w:val="0"/>
          <w:sz w:val="24"/>
          <w:szCs w:val="24"/>
          <w:u w:val="none"/>
        </w:rPr>
        <w:t>92</w:t>
      </w:r>
      <w:r w:rsidRPr="00175B04">
        <w:rPr>
          <w:b w:val="0"/>
          <w:i w:val="0"/>
          <w:sz w:val="24"/>
          <w:szCs w:val="24"/>
          <w:u w:val="none"/>
        </w:rPr>
        <w:t xml:space="preserve"> л/добу = 0,</w:t>
      </w:r>
      <w:r w:rsidR="00EB3A90" w:rsidRPr="00175B04">
        <w:rPr>
          <w:b w:val="0"/>
          <w:i w:val="0"/>
          <w:sz w:val="24"/>
          <w:szCs w:val="24"/>
          <w:u w:val="none"/>
        </w:rPr>
        <w:t>092</w:t>
      </w:r>
      <w:r w:rsidRPr="00175B04">
        <w:rPr>
          <w:b w:val="0"/>
          <w:i w:val="0"/>
          <w:sz w:val="24"/>
          <w:szCs w:val="24"/>
          <w:u w:val="none"/>
        </w:rPr>
        <w:t>м</w:t>
      </w:r>
      <w:r w:rsidRPr="00175B04">
        <w:rPr>
          <w:i w:val="0"/>
          <w:sz w:val="24"/>
          <w:szCs w:val="24"/>
          <w:u w:val="none"/>
          <w:vertAlign w:val="superscript"/>
        </w:rPr>
        <w:t>3</w:t>
      </w:r>
      <w:r w:rsidRPr="00175B04">
        <w:rPr>
          <w:b w:val="0"/>
          <w:i w:val="0"/>
          <w:sz w:val="24"/>
          <w:szCs w:val="24"/>
          <w:u w:val="none"/>
        </w:rPr>
        <w:t>/добу;</w:t>
      </w:r>
    </w:p>
    <w:p w:rsidR="00B63058" w:rsidRPr="00175B04" w:rsidRDefault="00B63058" w:rsidP="00581A68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175B04">
        <w:rPr>
          <w:b w:val="0"/>
          <w:i w:val="0"/>
          <w:sz w:val="24"/>
          <w:szCs w:val="24"/>
          <w:u w:val="none"/>
        </w:rPr>
        <w:t>Т-  середній час від виявлення до заміни несправного засобу вимірювальної техніки на працюючий (пов’язаний з періодичністю перевірки даних) Т = 15 діб;</w:t>
      </w:r>
    </w:p>
    <w:p w:rsidR="00B63058" w:rsidRPr="00175B04" w:rsidRDefault="00B63058" w:rsidP="00581A68">
      <w:pPr>
        <w:pStyle w:val="33"/>
        <w:spacing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175B04" w:rsidRDefault="00B63058" w:rsidP="000B447B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</w:rPr>
      </w:pPr>
      <w:r w:rsidRPr="00175B04">
        <w:rPr>
          <w:i w:val="0"/>
          <w:sz w:val="24"/>
          <w:szCs w:val="24"/>
          <w:u w:val="none"/>
          <w:lang w:val="en-US"/>
        </w:rPr>
        <w:t>W</w:t>
      </w:r>
      <w:r w:rsidRPr="00175B04">
        <w:rPr>
          <w:i w:val="0"/>
          <w:sz w:val="24"/>
          <w:szCs w:val="24"/>
          <w:u w:val="none"/>
          <w:vertAlign w:val="subscript"/>
        </w:rPr>
        <w:t xml:space="preserve">213   </w:t>
      </w:r>
      <w:r w:rsidRPr="00175B04">
        <w:rPr>
          <w:i w:val="0"/>
          <w:sz w:val="24"/>
          <w:szCs w:val="24"/>
          <w:u w:val="none"/>
        </w:rPr>
        <w:t xml:space="preserve">= </w:t>
      </w:r>
      <w:r w:rsidR="00EB3A90" w:rsidRPr="00175B04">
        <w:rPr>
          <w:i w:val="0"/>
          <w:color w:val="0D0D0D"/>
          <w:sz w:val="24"/>
          <w:szCs w:val="24"/>
          <w:u w:val="none"/>
        </w:rPr>
        <w:t>81</w:t>
      </w:r>
      <w:r w:rsidRPr="00175B04">
        <w:rPr>
          <w:i w:val="0"/>
          <w:color w:val="0D0D0D"/>
          <w:sz w:val="24"/>
          <w:szCs w:val="24"/>
          <w:u w:val="none"/>
        </w:rPr>
        <w:t xml:space="preserve"> х 0,</w:t>
      </w:r>
      <w:r w:rsidR="00EB3A90" w:rsidRPr="00175B04">
        <w:rPr>
          <w:i w:val="0"/>
          <w:color w:val="0D0D0D"/>
          <w:sz w:val="24"/>
          <w:szCs w:val="24"/>
          <w:u w:val="none"/>
        </w:rPr>
        <w:t>092</w:t>
      </w:r>
      <w:r w:rsidRPr="00175B04">
        <w:rPr>
          <w:i w:val="0"/>
          <w:color w:val="0D0D0D"/>
          <w:sz w:val="24"/>
          <w:szCs w:val="24"/>
          <w:u w:val="none"/>
        </w:rPr>
        <w:t xml:space="preserve"> х 15/ </w:t>
      </w:r>
      <w:r w:rsidR="00EB3A90" w:rsidRPr="00175B04">
        <w:rPr>
          <w:i w:val="0"/>
          <w:color w:val="0D0D0D"/>
          <w:sz w:val="24"/>
          <w:szCs w:val="24"/>
          <w:u w:val="none"/>
        </w:rPr>
        <w:t>3685,9</w:t>
      </w:r>
      <w:r w:rsidRPr="00175B04">
        <w:rPr>
          <w:i w:val="0"/>
          <w:color w:val="0D0D0D"/>
          <w:sz w:val="24"/>
          <w:szCs w:val="24"/>
          <w:u w:val="none"/>
        </w:rPr>
        <w:t xml:space="preserve"> = 0,03</w:t>
      </w:r>
      <w:r w:rsidR="000B447B">
        <w:rPr>
          <w:i w:val="0"/>
          <w:color w:val="0D0D0D"/>
          <w:sz w:val="24"/>
          <w:szCs w:val="24"/>
          <w:u w:val="none"/>
        </w:rPr>
        <w:t xml:space="preserve"> </w:t>
      </w:r>
      <w:r w:rsidRPr="00175B04">
        <w:rPr>
          <w:i w:val="0"/>
          <w:color w:val="000000"/>
          <w:sz w:val="24"/>
          <w:szCs w:val="24"/>
          <w:u w:val="none"/>
        </w:rPr>
        <w:t>м</w:t>
      </w:r>
      <w:r w:rsidRPr="00175B04">
        <w:rPr>
          <w:i w:val="0"/>
          <w:color w:val="000000"/>
          <w:sz w:val="24"/>
          <w:szCs w:val="24"/>
          <w:u w:val="none"/>
          <w:vertAlign w:val="superscript"/>
        </w:rPr>
        <w:t>3</w:t>
      </w:r>
      <w:r w:rsidRPr="00175B04">
        <w:rPr>
          <w:i w:val="0"/>
          <w:color w:val="000000"/>
          <w:sz w:val="24"/>
          <w:szCs w:val="24"/>
          <w:u w:val="none"/>
        </w:rPr>
        <w:t>/тис.м</w:t>
      </w:r>
      <w:r w:rsidRPr="00175B04">
        <w:rPr>
          <w:i w:val="0"/>
          <w:color w:val="000000"/>
          <w:sz w:val="24"/>
          <w:szCs w:val="24"/>
          <w:u w:val="none"/>
          <w:vertAlign w:val="superscript"/>
        </w:rPr>
        <w:t>3</w:t>
      </w:r>
    </w:p>
    <w:p w:rsidR="00B63058" w:rsidRPr="00175B04" w:rsidRDefault="00B63058" w:rsidP="00581A68">
      <w:pPr>
        <w:pStyle w:val="33"/>
        <w:spacing w:before="120" w:line="276" w:lineRule="auto"/>
        <w:ind w:firstLine="720"/>
        <w:jc w:val="both"/>
        <w:rPr>
          <w:i w:val="0"/>
          <w:sz w:val="24"/>
          <w:szCs w:val="24"/>
          <w:u w:val="none"/>
        </w:rPr>
      </w:pPr>
      <w:r w:rsidRPr="00175B04">
        <w:rPr>
          <w:i w:val="0"/>
          <w:sz w:val="24"/>
          <w:szCs w:val="24"/>
          <w:u w:val="none"/>
        </w:rPr>
        <w:t>Всього втрати води, які не обліковані засобами вимірювальної техніки</w:t>
      </w:r>
    </w:p>
    <w:p w:rsidR="00B63058" w:rsidRPr="00175B04" w:rsidRDefault="00175B04" w:rsidP="000B447B">
      <w:pPr>
        <w:pStyle w:val="33"/>
        <w:spacing w:before="120" w:line="276" w:lineRule="auto"/>
        <w:ind w:firstLine="720"/>
        <w:jc w:val="both"/>
        <w:rPr>
          <w:i w:val="0"/>
          <w:sz w:val="24"/>
          <w:szCs w:val="24"/>
          <w:u w:val="none"/>
        </w:rPr>
      </w:pPr>
      <w:r w:rsidRPr="00175B04">
        <w:rPr>
          <w:i w:val="0"/>
          <w:color w:val="0D0D0D"/>
          <w:sz w:val="24"/>
          <w:szCs w:val="24"/>
          <w:u w:val="none"/>
        </w:rPr>
        <w:t>72,38</w:t>
      </w:r>
      <w:r w:rsidR="00B63058" w:rsidRPr="00175B04">
        <w:rPr>
          <w:i w:val="0"/>
          <w:color w:val="0D0D0D"/>
          <w:sz w:val="24"/>
          <w:szCs w:val="24"/>
          <w:u w:val="none"/>
        </w:rPr>
        <w:t xml:space="preserve"> + 0,</w:t>
      </w:r>
      <w:r w:rsidRPr="00175B04">
        <w:rPr>
          <w:i w:val="0"/>
          <w:color w:val="0D0D0D"/>
          <w:sz w:val="24"/>
          <w:szCs w:val="24"/>
          <w:u w:val="none"/>
        </w:rPr>
        <w:t>95</w:t>
      </w:r>
      <w:r w:rsidR="00B63058" w:rsidRPr="00175B04">
        <w:rPr>
          <w:i w:val="0"/>
          <w:color w:val="0D0D0D"/>
          <w:sz w:val="24"/>
          <w:szCs w:val="24"/>
          <w:u w:val="none"/>
        </w:rPr>
        <w:t xml:space="preserve"> + 0,03 + 0,03</w:t>
      </w:r>
      <w:r w:rsidR="000B447B">
        <w:rPr>
          <w:i w:val="0"/>
          <w:color w:val="0D0D0D"/>
          <w:sz w:val="24"/>
          <w:szCs w:val="24"/>
          <w:u w:val="none"/>
        </w:rPr>
        <w:t xml:space="preserve"> </w:t>
      </w:r>
      <w:r w:rsidR="00B63058" w:rsidRPr="00175B04">
        <w:rPr>
          <w:i w:val="0"/>
          <w:color w:val="0D0D0D"/>
          <w:sz w:val="24"/>
          <w:szCs w:val="24"/>
          <w:u w:val="none"/>
        </w:rPr>
        <w:t xml:space="preserve"> =</w:t>
      </w:r>
      <w:r w:rsidR="00B63058" w:rsidRPr="00175B04">
        <w:rPr>
          <w:i w:val="0"/>
          <w:sz w:val="24"/>
          <w:szCs w:val="24"/>
          <w:u w:val="none"/>
        </w:rPr>
        <w:t xml:space="preserve">  </w:t>
      </w:r>
      <w:r w:rsidRPr="00175B04">
        <w:rPr>
          <w:i w:val="0"/>
          <w:sz w:val="24"/>
          <w:szCs w:val="24"/>
          <w:u w:val="none"/>
        </w:rPr>
        <w:t>73,39</w:t>
      </w:r>
      <w:r w:rsidR="00B63058" w:rsidRPr="00175B04">
        <w:rPr>
          <w:i w:val="0"/>
          <w:sz w:val="24"/>
          <w:szCs w:val="24"/>
          <w:u w:val="none"/>
        </w:rPr>
        <w:t xml:space="preserve"> м</w:t>
      </w:r>
      <w:r w:rsidR="00B63058" w:rsidRPr="00175B04">
        <w:rPr>
          <w:i w:val="0"/>
          <w:sz w:val="24"/>
          <w:szCs w:val="24"/>
          <w:u w:val="none"/>
          <w:vertAlign w:val="superscript"/>
        </w:rPr>
        <w:t>3</w:t>
      </w:r>
      <w:r w:rsidR="00B63058" w:rsidRPr="00175B04">
        <w:rPr>
          <w:i w:val="0"/>
          <w:sz w:val="24"/>
          <w:szCs w:val="24"/>
          <w:u w:val="none"/>
        </w:rPr>
        <w:t>/тис.м</w:t>
      </w:r>
      <w:r w:rsidR="00B63058" w:rsidRPr="00175B04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175B04" w:rsidRDefault="00B63058" w:rsidP="00581A68">
      <w:pPr>
        <w:pStyle w:val="33"/>
        <w:spacing w:before="120"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175B04">
        <w:rPr>
          <w:i w:val="0"/>
          <w:sz w:val="24"/>
          <w:szCs w:val="24"/>
          <w:u w:val="none"/>
        </w:rPr>
        <w:t>1.2.2.Втрати, пов’язані з невідповідністю норм водоспоживання фактичній кількості спожитої води</w:t>
      </w:r>
      <w:r w:rsidRPr="00175B04">
        <w:rPr>
          <w:b w:val="0"/>
          <w:i w:val="0"/>
          <w:sz w:val="24"/>
          <w:szCs w:val="24"/>
          <w:u w:val="none"/>
        </w:rPr>
        <w:t>, розраховуємо за формулою:</w:t>
      </w:r>
    </w:p>
    <w:p w:rsidR="00B63058" w:rsidRPr="00175B04" w:rsidRDefault="00B63058" w:rsidP="00581A68">
      <w:pPr>
        <w:pStyle w:val="33"/>
        <w:spacing w:before="120" w:line="276" w:lineRule="auto"/>
        <w:ind w:firstLine="720"/>
        <w:jc w:val="both"/>
        <w:rPr>
          <w:i w:val="0"/>
          <w:sz w:val="24"/>
          <w:szCs w:val="24"/>
          <w:u w:val="none"/>
          <w:vertAlign w:val="superscript"/>
        </w:rPr>
      </w:pPr>
      <w:r w:rsidRPr="00175B04">
        <w:rPr>
          <w:i w:val="0"/>
          <w:sz w:val="24"/>
          <w:szCs w:val="24"/>
          <w:u w:val="none"/>
          <w:lang w:val="en-US"/>
        </w:rPr>
        <w:t>W</w:t>
      </w:r>
      <w:r w:rsidRPr="00175B04">
        <w:rPr>
          <w:i w:val="0"/>
          <w:sz w:val="24"/>
          <w:szCs w:val="24"/>
          <w:u w:val="none"/>
          <w:vertAlign w:val="subscript"/>
        </w:rPr>
        <w:t>213</w:t>
      </w:r>
      <w:r w:rsidRPr="00175B04">
        <w:rPr>
          <w:i w:val="0"/>
          <w:sz w:val="24"/>
          <w:szCs w:val="24"/>
          <w:u w:val="none"/>
        </w:rPr>
        <w:t xml:space="preserve">= </w:t>
      </w:r>
      <w:r w:rsidRPr="00175B04">
        <w:rPr>
          <w:i w:val="0"/>
          <w:sz w:val="24"/>
          <w:szCs w:val="24"/>
        </w:rPr>
        <w:t xml:space="preserve">30 </w:t>
      </w:r>
      <w:r w:rsidRPr="00175B04">
        <w:rPr>
          <w:rFonts w:ascii="Calibri" w:hAnsi="Calibri"/>
          <w:i w:val="0"/>
          <w:sz w:val="24"/>
          <w:szCs w:val="24"/>
        </w:rPr>
        <w:t xml:space="preserve">x </w:t>
      </w:r>
      <w:proofErr w:type="spellStart"/>
      <w:r w:rsidRPr="00175B04">
        <w:rPr>
          <w:i w:val="0"/>
          <w:sz w:val="24"/>
          <w:szCs w:val="24"/>
        </w:rPr>
        <w:t>Q</w:t>
      </w:r>
      <w:r w:rsidRPr="00175B04">
        <w:rPr>
          <w:i w:val="0"/>
          <w:sz w:val="24"/>
          <w:szCs w:val="24"/>
          <w:vertAlign w:val="subscript"/>
        </w:rPr>
        <w:t>нор</w:t>
      </w:r>
      <w:proofErr w:type="spellEnd"/>
      <w:r w:rsidRPr="00175B04">
        <w:rPr>
          <w:i w:val="0"/>
          <w:sz w:val="24"/>
          <w:szCs w:val="24"/>
          <w:u w:val="none"/>
        </w:rPr>
        <w:t>,    м</w:t>
      </w:r>
      <w:r w:rsidRPr="00175B04">
        <w:rPr>
          <w:i w:val="0"/>
          <w:sz w:val="24"/>
          <w:szCs w:val="24"/>
          <w:u w:val="none"/>
          <w:vertAlign w:val="superscript"/>
        </w:rPr>
        <w:t>3</w:t>
      </w:r>
      <w:r w:rsidRPr="00175B04">
        <w:rPr>
          <w:i w:val="0"/>
          <w:sz w:val="24"/>
          <w:szCs w:val="24"/>
          <w:u w:val="none"/>
        </w:rPr>
        <w:t>/тис.м</w:t>
      </w:r>
      <w:r w:rsidRPr="00175B04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175B04" w:rsidRDefault="00B63058" w:rsidP="00581A68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</w:rPr>
      </w:pPr>
      <w:r w:rsidRPr="00175B04">
        <w:rPr>
          <w:i w:val="0"/>
          <w:sz w:val="24"/>
          <w:szCs w:val="24"/>
          <w:u w:val="none"/>
        </w:rPr>
        <w:t xml:space="preserve">            </w:t>
      </w:r>
      <w:proofErr w:type="spellStart"/>
      <w:r w:rsidRPr="00175B04">
        <w:rPr>
          <w:i w:val="0"/>
          <w:sz w:val="24"/>
          <w:szCs w:val="24"/>
          <w:u w:val="none"/>
        </w:rPr>
        <w:t>Q</w:t>
      </w:r>
      <w:r w:rsidRPr="00175B04">
        <w:rPr>
          <w:i w:val="0"/>
          <w:sz w:val="24"/>
          <w:szCs w:val="24"/>
          <w:u w:val="none"/>
          <w:vertAlign w:val="subscript"/>
        </w:rPr>
        <w:t>реал</w:t>
      </w:r>
      <w:proofErr w:type="spellEnd"/>
    </w:p>
    <w:p w:rsidR="00B63058" w:rsidRPr="00A45915" w:rsidRDefault="00B63058" w:rsidP="00581A68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A45915">
        <w:rPr>
          <w:b w:val="0"/>
          <w:i w:val="0"/>
          <w:sz w:val="24"/>
          <w:szCs w:val="24"/>
          <w:u w:val="none"/>
        </w:rPr>
        <w:t xml:space="preserve">де, Q </w:t>
      </w:r>
      <w:proofErr w:type="spellStart"/>
      <w:r w:rsidRPr="00A45915">
        <w:rPr>
          <w:b w:val="0"/>
          <w:i w:val="0"/>
          <w:sz w:val="24"/>
          <w:szCs w:val="24"/>
          <w:u w:val="none"/>
          <w:vertAlign w:val="subscript"/>
        </w:rPr>
        <w:t>нор</w:t>
      </w:r>
      <w:r w:rsidRPr="00A45915">
        <w:rPr>
          <w:b w:val="0"/>
          <w:i w:val="0"/>
          <w:sz w:val="24"/>
          <w:szCs w:val="24"/>
          <w:u w:val="none"/>
        </w:rPr>
        <w:t>–</w:t>
      </w:r>
      <w:proofErr w:type="spellEnd"/>
      <w:r w:rsidRPr="00A45915">
        <w:rPr>
          <w:b w:val="0"/>
          <w:i w:val="0"/>
          <w:sz w:val="24"/>
          <w:szCs w:val="24"/>
          <w:u w:val="none"/>
        </w:rPr>
        <w:t xml:space="preserve"> кількість води реалізованої за нормами,  </w:t>
      </w:r>
      <w:r w:rsidR="00175B04" w:rsidRPr="00A45915">
        <w:rPr>
          <w:i w:val="0"/>
          <w:color w:val="0D0D0D"/>
          <w:sz w:val="24"/>
          <w:szCs w:val="24"/>
          <w:u w:val="none"/>
          <w:lang w:val="ru-RU"/>
        </w:rPr>
        <w:t>527,0</w:t>
      </w:r>
      <w:r w:rsidRPr="00A45915">
        <w:rPr>
          <w:b w:val="0"/>
          <w:i w:val="0"/>
          <w:sz w:val="24"/>
          <w:szCs w:val="24"/>
          <w:u w:val="none"/>
        </w:rPr>
        <w:t xml:space="preserve"> тис.м</w:t>
      </w:r>
      <w:r w:rsidRPr="00A4591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A45915">
        <w:rPr>
          <w:b w:val="0"/>
          <w:i w:val="0"/>
          <w:sz w:val="24"/>
          <w:szCs w:val="24"/>
          <w:u w:val="none"/>
        </w:rPr>
        <w:t>/рік;</w:t>
      </w:r>
    </w:p>
    <w:p w:rsidR="00B63058" w:rsidRPr="00A45915" w:rsidRDefault="00B63058" w:rsidP="00581A68">
      <w:pPr>
        <w:pStyle w:val="33"/>
        <w:spacing w:before="120" w:line="276" w:lineRule="auto"/>
        <w:jc w:val="both"/>
        <w:rPr>
          <w:b w:val="0"/>
          <w:i w:val="0"/>
          <w:sz w:val="24"/>
          <w:szCs w:val="24"/>
          <w:u w:val="none"/>
        </w:rPr>
      </w:pPr>
      <w:r w:rsidRPr="00A45915">
        <w:rPr>
          <w:b w:val="0"/>
          <w:i w:val="0"/>
          <w:sz w:val="24"/>
          <w:szCs w:val="24"/>
          <w:u w:val="none"/>
        </w:rPr>
        <w:t xml:space="preserve">      </w:t>
      </w:r>
      <w:proofErr w:type="spellStart"/>
      <w:r w:rsidRPr="00A45915">
        <w:rPr>
          <w:b w:val="0"/>
          <w:i w:val="0"/>
          <w:sz w:val="24"/>
          <w:szCs w:val="24"/>
          <w:u w:val="none"/>
        </w:rPr>
        <w:t>Q</w:t>
      </w:r>
      <w:r w:rsidRPr="00A45915">
        <w:rPr>
          <w:b w:val="0"/>
          <w:i w:val="0"/>
          <w:sz w:val="24"/>
          <w:szCs w:val="24"/>
          <w:u w:val="none"/>
          <w:vertAlign w:val="subscript"/>
        </w:rPr>
        <w:t>реал</w:t>
      </w:r>
      <w:r w:rsidRPr="00A45915">
        <w:rPr>
          <w:b w:val="0"/>
          <w:i w:val="0"/>
          <w:sz w:val="24"/>
          <w:szCs w:val="24"/>
          <w:u w:val="none"/>
        </w:rPr>
        <w:t>–</w:t>
      </w:r>
      <w:proofErr w:type="spellEnd"/>
      <w:r w:rsidRPr="00A45915">
        <w:rPr>
          <w:b w:val="0"/>
          <w:i w:val="0"/>
          <w:sz w:val="24"/>
          <w:szCs w:val="24"/>
          <w:u w:val="none"/>
        </w:rPr>
        <w:t xml:space="preserve">   загальна кількість реалізованої води, </w:t>
      </w:r>
      <w:r w:rsidR="00175B04" w:rsidRPr="00A45915">
        <w:rPr>
          <w:i w:val="0"/>
          <w:color w:val="0D0D0D"/>
          <w:sz w:val="24"/>
          <w:szCs w:val="24"/>
          <w:u w:val="none"/>
        </w:rPr>
        <w:t>2514,6</w:t>
      </w:r>
      <w:r w:rsidRPr="00A45915">
        <w:rPr>
          <w:b w:val="0"/>
          <w:i w:val="0"/>
          <w:sz w:val="24"/>
          <w:szCs w:val="24"/>
          <w:u w:val="none"/>
        </w:rPr>
        <w:t xml:space="preserve"> тис.м</w:t>
      </w:r>
      <w:r w:rsidRPr="00A4591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A45915">
        <w:rPr>
          <w:b w:val="0"/>
          <w:i w:val="0"/>
          <w:sz w:val="24"/>
          <w:szCs w:val="24"/>
          <w:u w:val="none"/>
        </w:rPr>
        <w:t>/рік.</w:t>
      </w:r>
    </w:p>
    <w:p w:rsidR="00B63058" w:rsidRPr="00A45915" w:rsidRDefault="00B63058" w:rsidP="00581A68">
      <w:pPr>
        <w:pStyle w:val="33"/>
        <w:spacing w:before="120" w:line="276" w:lineRule="auto"/>
        <w:ind w:firstLine="720"/>
        <w:jc w:val="both"/>
        <w:rPr>
          <w:i w:val="0"/>
          <w:color w:val="0D0D0D"/>
          <w:sz w:val="24"/>
          <w:szCs w:val="24"/>
          <w:u w:val="none"/>
          <w:vertAlign w:val="superscript"/>
        </w:rPr>
      </w:pPr>
      <w:r w:rsidRPr="00A45915">
        <w:rPr>
          <w:i w:val="0"/>
          <w:sz w:val="24"/>
          <w:szCs w:val="24"/>
          <w:u w:val="none"/>
          <w:lang w:val="en-US"/>
        </w:rPr>
        <w:t>W</w:t>
      </w:r>
      <w:r w:rsidRPr="00A45915">
        <w:rPr>
          <w:i w:val="0"/>
          <w:sz w:val="24"/>
          <w:szCs w:val="24"/>
          <w:u w:val="none"/>
          <w:vertAlign w:val="subscript"/>
        </w:rPr>
        <w:t xml:space="preserve">213 </w:t>
      </w:r>
      <w:r w:rsidRPr="00A45915">
        <w:rPr>
          <w:i w:val="0"/>
          <w:sz w:val="24"/>
          <w:szCs w:val="24"/>
          <w:u w:val="none"/>
        </w:rPr>
        <w:t xml:space="preserve">= </w:t>
      </w:r>
      <w:r w:rsidRPr="00A45915">
        <w:rPr>
          <w:i w:val="0"/>
          <w:sz w:val="24"/>
          <w:szCs w:val="24"/>
        </w:rPr>
        <w:t>30</w:t>
      </w:r>
      <w:r w:rsidRPr="00A45915">
        <w:rPr>
          <w:rFonts w:ascii="Calibri" w:hAnsi="Calibri"/>
          <w:i w:val="0"/>
          <w:sz w:val="24"/>
          <w:szCs w:val="24"/>
        </w:rPr>
        <w:t xml:space="preserve"> x  </w:t>
      </w:r>
      <w:r w:rsidR="00175B04" w:rsidRPr="00A45915">
        <w:rPr>
          <w:i w:val="0"/>
          <w:color w:val="0D0D0D"/>
          <w:sz w:val="24"/>
          <w:szCs w:val="24"/>
          <w:lang w:val="ru-RU"/>
        </w:rPr>
        <w:t>527,0</w:t>
      </w:r>
      <w:r w:rsidRPr="00A45915">
        <w:rPr>
          <w:i w:val="0"/>
          <w:color w:val="0D0D0D"/>
          <w:sz w:val="24"/>
          <w:szCs w:val="24"/>
          <w:u w:val="none"/>
        </w:rPr>
        <w:t xml:space="preserve">= </w:t>
      </w:r>
      <w:r w:rsidR="00A45915" w:rsidRPr="00A45915">
        <w:rPr>
          <w:i w:val="0"/>
          <w:color w:val="0D0D0D"/>
          <w:sz w:val="24"/>
          <w:szCs w:val="24"/>
          <w:u w:val="none"/>
          <w:lang w:val="ru-RU"/>
        </w:rPr>
        <w:t>6,29</w:t>
      </w:r>
      <w:r w:rsidRPr="00A45915">
        <w:rPr>
          <w:i w:val="0"/>
          <w:color w:val="0D0D0D"/>
          <w:sz w:val="24"/>
          <w:szCs w:val="24"/>
          <w:u w:val="none"/>
        </w:rPr>
        <w:t xml:space="preserve"> м</w:t>
      </w:r>
      <w:r w:rsidRPr="00A45915">
        <w:rPr>
          <w:i w:val="0"/>
          <w:color w:val="0D0D0D"/>
          <w:sz w:val="24"/>
          <w:szCs w:val="24"/>
          <w:u w:val="none"/>
          <w:vertAlign w:val="superscript"/>
        </w:rPr>
        <w:t>3</w:t>
      </w:r>
      <w:r w:rsidRPr="00A45915">
        <w:rPr>
          <w:i w:val="0"/>
          <w:color w:val="0D0D0D"/>
          <w:sz w:val="24"/>
          <w:szCs w:val="24"/>
          <w:u w:val="none"/>
        </w:rPr>
        <w:t>/тис.м</w:t>
      </w:r>
      <w:r w:rsidRPr="00A45915">
        <w:rPr>
          <w:i w:val="0"/>
          <w:color w:val="0D0D0D"/>
          <w:sz w:val="24"/>
          <w:szCs w:val="24"/>
          <w:u w:val="none"/>
          <w:vertAlign w:val="superscript"/>
        </w:rPr>
        <w:t>3</w:t>
      </w:r>
    </w:p>
    <w:p w:rsidR="00B63058" w:rsidRPr="00A45915" w:rsidRDefault="00B63058" w:rsidP="00581A68">
      <w:pPr>
        <w:pStyle w:val="33"/>
        <w:spacing w:line="276" w:lineRule="auto"/>
        <w:ind w:firstLine="720"/>
        <w:jc w:val="both"/>
        <w:rPr>
          <w:i w:val="0"/>
          <w:color w:val="0D0D0D"/>
          <w:sz w:val="24"/>
          <w:szCs w:val="24"/>
          <w:u w:val="none"/>
          <w:lang w:val="ru-RU"/>
        </w:rPr>
      </w:pPr>
      <w:r w:rsidRPr="00A45915">
        <w:rPr>
          <w:i w:val="0"/>
          <w:color w:val="0D0D0D"/>
          <w:sz w:val="24"/>
          <w:szCs w:val="24"/>
          <w:u w:val="none"/>
        </w:rPr>
        <w:t xml:space="preserve">                  </w:t>
      </w:r>
      <w:r w:rsidR="00A45915" w:rsidRPr="00A45915">
        <w:rPr>
          <w:i w:val="0"/>
          <w:color w:val="0D0D0D"/>
          <w:sz w:val="24"/>
          <w:szCs w:val="24"/>
          <w:u w:val="none"/>
        </w:rPr>
        <w:t>2514,6</w:t>
      </w:r>
    </w:p>
    <w:p w:rsidR="00B63058" w:rsidRPr="00A45915" w:rsidRDefault="00B63058" w:rsidP="00581A68">
      <w:pPr>
        <w:pStyle w:val="33"/>
        <w:spacing w:before="120" w:line="276" w:lineRule="auto"/>
        <w:ind w:firstLine="720"/>
        <w:jc w:val="both"/>
        <w:rPr>
          <w:b w:val="0"/>
          <w:i w:val="0"/>
          <w:color w:val="FF0000"/>
          <w:sz w:val="24"/>
          <w:szCs w:val="24"/>
          <w:u w:val="none"/>
        </w:rPr>
      </w:pPr>
      <w:r w:rsidRPr="00A45915">
        <w:rPr>
          <w:i w:val="0"/>
          <w:sz w:val="24"/>
          <w:szCs w:val="24"/>
          <w:u w:val="none"/>
        </w:rPr>
        <w:t>1.2.3. Втрати, пов’язані з несанкціонованим розбором води з водопровідної мережі</w:t>
      </w:r>
      <w:r w:rsidRPr="00A45915">
        <w:rPr>
          <w:b w:val="0"/>
          <w:i w:val="0"/>
          <w:sz w:val="24"/>
          <w:szCs w:val="24"/>
          <w:u w:val="none"/>
        </w:rPr>
        <w:t xml:space="preserve">   встановлюється на рівні:</w:t>
      </w:r>
    </w:p>
    <w:p w:rsidR="00B63058" w:rsidRPr="00A45915" w:rsidRDefault="00B63058" w:rsidP="00581A68">
      <w:pPr>
        <w:pStyle w:val="33"/>
        <w:spacing w:line="276" w:lineRule="auto"/>
        <w:ind w:firstLine="720"/>
        <w:jc w:val="both"/>
        <w:rPr>
          <w:i w:val="0"/>
          <w:sz w:val="24"/>
          <w:szCs w:val="24"/>
          <w:u w:val="none"/>
          <w:vertAlign w:val="superscript"/>
        </w:rPr>
      </w:pPr>
      <w:r w:rsidRPr="00A45915">
        <w:rPr>
          <w:i w:val="0"/>
          <w:sz w:val="24"/>
          <w:szCs w:val="24"/>
          <w:u w:val="none"/>
          <w:lang w:val="en-US"/>
        </w:rPr>
        <w:t>W</w:t>
      </w:r>
      <w:r w:rsidRPr="00A45915">
        <w:rPr>
          <w:i w:val="0"/>
          <w:sz w:val="24"/>
          <w:szCs w:val="24"/>
          <w:u w:val="none"/>
          <w:vertAlign w:val="subscript"/>
        </w:rPr>
        <w:t xml:space="preserve">23 </w:t>
      </w:r>
      <w:r w:rsidRPr="00A45915">
        <w:rPr>
          <w:i w:val="0"/>
          <w:sz w:val="24"/>
          <w:szCs w:val="24"/>
          <w:u w:val="none"/>
        </w:rPr>
        <w:t xml:space="preserve">=   </w:t>
      </w:r>
      <w:r w:rsidRPr="00A45915">
        <w:rPr>
          <w:i w:val="0"/>
          <w:color w:val="0D0D0D"/>
          <w:sz w:val="24"/>
          <w:szCs w:val="24"/>
          <w:u w:val="none"/>
        </w:rPr>
        <w:t>12</w:t>
      </w:r>
      <w:r w:rsidRPr="00A45915">
        <w:rPr>
          <w:i w:val="0"/>
          <w:sz w:val="24"/>
          <w:szCs w:val="24"/>
          <w:u w:val="none"/>
        </w:rPr>
        <w:t>м</w:t>
      </w:r>
      <w:r w:rsidRPr="00A45915">
        <w:rPr>
          <w:i w:val="0"/>
          <w:sz w:val="24"/>
          <w:szCs w:val="24"/>
          <w:u w:val="none"/>
          <w:vertAlign w:val="superscript"/>
        </w:rPr>
        <w:t>3</w:t>
      </w:r>
      <w:r w:rsidRPr="00A45915">
        <w:rPr>
          <w:i w:val="0"/>
          <w:sz w:val="24"/>
          <w:szCs w:val="24"/>
          <w:u w:val="none"/>
        </w:rPr>
        <w:t>/тис.м</w:t>
      </w:r>
      <w:r w:rsidRPr="00A45915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A45915" w:rsidRDefault="00B63058" w:rsidP="00581A68">
      <w:pPr>
        <w:pStyle w:val="33"/>
        <w:spacing w:before="120" w:line="276" w:lineRule="auto"/>
        <w:ind w:left="1800"/>
        <w:jc w:val="both"/>
        <w:rPr>
          <w:i w:val="0"/>
          <w:sz w:val="24"/>
          <w:szCs w:val="24"/>
          <w:u w:val="none"/>
        </w:rPr>
      </w:pPr>
    </w:p>
    <w:p w:rsidR="00B63058" w:rsidRPr="002A0C44" w:rsidRDefault="00B63058" w:rsidP="00581A68">
      <w:pPr>
        <w:pStyle w:val="33"/>
        <w:spacing w:before="120" w:line="276" w:lineRule="auto"/>
        <w:ind w:left="1800"/>
        <w:jc w:val="both"/>
        <w:rPr>
          <w:i w:val="0"/>
          <w:sz w:val="24"/>
          <w:szCs w:val="24"/>
          <w:u w:val="none"/>
        </w:rPr>
      </w:pPr>
      <w:r w:rsidRPr="002A0C44">
        <w:rPr>
          <w:i w:val="0"/>
          <w:sz w:val="24"/>
          <w:szCs w:val="24"/>
          <w:u w:val="none"/>
        </w:rPr>
        <w:lastRenderedPageBreak/>
        <w:t>1.2.4. Технологічні втрати води на протипожежні цілі.</w:t>
      </w:r>
    </w:p>
    <w:p w:rsidR="00B63058" w:rsidRPr="002A0C44" w:rsidRDefault="00B63058" w:rsidP="00581A68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2A0C44">
        <w:rPr>
          <w:b w:val="0"/>
          <w:i w:val="0"/>
          <w:sz w:val="24"/>
          <w:szCs w:val="24"/>
          <w:u w:val="none"/>
        </w:rPr>
        <w:t>Складаються з втрат на пожежогасіння (</w:t>
      </w:r>
      <w:r w:rsidRPr="002A0C44">
        <w:rPr>
          <w:b w:val="0"/>
          <w:i w:val="0"/>
          <w:sz w:val="24"/>
          <w:szCs w:val="24"/>
          <w:u w:val="none"/>
          <w:lang w:val="en-US"/>
        </w:rPr>
        <w:t>W</w:t>
      </w:r>
      <w:r w:rsidRPr="002A0C44">
        <w:rPr>
          <w:b w:val="0"/>
          <w:i w:val="0"/>
          <w:sz w:val="24"/>
          <w:szCs w:val="24"/>
          <w:u w:val="none"/>
          <w:vertAlign w:val="subscript"/>
        </w:rPr>
        <w:t>241</w:t>
      </w:r>
      <w:r w:rsidRPr="002A0C44">
        <w:rPr>
          <w:b w:val="0"/>
          <w:i w:val="0"/>
          <w:sz w:val="24"/>
          <w:szCs w:val="24"/>
          <w:u w:val="none"/>
        </w:rPr>
        <w:t>) та втрат на перевірку пожежних гідрантів і проведення навчальних занять (</w:t>
      </w:r>
      <w:r w:rsidRPr="002A0C44">
        <w:rPr>
          <w:b w:val="0"/>
          <w:i w:val="0"/>
          <w:sz w:val="24"/>
          <w:szCs w:val="24"/>
          <w:u w:val="none"/>
          <w:lang w:val="en-US"/>
        </w:rPr>
        <w:t>W</w:t>
      </w:r>
      <w:r w:rsidRPr="002A0C44">
        <w:rPr>
          <w:b w:val="0"/>
          <w:i w:val="0"/>
          <w:sz w:val="24"/>
          <w:szCs w:val="24"/>
          <w:u w:val="none"/>
          <w:vertAlign w:val="subscript"/>
        </w:rPr>
        <w:t>242</w:t>
      </w:r>
      <w:r w:rsidRPr="002A0C44">
        <w:rPr>
          <w:b w:val="0"/>
          <w:i w:val="0"/>
          <w:sz w:val="24"/>
          <w:szCs w:val="24"/>
          <w:u w:val="none"/>
        </w:rPr>
        <w:t>).</w:t>
      </w:r>
    </w:p>
    <w:p w:rsidR="00B63058" w:rsidRPr="002A0C44" w:rsidRDefault="00B63058" w:rsidP="00581A68">
      <w:pPr>
        <w:pStyle w:val="33"/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2A0C44">
        <w:rPr>
          <w:b w:val="0"/>
          <w:i w:val="0"/>
          <w:sz w:val="24"/>
          <w:szCs w:val="24"/>
          <w:u w:val="none"/>
        </w:rPr>
        <w:t xml:space="preserve">В зв’язку з тим, що населення міста більше 10 тис. осіб розрахунки </w:t>
      </w:r>
      <w:r w:rsidRPr="002A0C44">
        <w:rPr>
          <w:b w:val="0"/>
          <w:i w:val="0"/>
          <w:sz w:val="24"/>
          <w:szCs w:val="24"/>
          <w:u w:val="none"/>
          <w:lang w:val="en-US"/>
        </w:rPr>
        <w:t>W</w:t>
      </w:r>
      <w:r w:rsidRPr="002A0C44">
        <w:rPr>
          <w:rFonts w:ascii="Calibri" w:hAnsi="Calibri"/>
          <w:b w:val="0"/>
          <w:i w:val="0"/>
          <w:sz w:val="24"/>
          <w:szCs w:val="24"/>
          <w:u w:val="none"/>
        </w:rPr>
        <w:t>*</w:t>
      </w:r>
      <w:r w:rsidRPr="002A0C44">
        <w:rPr>
          <w:b w:val="0"/>
          <w:i w:val="0"/>
          <w:sz w:val="24"/>
          <w:szCs w:val="24"/>
          <w:u w:val="none"/>
          <w:vertAlign w:val="subscript"/>
        </w:rPr>
        <w:t xml:space="preserve">241 </w:t>
      </w:r>
      <w:r w:rsidRPr="002A0C44">
        <w:rPr>
          <w:b w:val="0"/>
          <w:i w:val="0"/>
          <w:sz w:val="24"/>
          <w:szCs w:val="24"/>
          <w:u w:val="none"/>
        </w:rPr>
        <w:t>проводимо відповідно до ДБН В2.5-74:2013 «Водопостачання. Зовнішні мережі та споруди. Основні положення проектування».</w:t>
      </w:r>
    </w:p>
    <w:p w:rsidR="00B63058" w:rsidRPr="002A0C44" w:rsidRDefault="00B63058" w:rsidP="00581A68">
      <w:pPr>
        <w:pStyle w:val="33"/>
        <w:numPr>
          <w:ilvl w:val="0"/>
          <w:numId w:val="39"/>
        </w:numPr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2A0C44">
        <w:rPr>
          <w:b w:val="0"/>
          <w:i w:val="0"/>
          <w:sz w:val="24"/>
          <w:szCs w:val="24"/>
          <w:u w:val="none"/>
        </w:rPr>
        <w:t>п.6.2.3 : витрати води на зовнішнє пожежогасіння ( на одну пожежу) житлових і громадських будівель при кількості поверхів від 3-х до 12 включно згідно таблиці 4  приймаємо  15 л/с ;</w:t>
      </w:r>
    </w:p>
    <w:p w:rsidR="00B63058" w:rsidRPr="002A0C44" w:rsidRDefault="00B63058" w:rsidP="00581A68">
      <w:pPr>
        <w:pStyle w:val="33"/>
        <w:spacing w:line="276" w:lineRule="auto"/>
        <w:ind w:left="720"/>
        <w:jc w:val="both"/>
        <w:rPr>
          <w:b w:val="0"/>
          <w:i w:val="0"/>
          <w:sz w:val="24"/>
          <w:szCs w:val="24"/>
          <w:u w:val="none"/>
        </w:rPr>
      </w:pPr>
      <w:r w:rsidRPr="002A0C44">
        <w:rPr>
          <w:b w:val="0"/>
          <w:i w:val="0"/>
          <w:sz w:val="24"/>
          <w:szCs w:val="24"/>
          <w:u w:val="none"/>
        </w:rPr>
        <w:t xml:space="preserve">15 л/с  х 3600 </w:t>
      </w:r>
      <w:proofErr w:type="spellStart"/>
      <w:r w:rsidRPr="002A0C44">
        <w:rPr>
          <w:b w:val="0"/>
          <w:i w:val="0"/>
          <w:sz w:val="24"/>
          <w:szCs w:val="24"/>
          <w:u w:val="none"/>
        </w:rPr>
        <w:t>сек</w:t>
      </w:r>
      <w:proofErr w:type="spellEnd"/>
      <w:r w:rsidRPr="002A0C44">
        <w:rPr>
          <w:b w:val="0"/>
          <w:i w:val="0"/>
          <w:sz w:val="24"/>
          <w:szCs w:val="24"/>
          <w:u w:val="none"/>
        </w:rPr>
        <w:t xml:space="preserve"> = 54000 л/</w:t>
      </w:r>
      <w:proofErr w:type="spellStart"/>
      <w:r w:rsidRPr="002A0C44">
        <w:rPr>
          <w:b w:val="0"/>
          <w:i w:val="0"/>
          <w:sz w:val="24"/>
          <w:szCs w:val="24"/>
          <w:u w:val="none"/>
        </w:rPr>
        <w:t>год</w:t>
      </w:r>
      <w:proofErr w:type="spellEnd"/>
      <w:r w:rsidRPr="002A0C44">
        <w:rPr>
          <w:b w:val="0"/>
          <w:i w:val="0"/>
          <w:sz w:val="24"/>
          <w:szCs w:val="24"/>
          <w:u w:val="none"/>
        </w:rPr>
        <w:t xml:space="preserve"> = 54 м</w:t>
      </w:r>
      <w:r w:rsidRPr="002A0C44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2A0C44">
        <w:rPr>
          <w:b w:val="0"/>
          <w:i w:val="0"/>
          <w:sz w:val="24"/>
          <w:szCs w:val="24"/>
          <w:u w:val="none"/>
        </w:rPr>
        <w:t>/</w:t>
      </w:r>
      <w:proofErr w:type="spellStart"/>
      <w:r w:rsidRPr="002A0C44">
        <w:rPr>
          <w:b w:val="0"/>
          <w:i w:val="0"/>
          <w:sz w:val="24"/>
          <w:szCs w:val="24"/>
          <w:u w:val="none"/>
        </w:rPr>
        <w:t>год</w:t>
      </w:r>
      <w:proofErr w:type="spellEnd"/>
    </w:p>
    <w:p w:rsidR="00B63058" w:rsidRPr="002A0C44" w:rsidRDefault="00B63058" w:rsidP="00581A68">
      <w:pPr>
        <w:pStyle w:val="33"/>
        <w:numPr>
          <w:ilvl w:val="0"/>
          <w:numId w:val="39"/>
        </w:numPr>
        <w:spacing w:line="276" w:lineRule="auto"/>
        <w:jc w:val="both"/>
        <w:rPr>
          <w:b w:val="0"/>
          <w:i w:val="0"/>
          <w:sz w:val="24"/>
          <w:szCs w:val="24"/>
          <w:u w:val="none"/>
        </w:rPr>
      </w:pPr>
      <w:r w:rsidRPr="002A0C44">
        <w:rPr>
          <w:b w:val="0"/>
          <w:i w:val="0"/>
          <w:sz w:val="24"/>
          <w:szCs w:val="24"/>
          <w:u w:val="none"/>
        </w:rPr>
        <w:t xml:space="preserve">п.6.2.13 : тривалість гасіння пожежі слід приймати 3 </w:t>
      </w:r>
      <w:proofErr w:type="spellStart"/>
      <w:r w:rsidRPr="002A0C44">
        <w:rPr>
          <w:b w:val="0"/>
          <w:i w:val="0"/>
          <w:sz w:val="24"/>
          <w:szCs w:val="24"/>
          <w:u w:val="none"/>
        </w:rPr>
        <w:t>год</w:t>
      </w:r>
      <w:proofErr w:type="spellEnd"/>
      <w:r w:rsidRPr="002A0C44">
        <w:rPr>
          <w:b w:val="0"/>
          <w:i w:val="0"/>
          <w:sz w:val="24"/>
          <w:szCs w:val="24"/>
          <w:u w:val="none"/>
        </w:rPr>
        <w:t xml:space="preserve"> ;</w:t>
      </w:r>
    </w:p>
    <w:p w:rsidR="00B63058" w:rsidRPr="002A0C44" w:rsidRDefault="00B63058" w:rsidP="00581A68">
      <w:pPr>
        <w:pStyle w:val="33"/>
        <w:spacing w:line="276" w:lineRule="auto"/>
        <w:ind w:left="720"/>
        <w:jc w:val="both"/>
        <w:rPr>
          <w:b w:val="0"/>
          <w:i w:val="0"/>
          <w:sz w:val="24"/>
          <w:szCs w:val="24"/>
          <w:u w:val="none"/>
        </w:rPr>
      </w:pPr>
      <w:r w:rsidRPr="002A0C44">
        <w:rPr>
          <w:b w:val="0"/>
          <w:i w:val="0"/>
          <w:sz w:val="24"/>
          <w:szCs w:val="24"/>
          <w:u w:val="none"/>
        </w:rPr>
        <w:t xml:space="preserve">Отже, витрати води на зовнішнє пожежогасіння ( на одну пожежу) становлять </w:t>
      </w:r>
    </w:p>
    <w:p w:rsidR="00B63058" w:rsidRPr="002A0C44" w:rsidRDefault="00B63058" w:rsidP="00581A68">
      <w:pPr>
        <w:pStyle w:val="33"/>
        <w:spacing w:line="276" w:lineRule="auto"/>
        <w:ind w:left="720"/>
        <w:jc w:val="both"/>
        <w:rPr>
          <w:b w:val="0"/>
          <w:i w:val="0"/>
          <w:sz w:val="24"/>
          <w:szCs w:val="24"/>
          <w:u w:val="none"/>
        </w:rPr>
      </w:pPr>
      <w:r w:rsidRPr="002A0C44">
        <w:rPr>
          <w:b w:val="0"/>
          <w:i w:val="0"/>
          <w:sz w:val="24"/>
          <w:szCs w:val="24"/>
          <w:u w:val="none"/>
        </w:rPr>
        <w:t xml:space="preserve">      54 м</w:t>
      </w:r>
      <w:r w:rsidRPr="002A0C44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2A0C44">
        <w:rPr>
          <w:b w:val="0"/>
          <w:i w:val="0"/>
          <w:sz w:val="24"/>
          <w:szCs w:val="24"/>
          <w:u w:val="none"/>
        </w:rPr>
        <w:t>/</w:t>
      </w:r>
      <w:proofErr w:type="spellStart"/>
      <w:r w:rsidRPr="002A0C44">
        <w:rPr>
          <w:b w:val="0"/>
          <w:i w:val="0"/>
          <w:sz w:val="24"/>
          <w:szCs w:val="24"/>
          <w:u w:val="none"/>
        </w:rPr>
        <w:t>год</w:t>
      </w:r>
      <w:proofErr w:type="spellEnd"/>
      <w:r w:rsidRPr="002A0C44">
        <w:rPr>
          <w:b w:val="0"/>
          <w:i w:val="0"/>
          <w:sz w:val="24"/>
          <w:szCs w:val="24"/>
          <w:u w:val="none"/>
        </w:rPr>
        <w:t xml:space="preserve"> х  3год  = 162 м</w:t>
      </w:r>
      <w:r w:rsidRPr="002A0C44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2A0C44">
        <w:rPr>
          <w:b w:val="0"/>
          <w:i w:val="0"/>
          <w:sz w:val="24"/>
          <w:szCs w:val="24"/>
          <w:u w:val="none"/>
        </w:rPr>
        <w:t>/ на 1 пожежу</w:t>
      </w:r>
    </w:p>
    <w:p w:rsidR="00B63058" w:rsidRPr="00B75C34" w:rsidRDefault="00B63058" w:rsidP="00581A68">
      <w:pPr>
        <w:pStyle w:val="33"/>
        <w:spacing w:line="276" w:lineRule="auto"/>
        <w:ind w:left="720"/>
        <w:jc w:val="both"/>
        <w:rPr>
          <w:b w:val="0"/>
          <w:iCs/>
          <w:sz w:val="24"/>
          <w:szCs w:val="24"/>
          <w:u w:val="none"/>
        </w:rPr>
      </w:pPr>
    </w:p>
    <w:p w:rsidR="00B63058" w:rsidRPr="00A45915" w:rsidRDefault="00B63058" w:rsidP="00581A68">
      <w:pPr>
        <w:pStyle w:val="33"/>
        <w:spacing w:line="276" w:lineRule="auto"/>
        <w:ind w:left="720"/>
        <w:jc w:val="both"/>
        <w:rPr>
          <w:b w:val="0"/>
          <w:i w:val="0"/>
          <w:sz w:val="24"/>
          <w:szCs w:val="24"/>
          <w:u w:val="none"/>
        </w:rPr>
      </w:pPr>
      <w:r w:rsidRPr="00A45915">
        <w:rPr>
          <w:i w:val="0"/>
          <w:sz w:val="24"/>
          <w:szCs w:val="24"/>
          <w:u w:val="none"/>
        </w:rPr>
        <w:t>Втрати на пожежогасіння</w:t>
      </w:r>
      <w:r w:rsidRPr="00A45915">
        <w:rPr>
          <w:b w:val="0"/>
          <w:i w:val="0"/>
          <w:sz w:val="24"/>
          <w:szCs w:val="24"/>
          <w:u w:val="none"/>
        </w:rPr>
        <w:t xml:space="preserve"> розраховуються за формулою:</w:t>
      </w:r>
    </w:p>
    <w:p w:rsidR="00B63058" w:rsidRPr="00A45915" w:rsidRDefault="00B63058" w:rsidP="00581A68">
      <w:pPr>
        <w:pStyle w:val="33"/>
        <w:spacing w:before="120" w:line="276" w:lineRule="auto"/>
        <w:ind w:left="720"/>
        <w:jc w:val="both"/>
        <w:rPr>
          <w:i w:val="0"/>
          <w:sz w:val="24"/>
          <w:szCs w:val="24"/>
          <w:u w:val="none"/>
        </w:rPr>
      </w:pPr>
      <w:r w:rsidRPr="00A45915">
        <w:rPr>
          <w:i w:val="0"/>
          <w:sz w:val="24"/>
          <w:szCs w:val="24"/>
          <w:u w:val="none"/>
          <w:lang w:val="en-US"/>
        </w:rPr>
        <w:t>W</w:t>
      </w:r>
      <w:r w:rsidRPr="00A45915">
        <w:rPr>
          <w:rFonts w:ascii="Calibri" w:hAnsi="Calibri"/>
          <w:i w:val="0"/>
          <w:sz w:val="24"/>
          <w:szCs w:val="24"/>
          <w:u w:val="none"/>
        </w:rPr>
        <w:t>*</w:t>
      </w:r>
      <w:r w:rsidRPr="00A45915">
        <w:rPr>
          <w:i w:val="0"/>
          <w:sz w:val="24"/>
          <w:szCs w:val="24"/>
          <w:u w:val="none"/>
          <w:vertAlign w:val="subscript"/>
        </w:rPr>
        <w:t>241</w:t>
      </w:r>
      <w:r w:rsidRPr="00A45915">
        <w:rPr>
          <w:i w:val="0"/>
          <w:sz w:val="24"/>
          <w:szCs w:val="24"/>
          <w:u w:val="none"/>
        </w:rPr>
        <w:t xml:space="preserve">= </w:t>
      </w:r>
      <w:r w:rsidRPr="00A45915">
        <w:rPr>
          <w:i w:val="0"/>
          <w:sz w:val="24"/>
          <w:szCs w:val="24"/>
        </w:rPr>
        <w:t xml:space="preserve">162 </w:t>
      </w:r>
      <w:r w:rsidRPr="00A45915">
        <w:rPr>
          <w:rFonts w:ascii="Calibri" w:hAnsi="Calibri"/>
          <w:i w:val="0"/>
          <w:sz w:val="24"/>
          <w:szCs w:val="24"/>
        </w:rPr>
        <w:t xml:space="preserve">x </w:t>
      </w:r>
      <w:r w:rsidRPr="00A45915">
        <w:rPr>
          <w:i w:val="0"/>
          <w:sz w:val="24"/>
          <w:szCs w:val="24"/>
          <w:lang w:val="en-US"/>
        </w:rPr>
        <w:t>N</w:t>
      </w:r>
      <w:proofErr w:type="spellStart"/>
      <w:r w:rsidRPr="00A45915">
        <w:rPr>
          <w:i w:val="0"/>
          <w:sz w:val="24"/>
          <w:szCs w:val="24"/>
          <w:vertAlign w:val="subscript"/>
        </w:rPr>
        <w:t>ппож</w:t>
      </w:r>
      <w:proofErr w:type="spellEnd"/>
      <w:r w:rsidRPr="00A45915">
        <w:rPr>
          <w:i w:val="0"/>
          <w:sz w:val="24"/>
          <w:szCs w:val="24"/>
          <w:u w:val="none"/>
        </w:rPr>
        <w:t>,    м</w:t>
      </w:r>
      <w:r w:rsidRPr="00A45915">
        <w:rPr>
          <w:i w:val="0"/>
          <w:sz w:val="24"/>
          <w:szCs w:val="24"/>
          <w:u w:val="none"/>
          <w:vertAlign w:val="superscript"/>
        </w:rPr>
        <w:t>3</w:t>
      </w:r>
      <w:r w:rsidRPr="00A45915">
        <w:rPr>
          <w:i w:val="0"/>
          <w:sz w:val="24"/>
          <w:szCs w:val="24"/>
          <w:u w:val="none"/>
        </w:rPr>
        <w:t>/тис.м</w:t>
      </w:r>
      <w:r w:rsidRPr="00A45915">
        <w:rPr>
          <w:i w:val="0"/>
          <w:sz w:val="24"/>
          <w:szCs w:val="24"/>
          <w:u w:val="none"/>
          <w:vertAlign w:val="superscript"/>
        </w:rPr>
        <w:t>3</w:t>
      </w:r>
      <w:r w:rsidRPr="00A45915">
        <w:rPr>
          <w:i w:val="0"/>
          <w:sz w:val="24"/>
          <w:szCs w:val="24"/>
          <w:u w:val="none"/>
        </w:rPr>
        <w:t>,</w:t>
      </w:r>
    </w:p>
    <w:p w:rsidR="00B63058" w:rsidRPr="00A45915" w:rsidRDefault="00B63058" w:rsidP="00581A68">
      <w:pPr>
        <w:pStyle w:val="33"/>
        <w:spacing w:line="276" w:lineRule="auto"/>
        <w:ind w:left="720"/>
        <w:jc w:val="both"/>
        <w:rPr>
          <w:i w:val="0"/>
          <w:sz w:val="24"/>
          <w:szCs w:val="24"/>
          <w:u w:val="none"/>
          <w:vertAlign w:val="subscript"/>
        </w:rPr>
      </w:pPr>
      <w:r w:rsidRPr="00A45915">
        <w:rPr>
          <w:i w:val="0"/>
          <w:sz w:val="24"/>
          <w:szCs w:val="24"/>
          <w:u w:val="none"/>
        </w:rPr>
        <w:t xml:space="preserve">                   </w:t>
      </w:r>
      <w:proofErr w:type="spellStart"/>
      <w:r w:rsidRPr="00A45915">
        <w:rPr>
          <w:i w:val="0"/>
          <w:sz w:val="24"/>
          <w:szCs w:val="24"/>
          <w:u w:val="none"/>
        </w:rPr>
        <w:t>Q</w:t>
      </w:r>
      <w:r w:rsidRPr="00A45915">
        <w:rPr>
          <w:i w:val="0"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A45915" w:rsidRDefault="00B63058" w:rsidP="00581A68">
      <w:pPr>
        <w:pStyle w:val="33"/>
        <w:spacing w:line="276" w:lineRule="auto"/>
        <w:ind w:left="720"/>
        <w:jc w:val="both"/>
        <w:rPr>
          <w:b w:val="0"/>
          <w:i w:val="0"/>
          <w:sz w:val="24"/>
          <w:szCs w:val="24"/>
          <w:u w:val="none"/>
        </w:rPr>
      </w:pPr>
      <w:r w:rsidRPr="00A45915">
        <w:rPr>
          <w:b w:val="0"/>
          <w:i w:val="0"/>
          <w:sz w:val="24"/>
          <w:szCs w:val="24"/>
          <w:u w:val="none"/>
        </w:rPr>
        <w:t xml:space="preserve">де  </w:t>
      </w:r>
      <w:r w:rsidRPr="00A45915">
        <w:rPr>
          <w:b w:val="0"/>
          <w:i w:val="0"/>
          <w:sz w:val="24"/>
          <w:szCs w:val="24"/>
          <w:u w:val="none"/>
          <w:lang w:val="en-US"/>
        </w:rPr>
        <w:t>N</w:t>
      </w:r>
      <w:proofErr w:type="spellStart"/>
      <w:r w:rsidRPr="00A45915">
        <w:rPr>
          <w:b w:val="0"/>
          <w:i w:val="0"/>
          <w:sz w:val="24"/>
          <w:szCs w:val="24"/>
          <w:u w:val="none"/>
          <w:vertAlign w:val="subscript"/>
        </w:rPr>
        <w:t>пож</w:t>
      </w:r>
      <w:r w:rsidRPr="00A45915">
        <w:rPr>
          <w:b w:val="0"/>
          <w:i w:val="0"/>
          <w:sz w:val="24"/>
          <w:szCs w:val="24"/>
          <w:u w:val="none"/>
        </w:rPr>
        <w:t>–</w:t>
      </w:r>
      <w:proofErr w:type="spellEnd"/>
      <w:r w:rsidRPr="00A45915">
        <w:rPr>
          <w:b w:val="0"/>
          <w:i w:val="0"/>
          <w:sz w:val="24"/>
          <w:szCs w:val="24"/>
          <w:u w:val="none"/>
        </w:rPr>
        <w:t xml:space="preserve"> кількість пожеж у середньому за рік (за даними 3 минулих років).</w:t>
      </w:r>
    </w:p>
    <w:p w:rsidR="00B63058" w:rsidRPr="00A45915" w:rsidRDefault="00B63058" w:rsidP="00581A68">
      <w:pPr>
        <w:pStyle w:val="33"/>
        <w:spacing w:before="120" w:line="276" w:lineRule="auto"/>
        <w:ind w:firstLine="720"/>
        <w:jc w:val="both"/>
        <w:rPr>
          <w:i w:val="0"/>
          <w:color w:val="0D0D0D"/>
          <w:sz w:val="24"/>
          <w:szCs w:val="24"/>
          <w:u w:val="none"/>
        </w:rPr>
      </w:pPr>
      <w:r w:rsidRPr="00A45915">
        <w:rPr>
          <w:i w:val="0"/>
          <w:color w:val="0D0D0D"/>
          <w:sz w:val="24"/>
          <w:szCs w:val="24"/>
          <w:u w:val="none"/>
          <w:lang w:val="en-US"/>
        </w:rPr>
        <w:t>W</w:t>
      </w:r>
      <w:r w:rsidRPr="00A45915">
        <w:rPr>
          <w:rFonts w:ascii="Calibri" w:hAnsi="Calibri"/>
          <w:i w:val="0"/>
          <w:color w:val="0D0D0D"/>
          <w:sz w:val="24"/>
          <w:szCs w:val="24"/>
          <w:u w:val="none"/>
        </w:rPr>
        <w:t>*</w:t>
      </w:r>
      <w:r w:rsidRPr="00A45915">
        <w:rPr>
          <w:i w:val="0"/>
          <w:color w:val="0D0D0D"/>
          <w:sz w:val="24"/>
          <w:szCs w:val="24"/>
          <w:u w:val="none"/>
          <w:vertAlign w:val="subscript"/>
        </w:rPr>
        <w:t>241</w:t>
      </w:r>
      <w:r w:rsidRPr="00A45915">
        <w:rPr>
          <w:i w:val="0"/>
          <w:color w:val="0D0D0D"/>
          <w:sz w:val="24"/>
          <w:szCs w:val="24"/>
          <w:u w:val="none"/>
        </w:rPr>
        <w:t xml:space="preserve">=  </w:t>
      </w:r>
      <w:r w:rsidRPr="00A45915">
        <w:rPr>
          <w:b w:val="0"/>
          <w:i w:val="0"/>
          <w:color w:val="0D0D0D"/>
          <w:sz w:val="24"/>
          <w:szCs w:val="24"/>
        </w:rPr>
        <w:t xml:space="preserve">162 </w:t>
      </w:r>
      <w:r w:rsidRPr="00A45915">
        <w:rPr>
          <w:rFonts w:ascii="Calibri" w:hAnsi="Calibri"/>
          <w:b w:val="0"/>
          <w:i w:val="0"/>
          <w:color w:val="0D0D0D"/>
          <w:sz w:val="24"/>
          <w:szCs w:val="24"/>
        </w:rPr>
        <w:t>x 10</w:t>
      </w:r>
      <w:r w:rsidR="00A45915" w:rsidRPr="00A45915">
        <w:rPr>
          <w:rFonts w:ascii="Calibri" w:hAnsi="Calibri"/>
          <w:b w:val="0"/>
          <w:i w:val="0"/>
          <w:color w:val="0D0D0D"/>
          <w:sz w:val="24"/>
          <w:szCs w:val="24"/>
        </w:rPr>
        <w:t>9</w:t>
      </w:r>
      <w:r w:rsidRPr="00A45915">
        <w:rPr>
          <w:rFonts w:ascii="Calibri" w:hAnsi="Calibri"/>
          <w:b w:val="0"/>
          <w:i w:val="0"/>
          <w:color w:val="0D0D0D"/>
          <w:sz w:val="24"/>
          <w:szCs w:val="24"/>
        </w:rPr>
        <w:t xml:space="preserve">    </w:t>
      </w:r>
      <w:r w:rsidRPr="00A45915">
        <w:rPr>
          <w:i w:val="0"/>
          <w:color w:val="0D0D0D"/>
          <w:sz w:val="24"/>
          <w:szCs w:val="24"/>
          <w:u w:val="none"/>
        </w:rPr>
        <w:t xml:space="preserve">=    </w:t>
      </w:r>
      <w:r w:rsidR="00A45915" w:rsidRPr="00A45915">
        <w:rPr>
          <w:i w:val="0"/>
          <w:color w:val="0D0D0D"/>
          <w:sz w:val="24"/>
          <w:szCs w:val="24"/>
          <w:u w:val="none"/>
        </w:rPr>
        <w:t>4</w:t>
      </w:r>
      <w:r w:rsidRPr="00A45915">
        <w:rPr>
          <w:i w:val="0"/>
          <w:color w:val="0D0D0D"/>
          <w:sz w:val="24"/>
          <w:szCs w:val="24"/>
          <w:u w:val="none"/>
        </w:rPr>
        <w:t>,7</w:t>
      </w:r>
      <w:r w:rsidR="00A45915" w:rsidRPr="00A45915">
        <w:rPr>
          <w:i w:val="0"/>
          <w:color w:val="0D0D0D"/>
          <w:sz w:val="24"/>
          <w:szCs w:val="24"/>
          <w:u w:val="none"/>
        </w:rPr>
        <w:t>9</w:t>
      </w:r>
      <w:r w:rsidRPr="00A45915">
        <w:rPr>
          <w:i w:val="0"/>
          <w:color w:val="0D0D0D"/>
          <w:sz w:val="24"/>
          <w:szCs w:val="24"/>
          <w:u w:val="none"/>
        </w:rPr>
        <w:t xml:space="preserve"> м</w:t>
      </w:r>
      <w:r w:rsidRPr="00A45915">
        <w:rPr>
          <w:i w:val="0"/>
          <w:color w:val="0D0D0D"/>
          <w:sz w:val="24"/>
          <w:szCs w:val="24"/>
          <w:u w:val="none"/>
          <w:vertAlign w:val="superscript"/>
        </w:rPr>
        <w:t>3</w:t>
      </w:r>
      <w:r w:rsidRPr="00A45915">
        <w:rPr>
          <w:i w:val="0"/>
          <w:color w:val="0D0D0D"/>
          <w:sz w:val="24"/>
          <w:szCs w:val="24"/>
          <w:u w:val="none"/>
        </w:rPr>
        <w:t>/ тис.м</w:t>
      </w:r>
      <w:r w:rsidRPr="00A45915">
        <w:rPr>
          <w:i w:val="0"/>
          <w:color w:val="0D0D0D"/>
          <w:sz w:val="24"/>
          <w:szCs w:val="24"/>
          <w:u w:val="none"/>
          <w:vertAlign w:val="superscript"/>
        </w:rPr>
        <w:t xml:space="preserve">3 </w:t>
      </w:r>
    </w:p>
    <w:p w:rsidR="00B63058" w:rsidRPr="00A45915" w:rsidRDefault="00B63058" w:rsidP="00581A68">
      <w:pPr>
        <w:pStyle w:val="33"/>
        <w:spacing w:line="276" w:lineRule="auto"/>
        <w:ind w:firstLine="720"/>
        <w:jc w:val="both"/>
        <w:rPr>
          <w:b w:val="0"/>
          <w:i w:val="0"/>
          <w:color w:val="0D0D0D"/>
          <w:sz w:val="24"/>
          <w:szCs w:val="24"/>
          <w:u w:val="none"/>
          <w:vertAlign w:val="subscript"/>
          <w:lang w:val="ru-RU"/>
        </w:rPr>
      </w:pPr>
      <w:r w:rsidRPr="00A45915">
        <w:rPr>
          <w:b w:val="0"/>
          <w:i w:val="0"/>
          <w:color w:val="0D0D0D"/>
          <w:sz w:val="24"/>
          <w:szCs w:val="24"/>
          <w:u w:val="none"/>
          <w:lang w:val="ru-RU"/>
        </w:rPr>
        <w:t xml:space="preserve">                 </w:t>
      </w:r>
      <w:r w:rsidR="00A45915" w:rsidRPr="00A45915">
        <w:rPr>
          <w:b w:val="0"/>
          <w:i w:val="0"/>
          <w:color w:val="0D0D0D"/>
          <w:sz w:val="24"/>
          <w:szCs w:val="24"/>
          <w:u w:val="none"/>
          <w:lang w:val="ru-RU"/>
        </w:rPr>
        <w:t>3685,9</w:t>
      </w:r>
    </w:p>
    <w:p w:rsidR="00B63058" w:rsidRPr="00A45915" w:rsidRDefault="00B63058" w:rsidP="00EB075D">
      <w:pPr>
        <w:pStyle w:val="33"/>
        <w:jc w:val="both"/>
        <w:rPr>
          <w:b w:val="0"/>
          <w:i w:val="0"/>
          <w:sz w:val="24"/>
          <w:szCs w:val="24"/>
          <w:u w:val="none"/>
        </w:rPr>
      </w:pPr>
      <w:r w:rsidRPr="00A45915">
        <w:rPr>
          <w:b w:val="0"/>
          <w:i w:val="0"/>
          <w:sz w:val="24"/>
          <w:szCs w:val="24"/>
          <w:u w:val="none"/>
        </w:rPr>
        <w:t>Розрахунок витрат на перевірку пожежних гідрантів:</w:t>
      </w:r>
    </w:p>
    <w:p w:rsidR="00B63058" w:rsidRPr="00A45915" w:rsidRDefault="00B63058" w:rsidP="00EB075D">
      <w:pPr>
        <w:pStyle w:val="33"/>
        <w:spacing w:before="120"/>
        <w:ind w:firstLine="720"/>
        <w:jc w:val="both"/>
        <w:rPr>
          <w:i w:val="0"/>
          <w:sz w:val="24"/>
          <w:szCs w:val="24"/>
          <w:u w:val="none"/>
          <w:vertAlign w:val="superscript"/>
        </w:rPr>
      </w:pPr>
      <w:r w:rsidRPr="00A45915">
        <w:rPr>
          <w:i w:val="0"/>
          <w:sz w:val="24"/>
          <w:szCs w:val="24"/>
          <w:u w:val="none"/>
          <w:lang w:val="en-US"/>
        </w:rPr>
        <w:t>W</w:t>
      </w:r>
      <w:r w:rsidRPr="00A45915">
        <w:rPr>
          <w:i w:val="0"/>
          <w:sz w:val="24"/>
          <w:szCs w:val="24"/>
          <w:u w:val="none"/>
          <w:vertAlign w:val="subscript"/>
        </w:rPr>
        <w:t>242</w:t>
      </w:r>
      <w:r w:rsidRPr="00A45915">
        <w:rPr>
          <w:i w:val="0"/>
          <w:sz w:val="24"/>
          <w:szCs w:val="24"/>
          <w:u w:val="none"/>
        </w:rPr>
        <w:t xml:space="preserve">= </w:t>
      </w:r>
      <w:r w:rsidRPr="00A45915">
        <w:rPr>
          <w:i w:val="0"/>
          <w:sz w:val="24"/>
          <w:szCs w:val="24"/>
        </w:rPr>
        <w:t>∑3,6</w:t>
      </w:r>
      <w:r w:rsidRPr="00A45915">
        <w:rPr>
          <w:rFonts w:ascii="Calibri" w:hAnsi="Calibri"/>
          <w:i w:val="0"/>
          <w:sz w:val="24"/>
          <w:szCs w:val="24"/>
        </w:rPr>
        <w:t xml:space="preserve"> x </w:t>
      </w:r>
      <w:r w:rsidRPr="00A45915">
        <w:rPr>
          <w:i w:val="0"/>
          <w:sz w:val="24"/>
          <w:szCs w:val="24"/>
          <w:lang w:val="en-US"/>
        </w:rPr>
        <w:t>q</w:t>
      </w:r>
      <w:r w:rsidRPr="00A45915">
        <w:rPr>
          <w:rFonts w:ascii="Calibri" w:hAnsi="Calibri"/>
          <w:i w:val="0"/>
          <w:sz w:val="24"/>
          <w:szCs w:val="24"/>
        </w:rPr>
        <w:t xml:space="preserve">x </w:t>
      </w:r>
      <w:r w:rsidRPr="00A45915">
        <w:rPr>
          <w:i w:val="0"/>
          <w:sz w:val="24"/>
          <w:szCs w:val="24"/>
          <w:lang w:val="en-US"/>
        </w:rPr>
        <w:t>n</w:t>
      </w:r>
      <w:r w:rsidRPr="00A45915">
        <w:rPr>
          <w:i w:val="0"/>
          <w:sz w:val="24"/>
          <w:szCs w:val="24"/>
          <w:vertAlign w:val="subscript"/>
        </w:rPr>
        <w:t xml:space="preserve">гід </w:t>
      </w:r>
      <w:r w:rsidRPr="00A45915">
        <w:rPr>
          <w:rFonts w:ascii="Calibri" w:hAnsi="Calibri"/>
          <w:i w:val="0"/>
          <w:sz w:val="24"/>
          <w:szCs w:val="24"/>
        </w:rPr>
        <w:t xml:space="preserve">x  </w:t>
      </w:r>
      <w:r w:rsidRPr="00A45915">
        <w:rPr>
          <w:rFonts w:ascii="Calibri" w:hAnsi="Calibri"/>
          <w:i w:val="0"/>
          <w:sz w:val="24"/>
          <w:szCs w:val="24"/>
          <w:lang w:val="en-US"/>
        </w:rPr>
        <w:t>t</w:t>
      </w:r>
      <w:r w:rsidRPr="00A45915">
        <w:rPr>
          <w:i w:val="0"/>
          <w:sz w:val="24"/>
          <w:szCs w:val="24"/>
          <w:u w:val="none"/>
        </w:rPr>
        <w:t xml:space="preserve"> , м</w:t>
      </w:r>
      <w:r w:rsidRPr="00A45915">
        <w:rPr>
          <w:i w:val="0"/>
          <w:sz w:val="24"/>
          <w:szCs w:val="24"/>
          <w:u w:val="none"/>
          <w:vertAlign w:val="superscript"/>
        </w:rPr>
        <w:t>3</w:t>
      </w:r>
      <w:r w:rsidRPr="00A45915">
        <w:rPr>
          <w:i w:val="0"/>
          <w:sz w:val="24"/>
          <w:szCs w:val="24"/>
          <w:u w:val="none"/>
        </w:rPr>
        <w:t>/тис.м</w:t>
      </w:r>
      <w:r w:rsidRPr="00A45915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B75C34" w:rsidRDefault="00B63058" w:rsidP="00EB075D">
      <w:pPr>
        <w:pStyle w:val="33"/>
        <w:jc w:val="both"/>
        <w:rPr>
          <w:iCs/>
          <w:sz w:val="24"/>
          <w:szCs w:val="24"/>
          <w:u w:val="none"/>
        </w:rPr>
      </w:pPr>
      <w:r w:rsidRPr="00B75C34">
        <w:rPr>
          <w:iCs/>
          <w:sz w:val="24"/>
          <w:szCs w:val="24"/>
          <w:u w:val="none"/>
        </w:rPr>
        <w:t xml:space="preserve">                                </w:t>
      </w:r>
      <w:proofErr w:type="spellStart"/>
      <w:r w:rsidRPr="00B75C34">
        <w:rPr>
          <w:iCs/>
          <w:sz w:val="24"/>
          <w:szCs w:val="24"/>
          <w:u w:val="none"/>
        </w:rPr>
        <w:t>Q</w:t>
      </w:r>
      <w:r w:rsidRPr="00B75C34">
        <w:rPr>
          <w:iCs/>
          <w:sz w:val="24"/>
          <w:szCs w:val="24"/>
          <w:u w:val="none"/>
          <w:vertAlign w:val="subscript"/>
        </w:rPr>
        <w:t>під</w:t>
      </w:r>
      <w:proofErr w:type="spellEnd"/>
    </w:p>
    <w:p w:rsidR="00B63058" w:rsidRPr="00CA1C5F" w:rsidRDefault="00B63058" w:rsidP="005F114F">
      <w:pPr>
        <w:pStyle w:val="33"/>
        <w:jc w:val="both"/>
        <w:rPr>
          <w:b w:val="0"/>
          <w:i w:val="0"/>
          <w:sz w:val="24"/>
          <w:szCs w:val="24"/>
          <w:u w:val="none"/>
        </w:rPr>
      </w:pPr>
      <w:r w:rsidRPr="00CA1C5F">
        <w:rPr>
          <w:b w:val="0"/>
          <w:i w:val="0"/>
          <w:sz w:val="24"/>
          <w:szCs w:val="24"/>
          <w:u w:val="none"/>
        </w:rPr>
        <w:t xml:space="preserve">де  </w:t>
      </w:r>
      <w:r w:rsidRPr="00CA1C5F">
        <w:rPr>
          <w:b w:val="0"/>
          <w:i w:val="0"/>
          <w:sz w:val="24"/>
          <w:szCs w:val="24"/>
          <w:u w:val="none"/>
          <w:lang w:val="en-US"/>
        </w:rPr>
        <w:t>n</w:t>
      </w:r>
      <w:r w:rsidRPr="00CA1C5F">
        <w:rPr>
          <w:b w:val="0"/>
          <w:i w:val="0"/>
          <w:sz w:val="24"/>
          <w:szCs w:val="24"/>
          <w:u w:val="none"/>
          <w:vertAlign w:val="subscript"/>
        </w:rPr>
        <w:t>гід</w:t>
      </w:r>
      <w:r w:rsidRPr="00CA1C5F">
        <w:rPr>
          <w:b w:val="0"/>
          <w:i w:val="0"/>
          <w:sz w:val="24"/>
          <w:szCs w:val="24"/>
          <w:u w:val="none"/>
        </w:rPr>
        <w:t xml:space="preserve"> - загальна кількість гідрантів  - 2</w:t>
      </w:r>
      <w:r w:rsidR="005F114F" w:rsidRPr="00CA1C5F">
        <w:rPr>
          <w:b w:val="0"/>
          <w:i w:val="0"/>
          <w:sz w:val="24"/>
          <w:szCs w:val="24"/>
          <w:u w:val="none"/>
        </w:rPr>
        <w:t>76</w:t>
      </w:r>
      <w:r w:rsidRPr="00CA1C5F">
        <w:rPr>
          <w:b w:val="0"/>
          <w:i w:val="0"/>
          <w:sz w:val="24"/>
          <w:szCs w:val="24"/>
          <w:u w:val="none"/>
        </w:rPr>
        <w:t>од.;</w:t>
      </w:r>
    </w:p>
    <w:p w:rsidR="00B63058" w:rsidRPr="00CA1C5F" w:rsidRDefault="00B63058" w:rsidP="00EB075D">
      <w:pPr>
        <w:pStyle w:val="33"/>
        <w:jc w:val="both"/>
        <w:rPr>
          <w:b w:val="0"/>
          <w:i w:val="0"/>
          <w:sz w:val="24"/>
          <w:szCs w:val="24"/>
          <w:u w:val="none"/>
        </w:rPr>
      </w:pPr>
      <w:r w:rsidRPr="00CA1C5F">
        <w:rPr>
          <w:rFonts w:ascii="Calibri" w:hAnsi="Calibri"/>
          <w:b w:val="0"/>
          <w:i w:val="0"/>
          <w:sz w:val="24"/>
          <w:szCs w:val="24"/>
          <w:u w:val="none"/>
          <w:lang w:val="en-US"/>
        </w:rPr>
        <w:t>t</w:t>
      </w:r>
      <w:r w:rsidRPr="00CA1C5F">
        <w:rPr>
          <w:rFonts w:ascii="Calibri" w:hAnsi="Calibri"/>
          <w:b w:val="0"/>
          <w:i w:val="0"/>
          <w:sz w:val="24"/>
          <w:szCs w:val="24"/>
          <w:u w:val="none"/>
        </w:rPr>
        <w:t xml:space="preserve"> – </w:t>
      </w:r>
      <w:r w:rsidRPr="00CA1C5F">
        <w:rPr>
          <w:b w:val="0"/>
          <w:i w:val="0"/>
          <w:sz w:val="24"/>
          <w:szCs w:val="24"/>
          <w:u w:val="none"/>
        </w:rPr>
        <w:t>тривалість перевірки гідрантів, складає 0,12 год.;</w:t>
      </w:r>
    </w:p>
    <w:p w:rsidR="00B63058" w:rsidRPr="00CA1C5F" w:rsidRDefault="00B63058" w:rsidP="00EB075D">
      <w:pPr>
        <w:pStyle w:val="33"/>
        <w:jc w:val="both"/>
        <w:rPr>
          <w:b w:val="0"/>
          <w:i w:val="0"/>
          <w:sz w:val="24"/>
          <w:szCs w:val="24"/>
          <w:u w:val="none"/>
        </w:rPr>
      </w:pPr>
      <w:r w:rsidRPr="00CA1C5F">
        <w:rPr>
          <w:b w:val="0"/>
          <w:i w:val="0"/>
          <w:sz w:val="24"/>
          <w:szCs w:val="24"/>
          <w:u w:val="none"/>
          <w:lang w:val="en-US"/>
        </w:rPr>
        <w:t>q</w:t>
      </w:r>
      <w:r w:rsidRPr="00CA1C5F">
        <w:rPr>
          <w:b w:val="0"/>
          <w:i w:val="0"/>
          <w:sz w:val="24"/>
          <w:szCs w:val="24"/>
          <w:u w:val="none"/>
        </w:rPr>
        <w:t xml:space="preserve"> – витрати води, що виникають при перевірці одного пожежного гідранта, л/с, приймаємо на рівні 15 л/с</w:t>
      </w:r>
    </w:p>
    <w:p w:rsidR="00B63058" w:rsidRPr="00CA1C5F" w:rsidRDefault="00B63058" w:rsidP="005F114F">
      <w:pPr>
        <w:pStyle w:val="33"/>
        <w:spacing w:before="120"/>
        <w:ind w:firstLine="720"/>
        <w:jc w:val="both"/>
        <w:rPr>
          <w:i w:val="0"/>
          <w:sz w:val="24"/>
          <w:szCs w:val="24"/>
          <w:u w:val="none"/>
          <w:vertAlign w:val="superscript"/>
        </w:rPr>
      </w:pPr>
      <w:r w:rsidRPr="00CA1C5F">
        <w:rPr>
          <w:i w:val="0"/>
          <w:sz w:val="24"/>
          <w:szCs w:val="24"/>
          <w:u w:val="none"/>
          <w:lang w:val="en-US"/>
        </w:rPr>
        <w:t>W</w:t>
      </w:r>
      <w:r w:rsidRPr="00CA1C5F">
        <w:rPr>
          <w:i w:val="0"/>
          <w:sz w:val="24"/>
          <w:szCs w:val="24"/>
          <w:u w:val="none"/>
          <w:vertAlign w:val="subscript"/>
        </w:rPr>
        <w:t xml:space="preserve">242  </w:t>
      </w:r>
      <w:r w:rsidRPr="00CA1C5F">
        <w:rPr>
          <w:i w:val="0"/>
          <w:sz w:val="24"/>
          <w:szCs w:val="24"/>
          <w:u w:val="none"/>
        </w:rPr>
        <w:t xml:space="preserve">= </w:t>
      </w:r>
      <w:r w:rsidRPr="00CA1C5F">
        <w:rPr>
          <w:bCs/>
          <w:i w:val="0"/>
          <w:sz w:val="24"/>
          <w:szCs w:val="24"/>
          <w:u w:val="none"/>
        </w:rPr>
        <w:t>3,6</w:t>
      </w:r>
      <w:r w:rsidRPr="00CA1C5F">
        <w:rPr>
          <w:rFonts w:ascii="Calibri" w:hAnsi="Calibri"/>
          <w:bCs/>
          <w:i w:val="0"/>
          <w:sz w:val="24"/>
          <w:szCs w:val="24"/>
          <w:u w:val="none"/>
        </w:rPr>
        <w:t xml:space="preserve"> x</w:t>
      </w:r>
      <w:r w:rsidRPr="00CA1C5F">
        <w:rPr>
          <w:bCs/>
          <w:i w:val="0"/>
          <w:sz w:val="24"/>
          <w:szCs w:val="24"/>
          <w:u w:val="none"/>
        </w:rPr>
        <w:t xml:space="preserve"> 15 </w:t>
      </w:r>
      <w:r w:rsidRPr="00CA1C5F">
        <w:rPr>
          <w:rFonts w:ascii="Calibri" w:hAnsi="Calibri"/>
          <w:bCs/>
          <w:i w:val="0"/>
          <w:sz w:val="24"/>
          <w:szCs w:val="24"/>
          <w:u w:val="none"/>
        </w:rPr>
        <w:t>x</w:t>
      </w:r>
      <w:r w:rsidRPr="00CA1C5F">
        <w:rPr>
          <w:bCs/>
          <w:i w:val="0"/>
          <w:sz w:val="24"/>
          <w:szCs w:val="24"/>
          <w:u w:val="none"/>
        </w:rPr>
        <w:t xml:space="preserve"> 2</w:t>
      </w:r>
      <w:r w:rsidR="005F114F" w:rsidRPr="00CA1C5F">
        <w:rPr>
          <w:bCs/>
          <w:i w:val="0"/>
          <w:sz w:val="24"/>
          <w:szCs w:val="24"/>
          <w:u w:val="none"/>
        </w:rPr>
        <w:t>76</w:t>
      </w:r>
      <w:r w:rsidRPr="00CA1C5F">
        <w:rPr>
          <w:bCs/>
          <w:i w:val="0"/>
          <w:sz w:val="24"/>
          <w:szCs w:val="24"/>
          <w:u w:val="none"/>
        </w:rPr>
        <w:t xml:space="preserve"> </w:t>
      </w:r>
      <w:r w:rsidRPr="00CA1C5F">
        <w:rPr>
          <w:rFonts w:ascii="Calibri" w:hAnsi="Calibri"/>
          <w:bCs/>
          <w:i w:val="0"/>
          <w:sz w:val="24"/>
          <w:szCs w:val="24"/>
          <w:u w:val="none"/>
        </w:rPr>
        <w:t xml:space="preserve">x </w:t>
      </w:r>
      <w:r w:rsidRPr="00CA1C5F">
        <w:rPr>
          <w:bCs/>
          <w:i w:val="0"/>
          <w:sz w:val="24"/>
          <w:szCs w:val="24"/>
          <w:u w:val="none"/>
        </w:rPr>
        <w:t xml:space="preserve">0,12 / </w:t>
      </w:r>
      <w:r w:rsidR="005F114F" w:rsidRPr="00CA1C5F">
        <w:rPr>
          <w:bCs/>
          <w:i w:val="0"/>
          <w:sz w:val="24"/>
          <w:szCs w:val="24"/>
          <w:u w:val="none"/>
        </w:rPr>
        <w:t>3685,9</w:t>
      </w:r>
      <w:r w:rsidRPr="00CA1C5F">
        <w:rPr>
          <w:b w:val="0"/>
          <w:i w:val="0"/>
          <w:sz w:val="24"/>
          <w:szCs w:val="24"/>
          <w:u w:val="none"/>
        </w:rPr>
        <w:t xml:space="preserve">  =      </w:t>
      </w:r>
      <w:r w:rsidRPr="00CA1C5F">
        <w:rPr>
          <w:i w:val="0"/>
          <w:sz w:val="24"/>
          <w:szCs w:val="24"/>
          <w:u w:val="none"/>
        </w:rPr>
        <w:t>0,</w:t>
      </w:r>
      <w:r w:rsidR="005F114F" w:rsidRPr="00CA1C5F">
        <w:rPr>
          <w:i w:val="0"/>
          <w:sz w:val="24"/>
          <w:szCs w:val="24"/>
          <w:u w:val="none"/>
          <w:lang w:val="ru-RU"/>
        </w:rPr>
        <w:t>48</w:t>
      </w:r>
      <w:r w:rsidRPr="00CA1C5F">
        <w:rPr>
          <w:i w:val="0"/>
          <w:sz w:val="24"/>
          <w:szCs w:val="24"/>
          <w:u w:val="none"/>
        </w:rPr>
        <w:t xml:space="preserve"> м</w:t>
      </w:r>
      <w:r w:rsidRPr="00CA1C5F">
        <w:rPr>
          <w:i w:val="0"/>
          <w:sz w:val="24"/>
          <w:szCs w:val="24"/>
          <w:u w:val="none"/>
          <w:vertAlign w:val="superscript"/>
        </w:rPr>
        <w:t>3</w:t>
      </w:r>
      <w:r w:rsidRPr="00CA1C5F">
        <w:rPr>
          <w:i w:val="0"/>
          <w:sz w:val="24"/>
          <w:szCs w:val="24"/>
          <w:u w:val="none"/>
        </w:rPr>
        <w:t>/ тис.м</w:t>
      </w:r>
      <w:r w:rsidRPr="00CA1C5F">
        <w:rPr>
          <w:i w:val="0"/>
          <w:sz w:val="24"/>
          <w:szCs w:val="24"/>
          <w:u w:val="none"/>
          <w:vertAlign w:val="superscript"/>
        </w:rPr>
        <w:t xml:space="preserve">3 </w:t>
      </w:r>
    </w:p>
    <w:p w:rsidR="00B63058" w:rsidRPr="00CA1C5F" w:rsidRDefault="00B63058" w:rsidP="00EB075D">
      <w:pPr>
        <w:pStyle w:val="33"/>
        <w:spacing w:before="120"/>
        <w:jc w:val="both"/>
        <w:rPr>
          <w:i w:val="0"/>
          <w:sz w:val="24"/>
          <w:szCs w:val="24"/>
          <w:u w:val="none"/>
        </w:rPr>
      </w:pPr>
      <w:r w:rsidRPr="00CA1C5F">
        <w:rPr>
          <w:i w:val="0"/>
          <w:sz w:val="24"/>
          <w:szCs w:val="24"/>
          <w:u w:val="none"/>
        </w:rPr>
        <w:t>Всього  технологічні втрати води на протипожежні цілі:</w:t>
      </w:r>
    </w:p>
    <w:p w:rsidR="00B63058" w:rsidRPr="00CA1C5F" w:rsidRDefault="005E5FD1" w:rsidP="005E5FD1">
      <w:pPr>
        <w:pStyle w:val="33"/>
        <w:ind w:firstLine="720"/>
        <w:jc w:val="both"/>
        <w:rPr>
          <w:i w:val="0"/>
          <w:sz w:val="24"/>
          <w:szCs w:val="24"/>
          <w:u w:val="none"/>
          <w:lang w:val="ru-RU"/>
        </w:rPr>
      </w:pPr>
      <w:r w:rsidRPr="00CA1C5F">
        <w:rPr>
          <w:i w:val="0"/>
          <w:sz w:val="24"/>
          <w:szCs w:val="24"/>
          <w:u w:val="none"/>
        </w:rPr>
        <w:t>4</w:t>
      </w:r>
      <w:r w:rsidR="00B63058" w:rsidRPr="00CA1C5F">
        <w:rPr>
          <w:i w:val="0"/>
          <w:sz w:val="24"/>
          <w:szCs w:val="24"/>
          <w:u w:val="none"/>
        </w:rPr>
        <w:t>,7</w:t>
      </w:r>
      <w:r w:rsidRPr="00CA1C5F">
        <w:rPr>
          <w:i w:val="0"/>
          <w:sz w:val="24"/>
          <w:szCs w:val="24"/>
          <w:u w:val="none"/>
        </w:rPr>
        <w:t>9</w:t>
      </w:r>
      <w:r w:rsidR="00B63058" w:rsidRPr="00CA1C5F">
        <w:rPr>
          <w:i w:val="0"/>
          <w:sz w:val="24"/>
          <w:szCs w:val="24"/>
          <w:u w:val="none"/>
        </w:rPr>
        <w:t xml:space="preserve"> + 0,</w:t>
      </w:r>
      <w:r w:rsidRPr="00CA1C5F">
        <w:rPr>
          <w:i w:val="0"/>
          <w:sz w:val="24"/>
          <w:szCs w:val="24"/>
          <w:u w:val="none"/>
          <w:lang w:val="ru-RU"/>
        </w:rPr>
        <w:t>48</w:t>
      </w:r>
      <w:r w:rsidR="00B63058" w:rsidRPr="00CA1C5F">
        <w:rPr>
          <w:i w:val="0"/>
          <w:sz w:val="24"/>
          <w:szCs w:val="24"/>
          <w:u w:val="none"/>
        </w:rPr>
        <w:t xml:space="preserve"> =  </w:t>
      </w:r>
      <w:r w:rsidRPr="00CA1C5F">
        <w:rPr>
          <w:i w:val="0"/>
          <w:sz w:val="24"/>
          <w:szCs w:val="24"/>
          <w:u w:val="none"/>
        </w:rPr>
        <w:t>5,27</w:t>
      </w:r>
      <w:r w:rsidR="00B63058" w:rsidRPr="00CA1C5F">
        <w:rPr>
          <w:i w:val="0"/>
          <w:sz w:val="24"/>
          <w:szCs w:val="24"/>
          <w:u w:val="none"/>
        </w:rPr>
        <w:t xml:space="preserve"> м</w:t>
      </w:r>
      <w:r w:rsidR="00B63058" w:rsidRPr="00CA1C5F">
        <w:rPr>
          <w:i w:val="0"/>
          <w:sz w:val="24"/>
          <w:szCs w:val="24"/>
          <w:u w:val="none"/>
          <w:vertAlign w:val="superscript"/>
        </w:rPr>
        <w:t>3</w:t>
      </w:r>
      <w:r w:rsidR="00B63058" w:rsidRPr="00CA1C5F">
        <w:rPr>
          <w:i w:val="0"/>
          <w:sz w:val="24"/>
          <w:szCs w:val="24"/>
          <w:u w:val="none"/>
        </w:rPr>
        <w:t>/тис.м</w:t>
      </w:r>
      <w:r w:rsidR="00B63058" w:rsidRPr="00CA1C5F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CA1C5F" w:rsidRDefault="00B63058" w:rsidP="00EB075D">
      <w:pPr>
        <w:pStyle w:val="33"/>
        <w:ind w:firstLine="720"/>
        <w:jc w:val="both"/>
        <w:rPr>
          <w:i w:val="0"/>
          <w:sz w:val="24"/>
          <w:szCs w:val="24"/>
          <w:u w:val="none"/>
          <w:lang w:val="ru-RU"/>
        </w:rPr>
      </w:pPr>
    </w:p>
    <w:p w:rsidR="00B63058" w:rsidRPr="00CA1C5F" w:rsidRDefault="00B63058" w:rsidP="00EB075D">
      <w:pPr>
        <w:pStyle w:val="33"/>
        <w:ind w:firstLine="720"/>
        <w:jc w:val="both"/>
        <w:rPr>
          <w:i w:val="0"/>
          <w:sz w:val="24"/>
          <w:szCs w:val="24"/>
          <w:u w:val="none"/>
          <w:lang w:val="ru-RU"/>
        </w:rPr>
      </w:pPr>
      <w:proofErr w:type="spellStart"/>
      <w:r w:rsidRPr="00CA1C5F">
        <w:rPr>
          <w:i w:val="0"/>
          <w:sz w:val="24"/>
          <w:szCs w:val="24"/>
          <w:u w:val="none"/>
          <w:lang w:val="ru-RU"/>
        </w:rPr>
        <w:t>Необліковані</w:t>
      </w:r>
      <w:proofErr w:type="spellEnd"/>
      <w:r w:rsidRPr="00CA1C5F">
        <w:rPr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CA1C5F">
        <w:rPr>
          <w:i w:val="0"/>
          <w:sz w:val="24"/>
          <w:szCs w:val="24"/>
          <w:u w:val="none"/>
          <w:lang w:val="ru-RU"/>
        </w:rPr>
        <w:t>втрати</w:t>
      </w:r>
      <w:proofErr w:type="spellEnd"/>
      <w:r w:rsidRPr="00CA1C5F">
        <w:rPr>
          <w:i w:val="0"/>
          <w:sz w:val="24"/>
          <w:szCs w:val="24"/>
          <w:u w:val="none"/>
          <w:lang w:val="ru-RU"/>
        </w:rPr>
        <w:t xml:space="preserve">  </w:t>
      </w:r>
      <w:proofErr w:type="spellStart"/>
      <w:r w:rsidRPr="00CA1C5F">
        <w:rPr>
          <w:i w:val="0"/>
          <w:sz w:val="24"/>
          <w:szCs w:val="24"/>
          <w:u w:val="none"/>
          <w:lang w:val="ru-RU"/>
        </w:rPr>
        <w:t>питної</w:t>
      </w:r>
      <w:proofErr w:type="spellEnd"/>
      <w:r w:rsidRPr="00CA1C5F">
        <w:rPr>
          <w:i w:val="0"/>
          <w:sz w:val="24"/>
          <w:szCs w:val="24"/>
          <w:u w:val="none"/>
          <w:lang w:val="ru-RU"/>
        </w:rPr>
        <w:t xml:space="preserve"> води </w:t>
      </w:r>
      <w:proofErr w:type="spellStart"/>
      <w:r w:rsidRPr="00CA1C5F">
        <w:rPr>
          <w:i w:val="0"/>
          <w:sz w:val="24"/>
          <w:szCs w:val="24"/>
          <w:u w:val="none"/>
          <w:lang w:val="ru-RU"/>
        </w:rPr>
        <w:t>становлять</w:t>
      </w:r>
      <w:proofErr w:type="spellEnd"/>
      <w:r w:rsidRPr="00CA1C5F">
        <w:rPr>
          <w:i w:val="0"/>
          <w:sz w:val="24"/>
          <w:szCs w:val="24"/>
          <w:u w:val="none"/>
          <w:lang w:val="ru-RU"/>
        </w:rPr>
        <w:t xml:space="preserve"> :</w:t>
      </w:r>
    </w:p>
    <w:p w:rsidR="00B63058" w:rsidRPr="00CA1C5F" w:rsidRDefault="00B63058" w:rsidP="00EB075D">
      <w:pPr>
        <w:pStyle w:val="33"/>
        <w:ind w:firstLine="720"/>
        <w:jc w:val="both"/>
        <w:rPr>
          <w:i w:val="0"/>
          <w:sz w:val="24"/>
          <w:szCs w:val="24"/>
          <w:u w:val="none"/>
          <w:lang w:val="ru-RU"/>
        </w:rPr>
      </w:pPr>
    </w:p>
    <w:p w:rsidR="00B63058" w:rsidRPr="00CA1C5F" w:rsidRDefault="005E5FD1" w:rsidP="005E5FD1">
      <w:pPr>
        <w:pStyle w:val="33"/>
        <w:ind w:firstLine="720"/>
        <w:jc w:val="both"/>
        <w:rPr>
          <w:i w:val="0"/>
          <w:sz w:val="24"/>
          <w:szCs w:val="24"/>
          <w:u w:val="none"/>
        </w:rPr>
      </w:pPr>
      <w:r w:rsidRPr="00CA1C5F">
        <w:rPr>
          <w:i w:val="0"/>
          <w:color w:val="0D0D0D"/>
          <w:sz w:val="24"/>
          <w:szCs w:val="24"/>
          <w:u w:val="none"/>
          <w:lang w:val="ru-RU"/>
        </w:rPr>
        <w:t>73,39</w:t>
      </w:r>
      <w:r w:rsidR="00B63058" w:rsidRPr="00CA1C5F">
        <w:rPr>
          <w:i w:val="0"/>
          <w:color w:val="0D0D0D"/>
          <w:sz w:val="24"/>
          <w:szCs w:val="24"/>
          <w:u w:val="none"/>
          <w:lang w:val="ru-RU"/>
        </w:rPr>
        <w:t xml:space="preserve"> + </w:t>
      </w:r>
      <w:r w:rsidRPr="00CA1C5F">
        <w:rPr>
          <w:i w:val="0"/>
          <w:color w:val="0D0D0D"/>
          <w:sz w:val="24"/>
          <w:szCs w:val="24"/>
          <w:u w:val="none"/>
          <w:lang w:val="ru-RU"/>
        </w:rPr>
        <w:t>6,29</w:t>
      </w:r>
      <w:r w:rsidR="00B63058" w:rsidRPr="00CA1C5F">
        <w:rPr>
          <w:i w:val="0"/>
          <w:color w:val="0D0D0D"/>
          <w:sz w:val="24"/>
          <w:szCs w:val="24"/>
          <w:u w:val="none"/>
          <w:lang w:val="ru-RU"/>
        </w:rPr>
        <w:t xml:space="preserve"> + 12</w:t>
      </w:r>
      <w:r w:rsidR="00B63058" w:rsidRPr="00CA1C5F">
        <w:rPr>
          <w:i w:val="0"/>
          <w:sz w:val="24"/>
          <w:szCs w:val="24"/>
          <w:u w:val="none"/>
          <w:lang w:val="ru-RU"/>
        </w:rPr>
        <w:t xml:space="preserve"> + </w:t>
      </w:r>
      <w:r w:rsidRPr="00CA1C5F">
        <w:rPr>
          <w:i w:val="0"/>
          <w:sz w:val="24"/>
          <w:szCs w:val="24"/>
          <w:u w:val="none"/>
          <w:lang w:val="ru-RU"/>
        </w:rPr>
        <w:t>5,27</w:t>
      </w:r>
      <w:r w:rsidR="00B63058" w:rsidRPr="00CA1C5F">
        <w:rPr>
          <w:i w:val="0"/>
          <w:sz w:val="24"/>
          <w:szCs w:val="24"/>
          <w:u w:val="none"/>
          <w:lang w:val="ru-RU"/>
        </w:rPr>
        <w:t xml:space="preserve">  =  </w:t>
      </w:r>
      <w:r w:rsidRPr="00CA1C5F">
        <w:rPr>
          <w:i w:val="0"/>
          <w:sz w:val="24"/>
          <w:szCs w:val="24"/>
          <w:u w:val="none"/>
          <w:lang w:val="ru-RU"/>
        </w:rPr>
        <w:t>96,95</w:t>
      </w:r>
      <w:r w:rsidR="00B63058" w:rsidRPr="00CA1C5F">
        <w:rPr>
          <w:i w:val="0"/>
          <w:sz w:val="24"/>
          <w:szCs w:val="24"/>
          <w:u w:val="none"/>
        </w:rPr>
        <w:t>м</w:t>
      </w:r>
      <w:r w:rsidR="00B63058" w:rsidRPr="00CA1C5F">
        <w:rPr>
          <w:i w:val="0"/>
          <w:sz w:val="24"/>
          <w:szCs w:val="24"/>
          <w:u w:val="none"/>
          <w:vertAlign w:val="superscript"/>
        </w:rPr>
        <w:t>3</w:t>
      </w:r>
      <w:r w:rsidR="00B63058" w:rsidRPr="00CA1C5F">
        <w:rPr>
          <w:i w:val="0"/>
          <w:sz w:val="24"/>
          <w:szCs w:val="24"/>
          <w:u w:val="none"/>
        </w:rPr>
        <w:t>/тис.м</w:t>
      </w:r>
      <w:r w:rsidR="00B63058" w:rsidRPr="00CA1C5F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CA1C5F" w:rsidRDefault="00B63058" w:rsidP="00EB075D">
      <w:pPr>
        <w:pStyle w:val="33"/>
        <w:ind w:firstLine="720"/>
        <w:jc w:val="both"/>
        <w:rPr>
          <w:i w:val="0"/>
          <w:sz w:val="24"/>
          <w:szCs w:val="24"/>
          <w:u w:val="none"/>
        </w:rPr>
      </w:pPr>
    </w:p>
    <w:p w:rsidR="00B63058" w:rsidRPr="00CA1C5F" w:rsidRDefault="00B63058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CA1C5F" w:rsidRDefault="00B63058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CA1C5F" w:rsidRDefault="00B63058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F749D0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CA1C5F" w:rsidRDefault="00B63058" w:rsidP="00F749D0">
      <w:pPr>
        <w:pStyle w:val="33"/>
        <w:ind w:firstLine="720"/>
        <w:jc w:val="both"/>
        <w:rPr>
          <w:i w:val="0"/>
          <w:sz w:val="24"/>
          <w:szCs w:val="24"/>
          <w:u w:val="none"/>
        </w:rPr>
      </w:pPr>
      <w:r w:rsidRPr="00CA1C5F">
        <w:rPr>
          <w:b w:val="0"/>
          <w:i w:val="0"/>
          <w:sz w:val="24"/>
          <w:szCs w:val="24"/>
          <w:u w:val="none"/>
        </w:rPr>
        <w:lastRenderedPageBreak/>
        <w:t>Зведений  розрахунок витоків питної води і не облікованих втрат питної води</w:t>
      </w:r>
      <w:r w:rsidR="00CA1C5F">
        <w:rPr>
          <w:b w:val="0"/>
          <w:i w:val="0"/>
          <w:sz w:val="24"/>
          <w:szCs w:val="24"/>
          <w:u w:val="none"/>
        </w:rPr>
        <w:t xml:space="preserve"> </w:t>
      </w:r>
      <w:r w:rsidRPr="00CA1C5F">
        <w:rPr>
          <w:i w:val="0"/>
          <w:sz w:val="24"/>
          <w:szCs w:val="24"/>
          <w:u w:val="none"/>
        </w:rPr>
        <w:t>для підприємства приведено в таблиці:</w:t>
      </w:r>
    </w:p>
    <w:p w:rsidR="00B63058" w:rsidRPr="00CA1C5F" w:rsidRDefault="00B63058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8"/>
        <w:gridCol w:w="6825"/>
        <w:gridCol w:w="2304"/>
      </w:tblGrid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C5F">
              <w:rPr>
                <w:rFonts w:ascii="Times New Roman" w:hAnsi="Times New Roman"/>
                <w:b/>
                <w:bCs/>
              </w:rPr>
              <w:t xml:space="preserve">№ п/п 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C5F">
              <w:rPr>
                <w:rFonts w:ascii="Times New Roman" w:hAnsi="Times New Roman"/>
                <w:b/>
                <w:bCs/>
                <w:sz w:val="24"/>
                <w:szCs w:val="24"/>
              </w:rPr>
              <w:t>Складові втрат і не облікованих втрат питної води</w:t>
            </w:r>
          </w:p>
        </w:tc>
        <w:tc>
          <w:tcPr>
            <w:tcW w:w="2304" w:type="dxa"/>
          </w:tcPr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м</w:t>
            </w:r>
            <w:r w:rsidRPr="00CA1C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A1C5F">
              <w:rPr>
                <w:rFonts w:ascii="Times New Roman" w:hAnsi="Times New Roman"/>
                <w:sz w:val="24"/>
                <w:szCs w:val="24"/>
              </w:rPr>
              <w:t>/1000 м</w:t>
            </w:r>
            <w:r w:rsidRPr="00CA1C5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піднятої води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C5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C5F">
              <w:rPr>
                <w:rFonts w:ascii="Times New Roman" w:hAnsi="Times New Roman"/>
                <w:b/>
                <w:bCs/>
                <w:sz w:val="24"/>
                <w:szCs w:val="24"/>
              </w:rPr>
              <w:t>Втрати води підприємства</w:t>
            </w:r>
          </w:p>
        </w:tc>
        <w:tc>
          <w:tcPr>
            <w:tcW w:w="2304" w:type="dxa"/>
          </w:tcPr>
          <w:p w:rsidR="00B63058" w:rsidRPr="00CA1C5F" w:rsidRDefault="003A0242" w:rsidP="00F74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399,11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C5F">
              <w:rPr>
                <w:rFonts w:ascii="Times New Roman" w:hAnsi="Times New Roman"/>
                <w:b/>
                <w:bCs/>
              </w:rPr>
              <w:t>1.1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C5F">
              <w:rPr>
                <w:rFonts w:ascii="Times New Roman" w:hAnsi="Times New Roman"/>
                <w:b/>
                <w:bCs/>
                <w:sz w:val="24"/>
                <w:szCs w:val="24"/>
              </w:rPr>
              <w:t>Витоки питної води</w:t>
            </w:r>
          </w:p>
        </w:tc>
        <w:tc>
          <w:tcPr>
            <w:tcW w:w="2304" w:type="dxa"/>
          </w:tcPr>
          <w:p w:rsidR="00B63058" w:rsidRPr="00CA1C5F" w:rsidRDefault="00CA1C5F" w:rsidP="00F74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A1C5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302,16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1.1.1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витоки при підйомі та очищенні;</w:t>
            </w:r>
          </w:p>
        </w:tc>
        <w:tc>
          <w:tcPr>
            <w:tcW w:w="2304" w:type="dxa"/>
          </w:tcPr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0,0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1.1.2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витоки води з трубопроводів при аваріях;</w:t>
            </w:r>
          </w:p>
        </w:tc>
        <w:tc>
          <w:tcPr>
            <w:tcW w:w="2304" w:type="dxa"/>
          </w:tcPr>
          <w:p w:rsidR="00B63058" w:rsidRPr="00CA1C5F" w:rsidRDefault="005E5FD1" w:rsidP="00F749D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A1C5F">
              <w:rPr>
                <w:rFonts w:ascii="Times New Roman" w:hAnsi="Times New Roman"/>
                <w:lang w:val="ru-RU"/>
              </w:rPr>
              <w:t>36,84</w:t>
            </w:r>
          </w:p>
        </w:tc>
      </w:tr>
      <w:tr w:rsidR="00B63058" w:rsidRPr="00CA1C5F" w:rsidTr="00F749D0">
        <w:trPr>
          <w:trHeight w:val="28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1.1.3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сховані витоки води з трубопроводів;</w:t>
            </w:r>
          </w:p>
        </w:tc>
        <w:tc>
          <w:tcPr>
            <w:tcW w:w="2304" w:type="dxa"/>
          </w:tcPr>
          <w:p w:rsidR="00B63058" w:rsidRPr="00CA1C5F" w:rsidRDefault="005E5FD1" w:rsidP="00F749D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A1C5F">
              <w:rPr>
                <w:rFonts w:ascii="Times New Roman" w:hAnsi="Times New Roman"/>
                <w:lang w:val="ru-RU"/>
              </w:rPr>
              <w:t>203,23</w:t>
            </w:r>
          </w:p>
        </w:tc>
      </w:tr>
      <w:tr w:rsidR="00B63058" w:rsidRPr="00CA1C5F" w:rsidTr="00F749D0">
        <w:trPr>
          <w:trHeight w:val="291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1.1.4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витоки води з ємнісних споруд;</w:t>
            </w:r>
          </w:p>
        </w:tc>
        <w:tc>
          <w:tcPr>
            <w:tcW w:w="2304" w:type="dxa"/>
          </w:tcPr>
          <w:p w:rsidR="00B63058" w:rsidRPr="00CA1C5F" w:rsidRDefault="005E5FD1" w:rsidP="00F749D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A1C5F">
              <w:rPr>
                <w:rFonts w:ascii="Times New Roman" w:hAnsi="Times New Roman"/>
                <w:lang w:val="ru-RU"/>
              </w:rPr>
              <w:t>12,06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1.1.5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витоки води через нещільності арматури;</w:t>
            </w:r>
          </w:p>
        </w:tc>
        <w:tc>
          <w:tcPr>
            <w:tcW w:w="2304" w:type="dxa"/>
          </w:tcPr>
          <w:p w:rsidR="00B63058" w:rsidRPr="00CA1C5F" w:rsidRDefault="005E5FD1" w:rsidP="00F749D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A1C5F">
              <w:rPr>
                <w:rFonts w:ascii="Times New Roman" w:hAnsi="Times New Roman"/>
                <w:lang w:val="ru-RU"/>
              </w:rPr>
              <w:t>50,03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1.1.6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витоки води на водорозбірних колонках.</w:t>
            </w:r>
          </w:p>
        </w:tc>
        <w:tc>
          <w:tcPr>
            <w:tcW w:w="2304" w:type="dxa"/>
          </w:tcPr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-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1C5F"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1C5F">
              <w:rPr>
                <w:rFonts w:ascii="Times New Roman" w:hAnsi="Times New Roman"/>
                <w:b/>
                <w:bCs/>
                <w:sz w:val="24"/>
                <w:szCs w:val="24"/>
              </w:rPr>
              <w:t>Необліковані</w:t>
            </w:r>
            <w:proofErr w:type="spellEnd"/>
            <w:r w:rsidRPr="00CA1C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втрати питної води</w:t>
            </w:r>
          </w:p>
        </w:tc>
        <w:tc>
          <w:tcPr>
            <w:tcW w:w="2304" w:type="dxa"/>
          </w:tcPr>
          <w:p w:rsidR="00B63058" w:rsidRPr="00CA1C5F" w:rsidRDefault="005E5FD1" w:rsidP="00F74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A1C5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96,95</w:t>
            </w:r>
          </w:p>
        </w:tc>
      </w:tr>
      <w:tr w:rsidR="00B63058" w:rsidRPr="00CA1C5F" w:rsidTr="00F749D0">
        <w:trPr>
          <w:trHeight w:val="51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1.2.1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втрати води, які не зареєстровані засобами вимірювальної техніки;</w:t>
            </w:r>
          </w:p>
        </w:tc>
        <w:tc>
          <w:tcPr>
            <w:tcW w:w="2304" w:type="dxa"/>
          </w:tcPr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CA1C5F" w:rsidRDefault="00CA1C5F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A1C5F">
              <w:rPr>
                <w:rFonts w:ascii="Times New Roman" w:hAnsi="Times New Roman"/>
                <w:bCs/>
                <w:lang w:val="ru-RU"/>
              </w:rPr>
              <w:t>73,39</w:t>
            </w:r>
          </w:p>
        </w:tc>
      </w:tr>
      <w:tr w:rsidR="00B63058" w:rsidRPr="00CA1C5F" w:rsidTr="00F749D0">
        <w:trPr>
          <w:trHeight w:val="51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1.2.2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втрати, пов’язані з невідповідністю норм водоспоживання до фактичної кількості спожитої води;</w:t>
            </w:r>
          </w:p>
        </w:tc>
        <w:tc>
          <w:tcPr>
            <w:tcW w:w="2304" w:type="dxa"/>
          </w:tcPr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CA1C5F" w:rsidRDefault="00CA1C5F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A1C5F">
              <w:rPr>
                <w:rFonts w:ascii="Times New Roman" w:hAnsi="Times New Roman"/>
                <w:bCs/>
                <w:lang w:val="ru-RU"/>
              </w:rPr>
              <w:t>6,29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1.2.3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втрати, пов’язані з несанкціонованим відбором води з мережі;</w:t>
            </w:r>
          </w:p>
        </w:tc>
        <w:tc>
          <w:tcPr>
            <w:tcW w:w="2304" w:type="dxa"/>
          </w:tcPr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1C5F">
              <w:rPr>
                <w:rFonts w:ascii="Times New Roman" w:hAnsi="Times New Roman"/>
                <w:bCs/>
              </w:rPr>
              <w:t>12,00</w:t>
            </w:r>
          </w:p>
        </w:tc>
      </w:tr>
      <w:tr w:rsidR="00B63058" w:rsidRPr="00CA1C5F" w:rsidTr="00F749D0">
        <w:trPr>
          <w:trHeight w:val="300"/>
        </w:trPr>
        <w:tc>
          <w:tcPr>
            <w:tcW w:w="1078" w:type="dxa"/>
            <w:noWrap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</w:rPr>
            </w:pPr>
            <w:r w:rsidRPr="00CA1C5F">
              <w:rPr>
                <w:rFonts w:ascii="Times New Roman" w:hAnsi="Times New Roman"/>
              </w:rPr>
              <w:t>1.2.4</w:t>
            </w:r>
          </w:p>
        </w:tc>
        <w:tc>
          <w:tcPr>
            <w:tcW w:w="6825" w:type="dxa"/>
          </w:tcPr>
          <w:p w:rsidR="00B63058" w:rsidRPr="00CA1C5F" w:rsidRDefault="00B63058" w:rsidP="00F7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5F">
              <w:rPr>
                <w:rFonts w:ascii="Times New Roman" w:hAnsi="Times New Roman"/>
                <w:sz w:val="24"/>
                <w:szCs w:val="24"/>
              </w:rPr>
              <w:t>технологічні втрати води на протипожежні цілі.</w:t>
            </w:r>
          </w:p>
        </w:tc>
        <w:tc>
          <w:tcPr>
            <w:tcW w:w="2304" w:type="dxa"/>
          </w:tcPr>
          <w:p w:rsidR="00B63058" w:rsidRPr="00CA1C5F" w:rsidRDefault="00B63058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63058" w:rsidRPr="00CA1C5F" w:rsidRDefault="00CA1C5F" w:rsidP="00F749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1C5F">
              <w:rPr>
                <w:rFonts w:ascii="Times New Roman" w:hAnsi="Times New Roman"/>
                <w:bCs/>
              </w:rPr>
              <w:t>5,27</w:t>
            </w:r>
          </w:p>
        </w:tc>
      </w:tr>
    </w:tbl>
    <w:p w:rsidR="00B63058" w:rsidRPr="00CA1C5F" w:rsidRDefault="00B63058" w:rsidP="00B200D3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CA1C5F" w:rsidRDefault="00B63058" w:rsidP="00B200D3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B75C34" w:rsidRDefault="00B63058" w:rsidP="00B200D3">
      <w:pPr>
        <w:pStyle w:val="33"/>
        <w:ind w:firstLine="720"/>
        <w:jc w:val="both"/>
        <w:rPr>
          <w:b w:val="0"/>
          <w:iCs/>
          <w:sz w:val="24"/>
          <w:szCs w:val="24"/>
          <w:u w:val="none"/>
        </w:rPr>
      </w:pPr>
    </w:p>
    <w:p w:rsidR="00B63058" w:rsidRPr="00394D55" w:rsidRDefault="00B63058" w:rsidP="00B200D3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394D55">
        <w:rPr>
          <w:b w:val="0"/>
          <w:i w:val="0"/>
          <w:sz w:val="24"/>
          <w:szCs w:val="24"/>
          <w:u w:val="none"/>
        </w:rPr>
        <w:t>Згідно п.2  Розділу ІІ наказу  № 179 від 25.06.2014 «Про затвердження порядку розроблення та затвердження технологічних нормативів використання  питної води підприємствами , які надають послуги з централізованого водопостачання та/ або водовідведення» значення поточних галузевих ТНВПВ втрат води становить 280 м</w:t>
      </w:r>
      <w:r w:rsidRPr="00394D5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394D55">
        <w:rPr>
          <w:b w:val="0"/>
          <w:i w:val="0"/>
          <w:sz w:val="24"/>
          <w:szCs w:val="24"/>
          <w:u w:val="none"/>
        </w:rPr>
        <w:t xml:space="preserve"> на </w:t>
      </w:r>
    </w:p>
    <w:p w:rsidR="00B63058" w:rsidRPr="00394D55" w:rsidRDefault="00B63058" w:rsidP="002B6F79">
      <w:pPr>
        <w:pStyle w:val="33"/>
        <w:jc w:val="both"/>
        <w:rPr>
          <w:b w:val="0"/>
          <w:i w:val="0"/>
          <w:sz w:val="24"/>
          <w:szCs w:val="24"/>
          <w:u w:val="none"/>
        </w:rPr>
      </w:pPr>
      <w:r w:rsidRPr="00394D55">
        <w:rPr>
          <w:b w:val="0"/>
          <w:i w:val="0"/>
          <w:sz w:val="24"/>
          <w:szCs w:val="24"/>
          <w:u w:val="none"/>
        </w:rPr>
        <w:t>1000м</w:t>
      </w:r>
      <w:r w:rsidRPr="00394D5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394D55">
        <w:rPr>
          <w:b w:val="0"/>
          <w:i w:val="0"/>
          <w:sz w:val="24"/>
          <w:szCs w:val="24"/>
          <w:u w:val="none"/>
        </w:rPr>
        <w:t xml:space="preserve"> піднятої води. У даних розрахунках втрати становлять </w:t>
      </w:r>
      <w:r w:rsidR="00CA1C5F" w:rsidRPr="00394D55">
        <w:rPr>
          <w:b w:val="0"/>
          <w:i w:val="0"/>
          <w:sz w:val="24"/>
          <w:szCs w:val="24"/>
          <w:u w:val="none"/>
        </w:rPr>
        <w:t>39</w:t>
      </w:r>
      <w:r w:rsidR="002B6F79">
        <w:rPr>
          <w:b w:val="0"/>
          <w:i w:val="0"/>
          <w:sz w:val="24"/>
          <w:szCs w:val="24"/>
          <w:u w:val="none"/>
        </w:rPr>
        <w:t>9</w:t>
      </w:r>
      <w:r w:rsidR="00CA1C5F" w:rsidRPr="00394D55">
        <w:rPr>
          <w:b w:val="0"/>
          <w:i w:val="0"/>
          <w:sz w:val="24"/>
          <w:szCs w:val="24"/>
          <w:u w:val="none"/>
        </w:rPr>
        <w:t>,</w:t>
      </w:r>
      <w:r w:rsidR="002B6F79">
        <w:rPr>
          <w:b w:val="0"/>
          <w:i w:val="0"/>
          <w:sz w:val="24"/>
          <w:szCs w:val="24"/>
          <w:u w:val="none"/>
        </w:rPr>
        <w:t>1</w:t>
      </w:r>
      <w:r w:rsidR="00CA1C5F" w:rsidRPr="00394D55">
        <w:rPr>
          <w:b w:val="0"/>
          <w:i w:val="0"/>
          <w:sz w:val="24"/>
          <w:szCs w:val="24"/>
          <w:u w:val="none"/>
        </w:rPr>
        <w:t>1</w:t>
      </w:r>
      <w:r w:rsidRPr="00394D55">
        <w:rPr>
          <w:b w:val="0"/>
          <w:i w:val="0"/>
          <w:sz w:val="24"/>
          <w:szCs w:val="24"/>
          <w:u w:val="none"/>
        </w:rPr>
        <w:t>м</w:t>
      </w:r>
      <w:r w:rsidRPr="00394D5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394D55">
        <w:rPr>
          <w:b w:val="0"/>
          <w:i w:val="0"/>
          <w:sz w:val="24"/>
          <w:szCs w:val="24"/>
          <w:u w:val="none"/>
        </w:rPr>
        <w:t xml:space="preserve"> на 1000м</w:t>
      </w:r>
      <w:r w:rsidRPr="00394D5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394D55">
        <w:rPr>
          <w:b w:val="0"/>
          <w:i w:val="0"/>
          <w:sz w:val="24"/>
          <w:szCs w:val="24"/>
          <w:u w:val="none"/>
        </w:rPr>
        <w:t xml:space="preserve">  піднятої води.</w:t>
      </w:r>
      <w:r w:rsidR="00CA1C5F" w:rsidRPr="00394D55">
        <w:rPr>
          <w:b w:val="0"/>
          <w:i w:val="0"/>
          <w:sz w:val="24"/>
          <w:szCs w:val="24"/>
          <w:u w:val="none"/>
        </w:rPr>
        <w:t xml:space="preserve"> </w:t>
      </w:r>
      <w:r w:rsidRPr="00394D55">
        <w:rPr>
          <w:b w:val="0"/>
          <w:i w:val="0"/>
          <w:sz w:val="24"/>
          <w:szCs w:val="24"/>
          <w:u w:val="none"/>
        </w:rPr>
        <w:t>Оскільки, значення поточних галузевих ТНВПВ перевищують рівень допустимих значень поточних ІТНВПВ втрат води, то необхідно всі втрати привести до рівня 280  м</w:t>
      </w:r>
      <w:r w:rsidRPr="00394D5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394D55">
        <w:rPr>
          <w:b w:val="0"/>
          <w:i w:val="0"/>
          <w:sz w:val="24"/>
          <w:szCs w:val="24"/>
          <w:u w:val="none"/>
        </w:rPr>
        <w:t xml:space="preserve"> на 1000м</w:t>
      </w:r>
      <w:r w:rsidRPr="00394D55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394D55">
        <w:rPr>
          <w:b w:val="0"/>
          <w:i w:val="0"/>
          <w:sz w:val="24"/>
          <w:szCs w:val="24"/>
          <w:u w:val="none"/>
        </w:rPr>
        <w:t xml:space="preserve">  піднятої води.</w:t>
      </w:r>
    </w:p>
    <w:p w:rsidR="00B63058" w:rsidRPr="00394D55" w:rsidRDefault="00B63058" w:rsidP="00E4199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394D55">
        <w:rPr>
          <w:b w:val="0"/>
          <w:i w:val="0"/>
          <w:sz w:val="24"/>
          <w:szCs w:val="24"/>
          <w:u w:val="none"/>
        </w:rPr>
        <w:t xml:space="preserve">Коефіцієнт приведення втрат до рівня допустимих значень </w:t>
      </w:r>
      <w:proofErr w:type="spellStart"/>
      <w:r w:rsidRPr="00394D55">
        <w:rPr>
          <w:b w:val="0"/>
          <w:i w:val="0"/>
          <w:sz w:val="24"/>
          <w:szCs w:val="24"/>
          <w:u w:val="none"/>
        </w:rPr>
        <w:t>К</w:t>
      </w:r>
      <w:r w:rsidRPr="00394D55">
        <w:rPr>
          <w:b w:val="0"/>
          <w:i w:val="0"/>
          <w:sz w:val="24"/>
          <w:szCs w:val="24"/>
          <w:u w:val="none"/>
          <w:vertAlign w:val="subscript"/>
        </w:rPr>
        <w:t>втрат</w:t>
      </w:r>
      <w:proofErr w:type="spellEnd"/>
      <w:r w:rsidRPr="00394D55">
        <w:rPr>
          <w:b w:val="0"/>
          <w:i w:val="0"/>
          <w:sz w:val="24"/>
          <w:szCs w:val="24"/>
          <w:u w:val="none"/>
        </w:rPr>
        <w:t>:</w:t>
      </w:r>
    </w:p>
    <w:p w:rsidR="00B63058" w:rsidRPr="00394D55" w:rsidRDefault="00B63058" w:rsidP="00E4199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394D55" w:rsidRDefault="00B63058" w:rsidP="002B6F79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  <w:proofErr w:type="spellStart"/>
      <w:r w:rsidRPr="00394D55">
        <w:rPr>
          <w:b w:val="0"/>
          <w:i w:val="0"/>
          <w:sz w:val="24"/>
          <w:szCs w:val="24"/>
          <w:u w:val="none"/>
        </w:rPr>
        <w:t>К</w:t>
      </w:r>
      <w:r w:rsidRPr="00394D55">
        <w:rPr>
          <w:b w:val="0"/>
          <w:i w:val="0"/>
          <w:sz w:val="24"/>
          <w:szCs w:val="24"/>
          <w:u w:val="none"/>
          <w:vertAlign w:val="subscript"/>
        </w:rPr>
        <w:t>втрат</w:t>
      </w:r>
      <w:r w:rsidRPr="00394D55">
        <w:rPr>
          <w:b w:val="0"/>
          <w:i w:val="0"/>
          <w:sz w:val="24"/>
          <w:szCs w:val="24"/>
          <w:u w:val="none"/>
        </w:rPr>
        <w:t>=</w:t>
      </w:r>
      <w:proofErr w:type="spellEnd"/>
      <w:r w:rsidRPr="00394D55">
        <w:rPr>
          <w:b w:val="0"/>
          <w:i w:val="0"/>
          <w:sz w:val="24"/>
          <w:szCs w:val="24"/>
          <w:u w:val="none"/>
        </w:rPr>
        <w:t xml:space="preserve"> 280 /</w:t>
      </w:r>
      <w:r w:rsidR="00CA1C5F" w:rsidRPr="00394D55">
        <w:rPr>
          <w:b w:val="0"/>
          <w:i w:val="0"/>
          <w:sz w:val="24"/>
          <w:szCs w:val="24"/>
          <w:u w:val="none"/>
        </w:rPr>
        <w:t>39</w:t>
      </w:r>
      <w:r w:rsidR="002B6F79">
        <w:rPr>
          <w:b w:val="0"/>
          <w:i w:val="0"/>
          <w:sz w:val="24"/>
          <w:szCs w:val="24"/>
          <w:u w:val="none"/>
        </w:rPr>
        <w:t>9</w:t>
      </w:r>
      <w:r w:rsidR="00CA1C5F" w:rsidRPr="00394D55">
        <w:rPr>
          <w:b w:val="0"/>
          <w:i w:val="0"/>
          <w:sz w:val="24"/>
          <w:szCs w:val="24"/>
          <w:u w:val="none"/>
        </w:rPr>
        <w:t>,</w:t>
      </w:r>
      <w:r w:rsidR="002B6F79">
        <w:rPr>
          <w:b w:val="0"/>
          <w:i w:val="0"/>
          <w:sz w:val="24"/>
          <w:szCs w:val="24"/>
          <w:u w:val="none"/>
        </w:rPr>
        <w:t>1</w:t>
      </w:r>
      <w:r w:rsidR="00CA1C5F" w:rsidRPr="00394D55">
        <w:rPr>
          <w:b w:val="0"/>
          <w:i w:val="0"/>
          <w:sz w:val="24"/>
          <w:szCs w:val="24"/>
          <w:u w:val="none"/>
        </w:rPr>
        <w:t>1</w:t>
      </w:r>
      <w:r w:rsidRPr="00394D55">
        <w:rPr>
          <w:b w:val="0"/>
          <w:i w:val="0"/>
          <w:sz w:val="24"/>
          <w:szCs w:val="24"/>
          <w:u w:val="none"/>
        </w:rPr>
        <w:t xml:space="preserve"> = 0,7</w:t>
      </w:r>
      <w:r w:rsidR="00CA1C5F" w:rsidRPr="00394D55">
        <w:rPr>
          <w:b w:val="0"/>
          <w:i w:val="0"/>
          <w:sz w:val="24"/>
          <w:szCs w:val="24"/>
          <w:u w:val="none"/>
        </w:rPr>
        <w:t>0</w:t>
      </w:r>
      <w:r w:rsidR="002B6F79">
        <w:rPr>
          <w:b w:val="0"/>
          <w:i w:val="0"/>
          <w:sz w:val="24"/>
          <w:szCs w:val="24"/>
          <w:u w:val="none"/>
        </w:rPr>
        <w:t>2</w:t>
      </w:r>
    </w:p>
    <w:p w:rsidR="00B63058" w:rsidRPr="00B75C34" w:rsidRDefault="00B63058" w:rsidP="001060FD">
      <w:pPr>
        <w:pStyle w:val="33"/>
        <w:ind w:firstLine="720"/>
        <w:jc w:val="both"/>
        <w:rPr>
          <w:b w:val="0"/>
          <w:iCs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3A0242" w:rsidRDefault="003A0242" w:rsidP="001060FD">
      <w:pPr>
        <w:pStyle w:val="33"/>
        <w:ind w:firstLine="720"/>
        <w:jc w:val="both"/>
        <w:rPr>
          <w:b w:val="0"/>
          <w:i w:val="0"/>
          <w:sz w:val="24"/>
          <w:szCs w:val="24"/>
          <w:u w:val="none"/>
        </w:rPr>
      </w:pPr>
    </w:p>
    <w:p w:rsidR="00B63058" w:rsidRPr="00394D55" w:rsidRDefault="00B63058" w:rsidP="001060FD">
      <w:pPr>
        <w:pStyle w:val="33"/>
        <w:ind w:firstLine="720"/>
        <w:jc w:val="both"/>
        <w:rPr>
          <w:i w:val="0"/>
          <w:szCs w:val="28"/>
          <w:u w:val="none"/>
        </w:rPr>
      </w:pPr>
      <w:r w:rsidRPr="00394D55">
        <w:rPr>
          <w:b w:val="0"/>
          <w:i w:val="0"/>
          <w:sz w:val="24"/>
          <w:szCs w:val="24"/>
          <w:u w:val="none"/>
        </w:rPr>
        <w:lastRenderedPageBreak/>
        <w:t>Результати розрахунків зведені у таблицю :</w:t>
      </w:r>
    </w:p>
    <w:p w:rsidR="00B63058" w:rsidRPr="00394D55" w:rsidRDefault="00B63058" w:rsidP="001060FD">
      <w:pPr>
        <w:pStyle w:val="33"/>
        <w:ind w:firstLine="720"/>
        <w:jc w:val="both"/>
        <w:rPr>
          <w:i w:val="0"/>
          <w:szCs w:val="28"/>
          <w:u w:val="non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8"/>
        <w:gridCol w:w="6825"/>
        <w:gridCol w:w="2304"/>
      </w:tblGrid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4D55">
              <w:rPr>
                <w:rFonts w:ascii="Times New Roman" w:hAnsi="Times New Roman"/>
                <w:b/>
                <w:bCs/>
              </w:rPr>
              <w:t xml:space="preserve">№ п/п 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>Складові втрат і не облікованих втрат питної води</w:t>
            </w:r>
          </w:p>
        </w:tc>
        <w:tc>
          <w:tcPr>
            <w:tcW w:w="2304" w:type="dxa"/>
          </w:tcPr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м</w:t>
            </w:r>
            <w:r w:rsidRPr="00394D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94D55">
              <w:rPr>
                <w:rFonts w:ascii="Times New Roman" w:hAnsi="Times New Roman"/>
                <w:sz w:val="24"/>
                <w:szCs w:val="24"/>
              </w:rPr>
              <w:t>/1000 м</w:t>
            </w:r>
            <w:r w:rsidRPr="00394D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піднятої води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>Втрати води підприємства</w:t>
            </w:r>
          </w:p>
        </w:tc>
        <w:tc>
          <w:tcPr>
            <w:tcW w:w="2304" w:type="dxa"/>
          </w:tcPr>
          <w:p w:rsidR="00B63058" w:rsidRPr="00394D55" w:rsidRDefault="005E407C" w:rsidP="00E91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280,0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>Витоки питної води</w:t>
            </w:r>
          </w:p>
        </w:tc>
        <w:tc>
          <w:tcPr>
            <w:tcW w:w="2304" w:type="dxa"/>
          </w:tcPr>
          <w:p w:rsidR="00B63058" w:rsidRPr="00394D55" w:rsidRDefault="005E407C" w:rsidP="00E91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212,1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витоки при підйомі та очищенні;</w:t>
            </w:r>
          </w:p>
        </w:tc>
        <w:tc>
          <w:tcPr>
            <w:tcW w:w="2304" w:type="dxa"/>
          </w:tcPr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витоки води з трубопроводів при аваріях;</w:t>
            </w:r>
          </w:p>
        </w:tc>
        <w:tc>
          <w:tcPr>
            <w:tcW w:w="2304" w:type="dxa"/>
          </w:tcPr>
          <w:p w:rsidR="00B63058" w:rsidRPr="00394D55" w:rsidRDefault="005E407C" w:rsidP="002B6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sz w:val="24"/>
                <w:szCs w:val="24"/>
                <w:lang w:val="ru-RU"/>
              </w:rPr>
              <w:t>25,8</w:t>
            </w:r>
            <w:r w:rsidR="002B6F7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63058" w:rsidRPr="00394D55" w:rsidTr="00E91C89">
        <w:trPr>
          <w:trHeight w:val="28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сховані витоки води з трубопроводів;</w:t>
            </w:r>
          </w:p>
        </w:tc>
        <w:tc>
          <w:tcPr>
            <w:tcW w:w="2304" w:type="dxa"/>
          </w:tcPr>
          <w:p w:rsidR="00B63058" w:rsidRPr="00394D55" w:rsidRDefault="005E407C" w:rsidP="002B6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sz w:val="24"/>
                <w:szCs w:val="24"/>
                <w:lang w:val="ru-RU"/>
              </w:rPr>
              <w:t>142,</w:t>
            </w:r>
            <w:r w:rsidR="002B6F7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94D5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63058" w:rsidRPr="00394D55" w:rsidTr="00E91C89">
        <w:trPr>
          <w:trHeight w:val="291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витоки води з ємнісних споруд;</w:t>
            </w:r>
          </w:p>
        </w:tc>
        <w:tc>
          <w:tcPr>
            <w:tcW w:w="2304" w:type="dxa"/>
          </w:tcPr>
          <w:p w:rsidR="00B63058" w:rsidRPr="00394D55" w:rsidRDefault="005E407C" w:rsidP="00E91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sz w:val="24"/>
                <w:szCs w:val="24"/>
                <w:lang w:val="ru-RU"/>
              </w:rPr>
              <w:t>8,46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витоки води через нещільності арматури;</w:t>
            </w:r>
          </w:p>
        </w:tc>
        <w:tc>
          <w:tcPr>
            <w:tcW w:w="2304" w:type="dxa"/>
          </w:tcPr>
          <w:p w:rsidR="00B63058" w:rsidRPr="00394D55" w:rsidRDefault="005E407C" w:rsidP="0031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sz w:val="24"/>
                <w:szCs w:val="24"/>
                <w:lang w:val="ru-RU"/>
              </w:rPr>
              <w:t>35,12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витоки води на водорозбірних колонках.</w:t>
            </w:r>
          </w:p>
        </w:tc>
        <w:tc>
          <w:tcPr>
            <w:tcW w:w="2304" w:type="dxa"/>
          </w:tcPr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>Необліковані</w:t>
            </w:r>
            <w:proofErr w:type="spellEnd"/>
            <w:r w:rsidRPr="00394D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втрати питної води</w:t>
            </w:r>
          </w:p>
        </w:tc>
        <w:tc>
          <w:tcPr>
            <w:tcW w:w="2304" w:type="dxa"/>
          </w:tcPr>
          <w:p w:rsidR="00B63058" w:rsidRPr="00394D55" w:rsidRDefault="005E407C" w:rsidP="003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  <w:r w:rsidR="00394D55" w:rsidRPr="00394D5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394D5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  <w:r w:rsidR="00394D55" w:rsidRPr="00394D5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B63058" w:rsidRPr="00394D55" w:rsidTr="00E91C89">
        <w:trPr>
          <w:trHeight w:val="51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втрати води, які не зареєстровані засобами вимірювальної техніки;</w:t>
            </w:r>
          </w:p>
        </w:tc>
        <w:tc>
          <w:tcPr>
            <w:tcW w:w="2304" w:type="dxa"/>
          </w:tcPr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63058" w:rsidRPr="00394D55" w:rsidRDefault="005E407C" w:rsidP="005E40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51,5</w:t>
            </w:r>
          </w:p>
        </w:tc>
      </w:tr>
      <w:tr w:rsidR="00B63058" w:rsidRPr="00394D55" w:rsidTr="00E91C89">
        <w:trPr>
          <w:trHeight w:val="51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втрати, пов’язані з невідповідністю норм водоспоживання до фактичної кількості спожитої води;</w:t>
            </w:r>
          </w:p>
        </w:tc>
        <w:tc>
          <w:tcPr>
            <w:tcW w:w="2304" w:type="dxa"/>
          </w:tcPr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63058" w:rsidRPr="00394D55" w:rsidRDefault="005E407C" w:rsidP="00E91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94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4,4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втрати, пов’язані з несанкціонованим відбором води з мережі;</w:t>
            </w:r>
          </w:p>
        </w:tc>
        <w:tc>
          <w:tcPr>
            <w:tcW w:w="2304" w:type="dxa"/>
          </w:tcPr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3058" w:rsidRPr="00394D55" w:rsidRDefault="005E407C" w:rsidP="00880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</w:tr>
      <w:tr w:rsidR="00B63058" w:rsidRPr="00394D55" w:rsidTr="00E91C89">
        <w:trPr>
          <w:trHeight w:val="300"/>
        </w:trPr>
        <w:tc>
          <w:tcPr>
            <w:tcW w:w="1078" w:type="dxa"/>
            <w:noWrap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6825" w:type="dxa"/>
          </w:tcPr>
          <w:p w:rsidR="00B63058" w:rsidRPr="00394D55" w:rsidRDefault="00B63058" w:rsidP="00E9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55">
              <w:rPr>
                <w:rFonts w:ascii="Times New Roman" w:hAnsi="Times New Roman"/>
                <w:sz w:val="24"/>
                <w:szCs w:val="24"/>
              </w:rPr>
              <w:t>технологічні втрати води на протипожежні цілі.</w:t>
            </w:r>
          </w:p>
        </w:tc>
        <w:tc>
          <w:tcPr>
            <w:tcW w:w="2304" w:type="dxa"/>
          </w:tcPr>
          <w:p w:rsidR="00B63058" w:rsidRPr="00394D55" w:rsidRDefault="00B63058" w:rsidP="00E91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3058" w:rsidRPr="00394D55" w:rsidRDefault="005E407C" w:rsidP="00E91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D55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394D55" w:rsidRPr="00394D5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B63058" w:rsidRPr="00B75C34" w:rsidRDefault="00B63058" w:rsidP="00E4199D">
      <w:pPr>
        <w:pStyle w:val="33"/>
        <w:ind w:firstLine="720"/>
        <w:jc w:val="both"/>
        <w:rPr>
          <w:b w:val="0"/>
          <w:iCs/>
          <w:sz w:val="24"/>
          <w:szCs w:val="24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63058" w:rsidRPr="00B75C34" w:rsidRDefault="00B63058" w:rsidP="001060FD">
      <w:pPr>
        <w:pStyle w:val="33"/>
        <w:ind w:firstLine="720"/>
        <w:jc w:val="both"/>
        <w:rPr>
          <w:iCs/>
          <w:szCs w:val="28"/>
          <w:u w:val="none"/>
        </w:rPr>
      </w:pPr>
    </w:p>
    <w:p w:rsidR="00BC71BC" w:rsidRDefault="00BC71BC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5E5FD1" w:rsidRDefault="005E5FD1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5E5FD1" w:rsidRDefault="005E5FD1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5E5FD1" w:rsidRDefault="005E5FD1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5E5FD1" w:rsidRDefault="005E5FD1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5E5FD1" w:rsidRDefault="005E5FD1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5E5FD1" w:rsidRDefault="005E5FD1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5E5FD1" w:rsidRDefault="005E5FD1" w:rsidP="00BC71BC">
      <w:pPr>
        <w:pStyle w:val="a6"/>
        <w:shd w:val="clear" w:color="auto" w:fill="FFFFFF"/>
        <w:spacing w:after="0" w:line="435" w:lineRule="atLeast"/>
        <w:outlineLvl w:val="3"/>
        <w:rPr>
          <w:rFonts w:ascii="Times New Roman" w:hAnsi="Times New Roman"/>
          <w:b/>
          <w:i/>
          <w:iCs/>
          <w:color w:val="2A2928"/>
          <w:sz w:val="28"/>
          <w:szCs w:val="28"/>
          <w:lang w:eastAsia="uk-UA"/>
        </w:rPr>
      </w:pPr>
    </w:p>
    <w:p w:rsidR="00B63058" w:rsidRPr="007243E8" w:rsidRDefault="00BC71BC" w:rsidP="00703AE4">
      <w:pPr>
        <w:pStyle w:val="a6"/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color w:val="2A2928"/>
          <w:sz w:val="28"/>
          <w:szCs w:val="28"/>
          <w:lang w:eastAsia="uk-UA"/>
        </w:rPr>
      </w:pPr>
      <w:r w:rsidRPr="007243E8">
        <w:rPr>
          <w:rFonts w:ascii="Times New Roman" w:hAnsi="Times New Roman"/>
          <w:b/>
          <w:color w:val="2A2928"/>
          <w:sz w:val="28"/>
          <w:szCs w:val="28"/>
          <w:lang w:eastAsia="uk-UA"/>
        </w:rPr>
        <w:lastRenderedPageBreak/>
        <w:t>2.</w:t>
      </w:r>
      <w:r w:rsidR="00B63058" w:rsidRPr="007243E8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Індивідуальні технологічні нормативи  витрат</w:t>
      </w:r>
      <w:r w:rsidR="00703AE4" w:rsidRPr="007243E8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 питної води у водопровідному господарстві</w:t>
      </w:r>
    </w:p>
    <w:p w:rsidR="00B63058" w:rsidRPr="007243E8" w:rsidRDefault="00B63058" w:rsidP="00703AE4">
      <w:pPr>
        <w:pStyle w:val="a6"/>
        <w:shd w:val="clear" w:color="auto" w:fill="FFFFFF"/>
        <w:spacing w:after="0" w:line="240" w:lineRule="auto"/>
        <w:ind w:left="360"/>
        <w:outlineLvl w:val="3"/>
        <w:rPr>
          <w:rFonts w:ascii="Times New Roman" w:hAnsi="Times New Roman"/>
          <w:b/>
          <w:color w:val="2A2928"/>
          <w:sz w:val="28"/>
          <w:szCs w:val="28"/>
          <w:lang w:eastAsia="uk-UA"/>
        </w:rPr>
      </w:pPr>
    </w:p>
    <w:p w:rsidR="00B63058" w:rsidRPr="00636303" w:rsidRDefault="00B63058" w:rsidP="00685F0E">
      <w:pPr>
        <w:pStyle w:val="a6"/>
        <w:shd w:val="clear" w:color="auto" w:fill="FFFFFF"/>
        <w:spacing w:after="0"/>
        <w:ind w:left="360"/>
        <w:outlineLvl w:val="3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ІТНВПВ технологічних витрат у водопровідному господарстві визначаються за формулою</w:t>
      </w:r>
    </w:p>
    <w:p w:rsidR="00B63058" w:rsidRPr="00636303" w:rsidRDefault="00B63058" w:rsidP="00685F0E">
      <w:pPr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</w:pPr>
      <w:r w:rsidRPr="00636303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В </w:t>
      </w:r>
      <w:r w:rsidRPr="00636303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</w:t>
      </w:r>
      <w:r w:rsidRPr="00636303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1 </w:t>
      </w:r>
      <w:r w:rsidRPr="00636303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+ </w:t>
      </w:r>
      <w:r w:rsidRPr="00636303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2  </w:t>
      </w:r>
      <w:r w:rsidRPr="00636303">
        <w:rPr>
          <w:rFonts w:ascii="Times New Roman" w:hAnsi="Times New Roman"/>
          <w:b/>
          <w:color w:val="2A2928"/>
          <w:sz w:val="24"/>
          <w:szCs w:val="24"/>
          <w:lang w:eastAsia="uk-UA"/>
        </w:rPr>
        <w:t>+</w:t>
      </w:r>
      <w:r w:rsidRPr="00636303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3  </w:t>
      </w:r>
      <w:r w:rsidRPr="00636303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+ </w:t>
      </w:r>
      <w:r w:rsidRPr="00636303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4 </w:t>
      </w:r>
      <w:r w:rsidRPr="00636303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+ </w:t>
      </w:r>
      <w:r w:rsidRPr="00636303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5  </w:t>
      </w:r>
      <w:r w:rsidRPr="00636303">
        <w:rPr>
          <w:rFonts w:ascii="Times New Roman" w:hAnsi="Times New Roman"/>
          <w:b/>
          <w:color w:val="2A2928"/>
          <w:sz w:val="24"/>
          <w:szCs w:val="24"/>
          <w:lang w:eastAsia="uk-UA"/>
        </w:rPr>
        <w:t>,  м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636303" w:rsidRDefault="00B63058" w:rsidP="00685F0E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де </w:t>
      </w:r>
      <w:r w:rsidRPr="00636303">
        <w:rPr>
          <w:rFonts w:ascii="Times New Roman" w:hAnsi="Times New Roman"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color w:val="2A2928"/>
          <w:sz w:val="24"/>
          <w:szCs w:val="24"/>
          <w:vertAlign w:val="subscript"/>
          <w:lang w:eastAsia="uk-UA"/>
        </w:rPr>
        <w:t xml:space="preserve">1 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-  технологічні витрати води   на виробництво питної води,м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636303" w:rsidRDefault="00B63058" w:rsidP="00685F0E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36303">
        <w:rPr>
          <w:rFonts w:ascii="Times New Roman" w:hAnsi="Times New Roman"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color w:val="2A2928"/>
          <w:sz w:val="24"/>
          <w:szCs w:val="24"/>
          <w:vertAlign w:val="subscript"/>
          <w:lang w:eastAsia="uk-UA"/>
        </w:rPr>
        <w:t>2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-  технологічні витрати води   на  транспортування і постачання питної води, 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636303" w:rsidRDefault="00B63058" w:rsidP="00685F0E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36303">
        <w:rPr>
          <w:rFonts w:ascii="Times New Roman" w:hAnsi="Times New Roman"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color w:val="2A2928"/>
          <w:sz w:val="24"/>
          <w:szCs w:val="24"/>
          <w:vertAlign w:val="subscript"/>
          <w:lang w:eastAsia="uk-UA"/>
        </w:rPr>
        <w:t>3</w:t>
      </w:r>
      <w:r w:rsidRPr="00636303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-  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технологічні витрати води   на  допоміжних  об’єктах, 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636303" w:rsidRDefault="00B63058" w:rsidP="00685F0E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36303">
        <w:rPr>
          <w:rFonts w:ascii="Times New Roman" w:hAnsi="Times New Roman"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color w:val="2A2928"/>
          <w:sz w:val="24"/>
          <w:szCs w:val="24"/>
          <w:vertAlign w:val="subscript"/>
          <w:lang w:eastAsia="uk-UA"/>
        </w:rPr>
        <w:t xml:space="preserve">4 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-  витрати води на господарсько-питні потреби працівників підприємства, задіяних у всіх процесах ,пов’язаних з наданням послуг з централізованого водопостачання , 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636303" w:rsidRDefault="00B63058" w:rsidP="00685F0E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36303">
        <w:rPr>
          <w:rFonts w:ascii="Times New Roman" w:hAnsi="Times New Roman"/>
          <w:color w:val="2A2928"/>
          <w:sz w:val="24"/>
          <w:szCs w:val="24"/>
          <w:lang w:val="en-US" w:eastAsia="uk-UA"/>
        </w:rPr>
        <w:t>W</w:t>
      </w:r>
      <w:r w:rsidRPr="00636303">
        <w:rPr>
          <w:rFonts w:ascii="Times New Roman" w:hAnsi="Times New Roman"/>
          <w:color w:val="2A2928"/>
          <w:sz w:val="24"/>
          <w:szCs w:val="24"/>
          <w:vertAlign w:val="subscript"/>
          <w:lang w:eastAsia="uk-UA"/>
        </w:rPr>
        <w:t xml:space="preserve">5  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- витрати води на утримання споруд , а також територій водозаборів і зон санітарної охорони у належному санітарному стані , 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636303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636303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</w:p>
    <w:p w:rsidR="00B63058" w:rsidRPr="00636303" w:rsidRDefault="00B63058" w:rsidP="002B514A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636303">
        <w:rPr>
          <w:rFonts w:ascii="Times New Roman" w:hAnsi="Times New Roman"/>
          <w:b/>
          <w:sz w:val="24"/>
          <w:szCs w:val="24"/>
          <w:lang w:val="ru-RU"/>
        </w:rPr>
        <w:t>Додаток</w:t>
      </w:r>
      <w:proofErr w:type="spellEnd"/>
      <w:r w:rsidRPr="00636303">
        <w:rPr>
          <w:rFonts w:ascii="Times New Roman" w:hAnsi="Times New Roman"/>
          <w:b/>
          <w:sz w:val="24"/>
          <w:szCs w:val="24"/>
          <w:lang w:val="ru-RU"/>
        </w:rPr>
        <w:t xml:space="preserve"> 3</w:t>
      </w:r>
    </w:p>
    <w:p w:rsidR="00B63058" w:rsidRPr="00636303" w:rsidRDefault="008A1E68" w:rsidP="008A1E68">
      <w:pPr>
        <w:pStyle w:val="a5"/>
        <w:numPr>
          <w:ilvl w:val="1"/>
          <w:numId w:val="4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058" w:rsidRPr="00636303">
        <w:rPr>
          <w:rFonts w:ascii="Times New Roman" w:hAnsi="Times New Roman"/>
          <w:b/>
          <w:sz w:val="24"/>
          <w:szCs w:val="24"/>
        </w:rPr>
        <w:t>Технологічні витрати на  виробництво питної води</w:t>
      </w:r>
    </w:p>
    <w:p w:rsidR="00B63058" w:rsidRPr="00636303" w:rsidRDefault="00B63058" w:rsidP="00685F0E">
      <w:pPr>
        <w:pStyle w:val="33"/>
        <w:spacing w:before="120" w:line="276" w:lineRule="auto"/>
        <w:ind w:firstLine="720"/>
        <w:jc w:val="both"/>
        <w:rPr>
          <w:b w:val="0"/>
          <w:i w:val="0"/>
          <w:sz w:val="24"/>
          <w:szCs w:val="24"/>
          <w:u w:val="none"/>
        </w:rPr>
      </w:pPr>
      <w:r w:rsidRPr="00636303">
        <w:rPr>
          <w:b w:val="0"/>
          <w:i w:val="0"/>
          <w:sz w:val="24"/>
          <w:szCs w:val="24"/>
          <w:u w:val="none"/>
        </w:rPr>
        <w:t>2.1.1  Технологічні  витрати води на підйом складаються із витрат на промивання свердловин</w:t>
      </w:r>
      <w:r w:rsidRPr="00636303">
        <w:rPr>
          <w:b w:val="0"/>
          <w:i w:val="0"/>
          <w:sz w:val="24"/>
          <w:szCs w:val="24"/>
          <w:u w:val="none"/>
          <w:lang w:val="ru-RU"/>
        </w:rPr>
        <w:t xml:space="preserve">. </w:t>
      </w:r>
      <w:r w:rsidRPr="00636303">
        <w:rPr>
          <w:b w:val="0"/>
          <w:i w:val="0"/>
          <w:sz w:val="24"/>
          <w:szCs w:val="24"/>
          <w:u w:val="none"/>
        </w:rPr>
        <w:t xml:space="preserve"> Промивання свердловини проводиться впродовж однієї години після завершення монтажно-демонтажних робіт по заміні свердловинного </w:t>
      </w:r>
      <w:proofErr w:type="spellStart"/>
      <w:r w:rsidRPr="00636303">
        <w:rPr>
          <w:b w:val="0"/>
          <w:i w:val="0"/>
          <w:sz w:val="24"/>
          <w:szCs w:val="24"/>
          <w:u w:val="none"/>
        </w:rPr>
        <w:t>центробіжного</w:t>
      </w:r>
      <w:proofErr w:type="spellEnd"/>
      <w:r w:rsidRPr="00636303">
        <w:rPr>
          <w:b w:val="0"/>
          <w:i w:val="0"/>
          <w:sz w:val="24"/>
          <w:szCs w:val="24"/>
          <w:u w:val="none"/>
        </w:rPr>
        <w:t xml:space="preserve"> насоса чи електродвигуна до нього </w:t>
      </w:r>
    </w:p>
    <w:p w:rsidR="00B63058" w:rsidRPr="00636303" w:rsidRDefault="00B63058" w:rsidP="003D4183">
      <w:pPr>
        <w:pStyle w:val="33"/>
        <w:spacing w:before="120"/>
        <w:ind w:firstLine="720"/>
        <w:jc w:val="both"/>
        <w:rPr>
          <w:b w:val="0"/>
          <w:i w:val="0"/>
          <w:sz w:val="22"/>
          <w:szCs w:val="22"/>
          <w:u w:val="none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1701"/>
        <w:gridCol w:w="1842"/>
        <w:gridCol w:w="1560"/>
        <w:gridCol w:w="1095"/>
      </w:tblGrid>
      <w:tr w:rsidR="00B63058" w:rsidRPr="00636303" w:rsidTr="00B16332">
        <w:tc>
          <w:tcPr>
            <w:tcW w:w="534" w:type="dxa"/>
          </w:tcPr>
          <w:p w:rsidR="00B63058" w:rsidRPr="00636303" w:rsidRDefault="00B63058" w:rsidP="003D4183">
            <w:pPr>
              <w:pStyle w:val="33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№</w:t>
            </w:r>
          </w:p>
          <w:p w:rsidR="00B63058" w:rsidRPr="00636303" w:rsidRDefault="00B63058" w:rsidP="003D4183">
            <w:pPr>
              <w:pStyle w:val="33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пп</w:t>
            </w:r>
            <w:proofErr w:type="spellEnd"/>
          </w:p>
        </w:tc>
        <w:tc>
          <w:tcPr>
            <w:tcW w:w="3402" w:type="dxa"/>
          </w:tcPr>
          <w:p w:rsidR="00B63058" w:rsidRPr="00636303" w:rsidRDefault="00B63058" w:rsidP="00B16332">
            <w:pPr>
              <w:pStyle w:val="33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Найменування видів технологічних витрат води</w:t>
            </w:r>
          </w:p>
        </w:tc>
        <w:tc>
          <w:tcPr>
            <w:tcW w:w="1701" w:type="dxa"/>
          </w:tcPr>
          <w:p w:rsidR="00B63058" w:rsidRPr="00636303" w:rsidRDefault="00B63058" w:rsidP="003D4183">
            <w:pPr>
              <w:pStyle w:val="33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Кількість одиниць обладнання</w:t>
            </w:r>
          </w:p>
        </w:tc>
        <w:tc>
          <w:tcPr>
            <w:tcW w:w="1842" w:type="dxa"/>
          </w:tcPr>
          <w:p w:rsidR="00B63058" w:rsidRPr="00636303" w:rsidRDefault="00B63058" w:rsidP="00907053">
            <w:pPr>
              <w:pStyle w:val="33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Витрати води на одну операцію, м</w:t>
            </w:r>
            <w:r w:rsidRPr="00636303">
              <w:rPr>
                <w:b w:val="0"/>
                <w:i w:val="0"/>
                <w:sz w:val="22"/>
                <w:szCs w:val="22"/>
                <w:u w:val="none"/>
                <w:vertAlign w:val="superscript"/>
              </w:rPr>
              <w:t>3</w:t>
            </w: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(дебіт )</w:t>
            </w:r>
          </w:p>
        </w:tc>
        <w:tc>
          <w:tcPr>
            <w:tcW w:w="1560" w:type="dxa"/>
          </w:tcPr>
          <w:p w:rsidR="00B63058" w:rsidRPr="00636303" w:rsidRDefault="00B63058" w:rsidP="003D4183">
            <w:pPr>
              <w:pStyle w:val="33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Загальна кількість операцій в рік</w:t>
            </w:r>
          </w:p>
        </w:tc>
        <w:tc>
          <w:tcPr>
            <w:tcW w:w="1095" w:type="dxa"/>
          </w:tcPr>
          <w:p w:rsidR="00B63058" w:rsidRPr="00636303" w:rsidRDefault="00B63058" w:rsidP="003D4183">
            <w:pPr>
              <w:pStyle w:val="33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Витрати води, м</w:t>
            </w:r>
            <w:r w:rsidRPr="00636303">
              <w:rPr>
                <w:b w:val="0"/>
                <w:i w:val="0"/>
                <w:sz w:val="22"/>
                <w:szCs w:val="22"/>
                <w:u w:val="none"/>
                <w:vertAlign w:val="superscript"/>
              </w:rPr>
              <w:t>3</w:t>
            </w: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/рік</w:t>
            </w:r>
          </w:p>
        </w:tc>
      </w:tr>
      <w:tr w:rsidR="00B63058" w:rsidRPr="00636303" w:rsidTr="00B16332">
        <w:tc>
          <w:tcPr>
            <w:tcW w:w="534" w:type="dxa"/>
          </w:tcPr>
          <w:p w:rsidR="00B63058" w:rsidRPr="00636303" w:rsidRDefault="00B63058" w:rsidP="003D4183">
            <w:pPr>
              <w:pStyle w:val="33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3402" w:type="dxa"/>
          </w:tcPr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  <w:lang w:val="ru-RU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Промивання свердловин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  <w:lang w:val="ru-RU"/>
              </w:rPr>
              <w:t>-</w:t>
            </w:r>
            <w:proofErr w:type="spellStart"/>
            <w:r w:rsidRPr="00636303">
              <w:rPr>
                <w:b w:val="0"/>
                <w:i w:val="0"/>
                <w:sz w:val="22"/>
                <w:szCs w:val="22"/>
                <w:u w:val="none"/>
                <w:lang w:val="ru-RU"/>
              </w:rPr>
              <w:t>Бендюзький</w:t>
            </w:r>
            <w:proofErr w:type="spellEnd"/>
            <w:r w:rsidRPr="00636303">
              <w:rPr>
                <w:b w:val="0"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водозабір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636303">
              <w:rPr>
                <w:b w:val="0"/>
                <w:i w:val="0"/>
                <w:sz w:val="22"/>
                <w:szCs w:val="22"/>
                <w:u w:val="none"/>
              </w:rPr>
              <w:t>-Правдинський</w:t>
            </w:r>
            <w:proofErr w:type="spellEnd"/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водозабір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636303">
              <w:rPr>
                <w:b w:val="0"/>
                <w:i w:val="0"/>
                <w:sz w:val="22"/>
                <w:szCs w:val="22"/>
                <w:u w:val="none"/>
              </w:rPr>
              <w:t>-Межирічанський</w:t>
            </w:r>
            <w:proofErr w:type="spellEnd"/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в/забір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свердловина  98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свердловина  99, 100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свердловина  101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636303">
              <w:rPr>
                <w:b w:val="0"/>
                <w:i w:val="0"/>
                <w:sz w:val="22"/>
                <w:szCs w:val="22"/>
                <w:u w:val="none"/>
              </w:rPr>
              <w:t>-Борятинський</w:t>
            </w:r>
            <w:proofErr w:type="spellEnd"/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водозабір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свердловина  7біс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 xml:space="preserve"> свердловина  7 ,8</w:t>
            </w:r>
          </w:p>
          <w:p w:rsidR="00B63058" w:rsidRPr="00636303" w:rsidRDefault="00B63058" w:rsidP="00D32739">
            <w:pPr>
              <w:pStyle w:val="33"/>
              <w:spacing w:line="276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всього :</w:t>
            </w:r>
          </w:p>
        </w:tc>
        <w:tc>
          <w:tcPr>
            <w:tcW w:w="1701" w:type="dxa"/>
          </w:tcPr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636303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8</w:t>
            </w:r>
          </w:p>
          <w:p w:rsidR="00B63058" w:rsidRPr="00636303" w:rsidRDefault="00636303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9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2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</w:t>
            </w:r>
          </w:p>
          <w:p w:rsidR="00B63058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2</w:t>
            </w:r>
          </w:p>
          <w:p w:rsidR="00703AE4" w:rsidRPr="00636303" w:rsidRDefault="00703AE4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24 свердловини</w:t>
            </w:r>
          </w:p>
        </w:tc>
        <w:tc>
          <w:tcPr>
            <w:tcW w:w="1842" w:type="dxa"/>
          </w:tcPr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120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120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90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120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60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60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120</w:t>
            </w:r>
          </w:p>
        </w:tc>
        <w:tc>
          <w:tcPr>
            <w:tcW w:w="1560" w:type="dxa"/>
          </w:tcPr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636303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8</w:t>
            </w:r>
          </w:p>
          <w:p w:rsidR="00B63058" w:rsidRPr="00636303" w:rsidRDefault="00636303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9</w:t>
            </w:r>
          </w:p>
          <w:p w:rsidR="00636303" w:rsidRPr="00636303" w:rsidRDefault="00636303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2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1095" w:type="dxa"/>
          </w:tcPr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636303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960</w:t>
            </w:r>
          </w:p>
          <w:p w:rsidR="00B63058" w:rsidRPr="00636303" w:rsidRDefault="00636303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1</w:t>
            </w:r>
            <w:r w:rsidR="00B63058" w:rsidRPr="00636303">
              <w:rPr>
                <w:b w:val="0"/>
                <w:i w:val="0"/>
                <w:sz w:val="22"/>
                <w:szCs w:val="22"/>
                <w:u w:val="none"/>
              </w:rPr>
              <w:t>0</w:t>
            </w: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80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90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240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60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60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  <w:r w:rsidRPr="00636303">
              <w:rPr>
                <w:b w:val="0"/>
                <w:i w:val="0"/>
                <w:sz w:val="22"/>
                <w:szCs w:val="22"/>
                <w:u w:val="none"/>
              </w:rPr>
              <w:t>240</w:t>
            </w:r>
          </w:p>
          <w:p w:rsidR="00B63058" w:rsidRPr="00636303" w:rsidRDefault="00636303" w:rsidP="00D32739">
            <w:pPr>
              <w:pStyle w:val="33"/>
              <w:spacing w:line="276" w:lineRule="auto"/>
              <w:rPr>
                <w:i w:val="0"/>
                <w:color w:val="0D0D0D"/>
                <w:sz w:val="22"/>
                <w:szCs w:val="22"/>
                <w:u w:val="none"/>
              </w:rPr>
            </w:pPr>
            <w:r w:rsidRPr="00636303">
              <w:rPr>
                <w:i w:val="0"/>
                <w:color w:val="0D0D0D"/>
                <w:sz w:val="22"/>
                <w:szCs w:val="22"/>
                <w:u w:val="none"/>
              </w:rPr>
              <w:t>2730</w:t>
            </w:r>
          </w:p>
          <w:p w:rsidR="00B63058" w:rsidRPr="00636303" w:rsidRDefault="00B63058" w:rsidP="00D32739">
            <w:pPr>
              <w:pStyle w:val="33"/>
              <w:spacing w:line="276" w:lineRule="auto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</w:tr>
    </w:tbl>
    <w:p w:rsidR="00D32739" w:rsidRDefault="00B63058" w:rsidP="00D32739">
      <w:pPr>
        <w:pStyle w:val="33"/>
        <w:spacing w:line="276" w:lineRule="auto"/>
        <w:jc w:val="left"/>
        <w:rPr>
          <w:b w:val="0"/>
          <w:i w:val="0"/>
          <w:sz w:val="22"/>
          <w:szCs w:val="22"/>
          <w:u w:val="none"/>
        </w:rPr>
      </w:pPr>
      <w:r w:rsidRPr="00636303">
        <w:rPr>
          <w:b w:val="0"/>
          <w:i w:val="0"/>
          <w:sz w:val="22"/>
          <w:szCs w:val="22"/>
          <w:u w:val="none"/>
        </w:rPr>
        <w:tab/>
      </w:r>
    </w:p>
    <w:p w:rsidR="00B63058" w:rsidRPr="00636303" w:rsidRDefault="00B63058" w:rsidP="00D32739">
      <w:pPr>
        <w:pStyle w:val="33"/>
        <w:spacing w:line="276" w:lineRule="auto"/>
        <w:jc w:val="left"/>
        <w:rPr>
          <w:b w:val="0"/>
          <w:i w:val="0"/>
          <w:noProof/>
          <w:sz w:val="24"/>
          <w:szCs w:val="24"/>
          <w:u w:val="none"/>
        </w:rPr>
      </w:pPr>
      <w:r w:rsidRPr="00636303">
        <w:rPr>
          <w:b w:val="0"/>
          <w:i w:val="0"/>
          <w:sz w:val="24"/>
          <w:szCs w:val="24"/>
          <w:u w:val="none"/>
        </w:rPr>
        <w:t>Н</w:t>
      </w:r>
      <w:r w:rsidRPr="00636303">
        <w:rPr>
          <w:b w:val="0"/>
          <w:i w:val="0"/>
          <w:noProof/>
          <w:sz w:val="24"/>
          <w:szCs w:val="24"/>
          <w:u w:val="none"/>
        </w:rPr>
        <w:t>орматив витрат води</w:t>
      </w:r>
      <w:r w:rsidRPr="00636303">
        <w:rPr>
          <w:b w:val="0"/>
          <w:i w:val="0"/>
          <w:sz w:val="24"/>
          <w:szCs w:val="24"/>
          <w:u w:val="none"/>
        </w:rPr>
        <w:t xml:space="preserve"> на підйом</w:t>
      </w:r>
      <w:r w:rsidRPr="00636303">
        <w:rPr>
          <w:b w:val="0"/>
          <w:i w:val="0"/>
          <w:noProof/>
          <w:sz w:val="24"/>
          <w:szCs w:val="24"/>
          <w:u w:val="none"/>
        </w:rPr>
        <w:t xml:space="preserve">:           </w:t>
      </w:r>
    </w:p>
    <w:p w:rsidR="00B63058" w:rsidRPr="00636303" w:rsidRDefault="00B63058" w:rsidP="00D32739">
      <w:pPr>
        <w:pStyle w:val="33"/>
        <w:spacing w:line="276" w:lineRule="auto"/>
        <w:ind w:firstLine="720"/>
        <w:jc w:val="left"/>
        <w:rPr>
          <w:i w:val="0"/>
          <w:sz w:val="24"/>
          <w:szCs w:val="24"/>
          <w:u w:val="none"/>
        </w:rPr>
      </w:pPr>
      <w:r w:rsidRPr="00636303">
        <w:rPr>
          <w:i w:val="0"/>
          <w:sz w:val="24"/>
          <w:szCs w:val="24"/>
          <w:u w:val="none"/>
        </w:rPr>
        <w:t xml:space="preserve">W </w:t>
      </w:r>
      <w:r w:rsidRPr="00636303">
        <w:rPr>
          <w:i w:val="0"/>
          <w:sz w:val="24"/>
          <w:szCs w:val="24"/>
          <w:u w:val="none"/>
          <w:vertAlign w:val="subscript"/>
        </w:rPr>
        <w:t>211</w:t>
      </w:r>
      <w:r w:rsidRPr="00636303">
        <w:rPr>
          <w:i w:val="0"/>
          <w:sz w:val="24"/>
          <w:szCs w:val="24"/>
          <w:u w:val="none"/>
        </w:rPr>
        <w:t xml:space="preserve"> = </w:t>
      </w:r>
      <w:proofErr w:type="spellStart"/>
      <w:r w:rsidRPr="00636303">
        <w:rPr>
          <w:i w:val="0"/>
          <w:sz w:val="24"/>
          <w:szCs w:val="24"/>
          <w:u w:val="none"/>
        </w:rPr>
        <w:t>Q</w:t>
      </w:r>
      <w:r w:rsidRPr="00636303">
        <w:rPr>
          <w:i w:val="0"/>
          <w:sz w:val="24"/>
          <w:szCs w:val="24"/>
          <w:u w:val="none"/>
          <w:vertAlign w:val="subscript"/>
        </w:rPr>
        <w:t>в</w:t>
      </w:r>
      <w:proofErr w:type="spellEnd"/>
      <w:r w:rsidRPr="00636303">
        <w:rPr>
          <w:i w:val="0"/>
          <w:sz w:val="24"/>
          <w:szCs w:val="24"/>
          <w:u w:val="none"/>
        </w:rPr>
        <w:t xml:space="preserve"> : </w:t>
      </w:r>
      <w:proofErr w:type="spellStart"/>
      <w:r w:rsidRPr="00636303">
        <w:rPr>
          <w:i w:val="0"/>
          <w:sz w:val="24"/>
          <w:szCs w:val="24"/>
          <w:u w:val="none"/>
        </w:rPr>
        <w:t>Q</w:t>
      </w:r>
      <w:r w:rsidRPr="00636303">
        <w:rPr>
          <w:i w:val="0"/>
          <w:sz w:val="24"/>
          <w:szCs w:val="24"/>
          <w:u w:val="none"/>
          <w:vertAlign w:val="subscript"/>
        </w:rPr>
        <w:t>під</w:t>
      </w:r>
      <w:proofErr w:type="spellEnd"/>
      <w:r w:rsidRPr="00636303">
        <w:rPr>
          <w:i w:val="0"/>
          <w:sz w:val="24"/>
          <w:szCs w:val="24"/>
          <w:u w:val="none"/>
          <w:vertAlign w:val="subscript"/>
        </w:rPr>
        <w:t>.</w:t>
      </w:r>
      <w:r w:rsidRPr="00636303">
        <w:rPr>
          <w:i w:val="0"/>
          <w:sz w:val="24"/>
          <w:szCs w:val="24"/>
          <w:u w:val="none"/>
        </w:rPr>
        <w:t>,</w:t>
      </w:r>
    </w:p>
    <w:p w:rsidR="00B63058" w:rsidRPr="00636303" w:rsidRDefault="00B63058" w:rsidP="00D32739">
      <w:pPr>
        <w:pStyle w:val="33"/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 w:rsidRPr="00636303">
        <w:rPr>
          <w:b w:val="0"/>
          <w:i w:val="0"/>
          <w:sz w:val="24"/>
          <w:szCs w:val="24"/>
          <w:u w:val="none"/>
        </w:rPr>
        <w:t xml:space="preserve">де  </w:t>
      </w:r>
      <w:proofErr w:type="spellStart"/>
      <w:r w:rsidRPr="00636303">
        <w:rPr>
          <w:b w:val="0"/>
          <w:i w:val="0"/>
          <w:sz w:val="24"/>
          <w:szCs w:val="24"/>
          <w:u w:val="none"/>
        </w:rPr>
        <w:t>Q</w:t>
      </w:r>
      <w:r w:rsidRPr="00636303">
        <w:rPr>
          <w:b w:val="0"/>
          <w:i w:val="0"/>
          <w:sz w:val="24"/>
          <w:szCs w:val="24"/>
          <w:u w:val="none"/>
          <w:vertAlign w:val="subscript"/>
        </w:rPr>
        <w:t>під</w:t>
      </w:r>
      <w:proofErr w:type="spellEnd"/>
      <w:r w:rsidRPr="00636303">
        <w:rPr>
          <w:b w:val="0"/>
          <w:i w:val="0"/>
          <w:sz w:val="24"/>
          <w:szCs w:val="24"/>
          <w:u w:val="none"/>
        </w:rPr>
        <w:t xml:space="preserve"> – підйом води, тис.м</w:t>
      </w:r>
      <w:r w:rsidRPr="00636303">
        <w:rPr>
          <w:b w:val="0"/>
          <w:i w:val="0"/>
          <w:sz w:val="24"/>
          <w:szCs w:val="24"/>
          <w:u w:val="none"/>
          <w:vertAlign w:val="superscript"/>
        </w:rPr>
        <w:t>3</w:t>
      </w:r>
      <w:r w:rsidRPr="00636303">
        <w:rPr>
          <w:b w:val="0"/>
          <w:i w:val="0"/>
          <w:sz w:val="24"/>
          <w:szCs w:val="24"/>
          <w:u w:val="none"/>
        </w:rPr>
        <w:t>/рік.</w:t>
      </w:r>
    </w:p>
    <w:p w:rsidR="00B63058" w:rsidRDefault="00B63058" w:rsidP="00D32739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636303">
        <w:rPr>
          <w:b w:val="0"/>
          <w:i w:val="0"/>
          <w:sz w:val="24"/>
          <w:szCs w:val="24"/>
          <w:u w:val="none"/>
        </w:rPr>
        <w:tab/>
      </w:r>
      <w:r w:rsidRPr="00AA546B">
        <w:rPr>
          <w:i w:val="0"/>
          <w:sz w:val="24"/>
          <w:szCs w:val="24"/>
          <w:u w:val="none"/>
        </w:rPr>
        <w:t>W</w:t>
      </w:r>
      <w:r w:rsidRPr="00AA546B">
        <w:rPr>
          <w:i w:val="0"/>
          <w:sz w:val="24"/>
          <w:szCs w:val="24"/>
          <w:u w:val="none"/>
          <w:vertAlign w:val="subscript"/>
        </w:rPr>
        <w:t>211</w:t>
      </w:r>
      <w:r w:rsidRPr="00AA546B">
        <w:rPr>
          <w:i w:val="0"/>
          <w:sz w:val="24"/>
          <w:szCs w:val="24"/>
          <w:u w:val="none"/>
        </w:rPr>
        <w:t xml:space="preserve"> = 2</w:t>
      </w:r>
      <w:r w:rsidR="00636303" w:rsidRPr="00AA546B">
        <w:rPr>
          <w:i w:val="0"/>
          <w:sz w:val="24"/>
          <w:szCs w:val="24"/>
          <w:u w:val="none"/>
        </w:rPr>
        <w:t>730</w:t>
      </w:r>
      <w:r w:rsidRPr="00AA546B">
        <w:rPr>
          <w:i w:val="0"/>
          <w:sz w:val="24"/>
          <w:szCs w:val="24"/>
          <w:u w:val="none"/>
        </w:rPr>
        <w:t xml:space="preserve"> м</w:t>
      </w:r>
      <w:r w:rsidRPr="00AA546B">
        <w:rPr>
          <w:i w:val="0"/>
          <w:sz w:val="24"/>
          <w:szCs w:val="24"/>
          <w:u w:val="none"/>
          <w:vertAlign w:val="superscript"/>
        </w:rPr>
        <w:t>3</w:t>
      </w:r>
      <w:r w:rsidRPr="00AA546B">
        <w:rPr>
          <w:i w:val="0"/>
          <w:sz w:val="24"/>
          <w:szCs w:val="24"/>
          <w:u w:val="none"/>
        </w:rPr>
        <w:t xml:space="preserve">/рік : </w:t>
      </w:r>
      <w:r w:rsidR="00636303" w:rsidRPr="00AA546B">
        <w:rPr>
          <w:i w:val="0"/>
          <w:color w:val="0D0D0D"/>
          <w:sz w:val="24"/>
          <w:szCs w:val="24"/>
          <w:u w:val="none"/>
        </w:rPr>
        <w:t>3685,9</w:t>
      </w:r>
      <w:r w:rsidRPr="00AA546B">
        <w:rPr>
          <w:i w:val="0"/>
          <w:color w:val="0D0D0D"/>
          <w:sz w:val="24"/>
          <w:szCs w:val="24"/>
          <w:u w:val="none"/>
        </w:rPr>
        <w:t xml:space="preserve"> тис. м</w:t>
      </w:r>
      <w:r w:rsidRPr="00AA546B">
        <w:rPr>
          <w:i w:val="0"/>
          <w:color w:val="0D0D0D"/>
          <w:sz w:val="24"/>
          <w:szCs w:val="24"/>
          <w:u w:val="none"/>
          <w:vertAlign w:val="superscript"/>
        </w:rPr>
        <w:t>3</w:t>
      </w:r>
      <w:r w:rsidR="00AA546B">
        <w:rPr>
          <w:i w:val="0"/>
          <w:color w:val="0D0D0D"/>
          <w:sz w:val="24"/>
          <w:szCs w:val="24"/>
          <w:u w:val="none"/>
        </w:rPr>
        <w:t xml:space="preserve">  </w:t>
      </w:r>
      <w:r w:rsidRPr="00AA546B">
        <w:rPr>
          <w:i w:val="0"/>
          <w:color w:val="0D0D0D"/>
          <w:sz w:val="24"/>
          <w:szCs w:val="24"/>
          <w:u w:val="none"/>
        </w:rPr>
        <w:t>=</w:t>
      </w:r>
      <w:r w:rsidRPr="00636303">
        <w:rPr>
          <w:i w:val="0"/>
          <w:color w:val="0D0D0D"/>
          <w:sz w:val="24"/>
          <w:szCs w:val="24"/>
          <w:u w:val="none"/>
        </w:rPr>
        <w:t xml:space="preserve"> 0,</w:t>
      </w:r>
      <w:r w:rsidR="00636303" w:rsidRPr="00636303">
        <w:rPr>
          <w:i w:val="0"/>
          <w:color w:val="0D0D0D"/>
          <w:sz w:val="24"/>
          <w:szCs w:val="24"/>
          <w:u w:val="none"/>
        </w:rPr>
        <w:t xml:space="preserve">74 </w:t>
      </w:r>
      <w:r w:rsidRPr="00636303">
        <w:rPr>
          <w:i w:val="0"/>
          <w:sz w:val="24"/>
          <w:szCs w:val="24"/>
          <w:u w:val="none"/>
        </w:rPr>
        <w:t>м</w:t>
      </w:r>
      <w:r w:rsidRPr="00636303">
        <w:rPr>
          <w:i w:val="0"/>
          <w:sz w:val="24"/>
          <w:szCs w:val="24"/>
          <w:u w:val="none"/>
          <w:vertAlign w:val="superscript"/>
        </w:rPr>
        <w:t>3</w:t>
      </w:r>
      <w:r w:rsidRPr="00636303">
        <w:rPr>
          <w:i w:val="0"/>
          <w:sz w:val="24"/>
          <w:szCs w:val="24"/>
          <w:u w:val="none"/>
        </w:rPr>
        <w:t>/тис. м</w:t>
      </w:r>
      <w:r w:rsidRPr="00636303">
        <w:rPr>
          <w:i w:val="0"/>
          <w:sz w:val="24"/>
          <w:szCs w:val="24"/>
          <w:u w:val="none"/>
          <w:vertAlign w:val="superscript"/>
        </w:rPr>
        <w:t>3</w:t>
      </w:r>
      <w:r w:rsidRPr="00636303">
        <w:rPr>
          <w:i w:val="0"/>
          <w:sz w:val="24"/>
          <w:szCs w:val="24"/>
          <w:u w:val="none"/>
        </w:rPr>
        <w:t xml:space="preserve"> піднятої  води.</w:t>
      </w:r>
    </w:p>
    <w:p w:rsidR="00D32739" w:rsidRDefault="00D32739" w:rsidP="00D32739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</w:p>
    <w:p w:rsidR="006B13B4" w:rsidRDefault="009702B6" w:rsidP="00D32739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 xml:space="preserve">2.1.2 Витрати на промивку фільтрів </w:t>
      </w:r>
      <w:proofErr w:type="spellStart"/>
      <w:r>
        <w:rPr>
          <w:i w:val="0"/>
          <w:sz w:val="24"/>
          <w:szCs w:val="24"/>
          <w:u w:val="none"/>
        </w:rPr>
        <w:t>знезалізнення</w:t>
      </w:r>
      <w:proofErr w:type="spellEnd"/>
      <w:r>
        <w:rPr>
          <w:i w:val="0"/>
          <w:sz w:val="24"/>
          <w:szCs w:val="24"/>
          <w:u w:val="none"/>
        </w:rPr>
        <w:t xml:space="preserve"> ( при наявності станції </w:t>
      </w:r>
      <w:proofErr w:type="spellStart"/>
      <w:r>
        <w:rPr>
          <w:i w:val="0"/>
          <w:sz w:val="24"/>
          <w:szCs w:val="24"/>
          <w:u w:val="none"/>
        </w:rPr>
        <w:t>знезалізнення</w:t>
      </w:r>
      <w:proofErr w:type="spellEnd"/>
      <w:r>
        <w:rPr>
          <w:i w:val="0"/>
          <w:sz w:val="24"/>
          <w:szCs w:val="24"/>
          <w:u w:val="none"/>
        </w:rPr>
        <w:t>)</w:t>
      </w:r>
    </w:p>
    <w:p w:rsidR="009702B6" w:rsidRDefault="009702B6" w:rsidP="00D32739">
      <w:pPr>
        <w:pStyle w:val="33"/>
        <w:spacing w:line="276" w:lineRule="auto"/>
        <w:jc w:val="both"/>
        <w:rPr>
          <w:b w:val="0"/>
          <w:bCs/>
          <w:i w:val="0"/>
          <w:sz w:val="24"/>
          <w:szCs w:val="24"/>
          <w:u w:val="none"/>
        </w:rPr>
      </w:pPr>
      <w:r w:rsidRPr="009702B6">
        <w:rPr>
          <w:b w:val="0"/>
          <w:bCs/>
          <w:i w:val="0"/>
          <w:sz w:val="24"/>
          <w:szCs w:val="24"/>
          <w:u w:val="none"/>
        </w:rPr>
        <w:t xml:space="preserve">Станція </w:t>
      </w:r>
      <w:proofErr w:type="spellStart"/>
      <w:r w:rsidRPr="009702B6">
        <w:rPr>
          <w:b w:val="0"/>
          <w:bCs/>
          <w:i w:val="0"/>
          <w:sz w:val="24"/>
          <w:szCs w:val="24"/>
          <w:u w:val="none"/>
        </w:rPr>
        <w:t>знезалізнення</w:t>
      </w:r>
      <w:proofErr w:type="spellEnd"/>
      <w:r w:rsidRPr="009702B6">
        <w:rPr>
          <w:b w:val="0"/>
          <w:bCs/>
          <w:i w:val="0"/>
          <w:sz w:val="24"/>
          <w:szCs w:val="24"/>
          <w:u w:val="none"/>
        </w:rPr>
        <w:t xml:space="preserve"> встановл</w:t>
      </w:r>
      <w:r w:rsidR="00AA546B">
        <w:rPr>
          <w:b w:val="0"/>
          <w:bCs/>
          <w:i w:val="0"/>
          <w:sz w:val="24"/>
          <w:szCs w:val="24"/>
          <w:u w:val="none"/>
        </w:rPr>
        <w:t xml:space="preserve">ена на </w:t>
      </w:r>
      <w:proofErr w:type="spellStart"/>
      <w:r w:rsidR="00AA546B">
        <w:rPr>
          <w:b w:val="0"/>
          <w:bCs/>
          <w:i w:val="0"/>
          <w:sz w:val="24"/>
          <w:szCs w:val="24"/>
          <w:u w:val="none"/>
        </w:rPr>
        <w:t>Бендюзькому</w:t>
      </w:r>
      <w:proofErr w:type="spellEnd"/>
      <w:r w:rsidR="00AA546B">
        <w:rPr>
          <w:b w:val="0"/>
          <w:bCs/>
          <w:i w:val="0"/>
          <w:sz w:val="24"/>
          <w:szCs w:val="24"/>
          <w:u w:val="none"/>
        </w:rPr>
        <w:t xml:space="preserve">  водозаборі.</w:t>
      </w:r>
      <w:r>
        <w:rPr>
          <w:b w:val="0"/>
          <w:bCs/>
          <w:i w:val="0"/>
          <w:sz w:val="24"/>
          <w:szCs w:val="24"/>
          <w:u w:val="none"/>
        </w:rPr>
        <w:t xml:space="preserve"> Технологічні витрати на промивку фільтрів визначаються , виходячи з фактичних умов промивки. При цьому кількість промивок встановлюється відповідно до технологічного регламенту підприємства з урахуванням реальних режимів роботи споруд та промивки:</w:t>
      </w:r>
    </w:p>
    <w:p w:rsidR="009702B6" w:rsidRDefault="00926740" w:rsidP="00D32739">
      <w:pPr>
        <w:pStyle w:val="33"/>
        <w:spacing w:line="276" w:lineRule="auto"/>
        <w:jc w:val="both"/>
        <w:rPr>
          <w:b w:val="0"/>
          <w:bCs/>
          <w:i w:val="0"/>
          <w:szCs w:val="28"/>
          <w:u w:val="none"/>
        </w:rPr>
      </w:pPr>
      <w:r w:rsidRPr="00926740">
        <w:rPr>
          <w:b w:val="0"/>
          <w:bCs/>
          <w:i w:val="0"/>
          <w:szCs w:val="28"/>
          <w:u w:val="none"/>
          <w:lang w:val="en-US"/>
        </w:rPr>
        <w:lastRenderedPageBreak/>
        <w:t>W</w:t>
      </w:r>
      <w:r w:rsidRPr="00926740">
        <w:rPr>
          <w:b w:val="0"/>
          <w:bCs/>
          <w:i w:val="0"/>
          <w:szCs w:val="28"/>
          <w:u w:val="none"/>
          <w:vertAlign w:val="subscript"/>
          <w:lang w:val="en-US"/>
        </w:rPr>
        <w:t>2.1.2</w:t>
      </w:r>
      <w:r w:rsidRPr="00926740">
        <w:rPr>
          <w:b w:val="0"/>
          <w:bCs/>
          <w:i w:val="0"/>
          <w:szCs w:val="28"/>
          <w:u w:val="none"/>
          <w:lang w:val="en-US"/>
        </w:rPr>
        <w:t xml:space="preserve"> = n* N* f* </w:t>
      </w:r>
      <w:proofErr w:type="spellStart"/>
      <w:r w:rsidRPr="00926740">
        <w:rPr>
          <w:b w:val="0"/>
          <w:bCs/>
          <w:i w:val="0"/>
          <w:szCs w:val="28"/>
          <w:u w:val="none"/>
          <w:lang w:val="en-US"/>
        </w:rPr>
        <w:t>q</w:t>
      </w:r>
      <w:r w:rsidRPr="00926740">
        <w:rPr>
          <w:b w:val="0"/>
          <w:bCs/>
          <w:i w:val="0"/>
          <w:szCs w:val="28"/>
          <w:u w:val="none"/>
          <w:vertAlign w:val="subscript"/>
          <w:lang w:val="en-US"/>
        </w:rPr>
        <w:t>np</w:t>
      </w:r>
      <w:proofErr w:type="spellEnd"/>
      <w:r w:rsidRPr="00926740">
        <w:rPr>
          <w:b w:val="0"/>
          <w:bCs/>
          <w:i w:val="0"/>
          <w:szCs w:val="28"/>
          <w:u w:val="none"/>
          <w:vertAlign w:val="subscript"/>
          <w:lang w:val="en-US"/>
        </w:rPr>
        <w:t xml:space="preserve"> </w:t>
      </w:r>
      <w:r w:rsidRPr="00926740">
        <w:rPr>
          <w:b w:val="0"/>
          <w:bCs/>
          <w:i w:val="0"/>
          <w:szCs w:val="28"/>
          <w:u w:val="none"/>
          <w:lang w:val="en-US"/>
        </w:rPr>
        <w:t xml:space="preserve">* </w:t>
      </w:r>
      <w:proofErr w:type="spellStart"/>
      <w:r w:rsidRPr="00926740">
        <w:rPr>
          <w:b w:val="0"/>
          <w:bCs/>
          <w:i w:val="0"/>
          <w:szCs w:val="28"/>
          <w:u w:val="none"/>
          <w:lang w:val="en-US"/>
        </w:rPr>
        <w:t>t</w:t>
      </w:r>
      <w:r w:rsidRPr="00926740">
        <w:rPr>
          <w:b w:val="0"/>
          <w:bCs/>
          <w:i w:val="0"/>
          <w:szCs w:val="28"/>
          <w:u w:val="none"/>
          <w:vertAlign w:val="subscript"/>
          <w:lang w:val="en-US"/>
        </w:rPr>
        <w:t>np</w:t>
      </w:r>
      <w:proofErr w:type="spellEnd"/>
      <w:r w:rsidRPr="00926740">
        <w:rPr>
          <w:b w:val="0"/>
          <w:bCs/>
          <w:i w:val="0"/>
          <w:szCs w:val="28"/>
          <w:u w:val="none"/>
          <w:lang w:val="en-US"/>
        </w:rPr>
        <w:t xml:space="preserve"> / </w:t>
      </w:r>
      <w:proofErr w:type="spellStart"/>
      <w:r w:rsidRPr="00926740">
        <w:rPr>
          <w:b w:val="0"/>
          <w:bCs/>
          <w:i w:val="0"/>
          <w:szCs w:val="28"/>
          <w:u w:val="none"/>
          <w:lang w:val="en-US"/>
        </w:rPr>
        <w:t>Q</w:t>
      </w:r>
      <w:r w:rsidRPr="00926740">
        <w:rPr>
          <w:b w:val="0"/>
          <w:bCs/>
          <w:i w:val="0"/>
          <w:szCs w:val="28"/>
          <w:u w:val="none"/>
          <w:vertAlign w:val="subscript"/>
          <w:lang w:val="en-US"/>
        </w:rPr>
        <w:t>niд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1"/>
        <w:gridCol w:w="860"/>
        <w:gridCol w:w="430"/>
        <w:gridCol w:w="7598"/>
      </w:tblGrid>
      <w:tr w:rsidR="007243E8" w:rsidRPr="00ED4FFD" w:rsidTr="00074A4F">
        <w:trPr>
          <w:tblCellSpacing w:w="0" w:type="dxa"/>
        </w:trPr>
        <w:tc>
          <w:tcPr>
            <w:tcW w:w="751" w:type="dxa"/>
            <w:hideMark/>
          </w:tcPr>
          <w:p w:rsidR="007243E8" w:rsidRPr="00ED4FFD" w:rsidRDefault="00926740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b/>
                <w:bCs/>
                <w:i/>
                <w:szCs w:val="28"/>
              </w:rPr>
              <w:t xml:space="preserve"> </w:t>
            </w:r>
            <w:r w:rsidR="007243E8"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86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43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598" w:type="dxa"/>
            <w:hideMark/>
          </w:tcPr>
          <w:p w:rsidR="007243E8" w:rsidRPr="00ED4FFD" w:rsidRDefault="007243E8" w:rsidP="0007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загальна кількість промивок фільтра за рік;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74A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промивк</w:t>
            </w:r>
            <w:r w:rsidR="00074A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</w:tc>
      </w:tr>
      <w:tr w:rsidR="007243E8" w:rsidRPr="00ED4FFD" w:rsidTr="00074A4F">
        <w:trPr>
          <w:tblCellSpacing w:w="0" w:type="dxa"/>
        </w:trPr>
        <w:tc>
          <w:tcPr>
            <w:tcW w:w="751" w:type="dxa"/>
            <w:hideMark/>
          </w:tcPr>
          <w:p w:rsidR="007243E8" w:rsidRPr="00ED4FFD" w:rsidRDefault="007243E8" w:rsidP="00196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43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598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фільтрів;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6 фільтрів;</w:t>
            </w:r>
          </w:p>
        </w:tc>
      </w:tr>
      <w:tr w:rsidR="007243E8" w:rsidRPr="00ED4FFD" w:rsidTr="00074A4F">
        <w:trPr>
          <w:tblCellSpacing w:w="0" w:type="dxa"/>
        </w:trPr>
        <w:tc>
          <w:tcPr>
            <w:tcW w:w="751" w:type="dxa"/>
            <w:hideMark/>
          </w:tcPr>
          <w:p w:rsidR="007243E8" w:rsidRPr="00ED4FFD" w:rsidRDefault="007243E8" w:rsidP="00196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43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598" w:type="dxa"/>
            <w:hideMark/>
          </w:tcPr>
          <w:p w:rsidR="007243E8" w:rsidRPr="00ED4FFD" w:rsidRDefault="007243E8" w:rsidP="00AA5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корисна площа </w:t>
            </w:r>
            <w:r w:rsidR="00AA54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фільтр</w:t>
            </w:r>
            <w:r w:rsidR="00AA54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м</w:t>
            </w:r>
            <w:r w:rsidRPr="00ED4FFD">
              <w:rPr>
                <w:rFonts w:ascii="Times New Roman" w:eastAsia="Times New Roman" w:hAnsi="Times New Roman"/>
                <w:sz w:val="2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-    25,4</w:t>
            </w:r>
            <w:r w:rsidR="00AA546B"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</w:t>
            </w:r>
            <w:r w:rsidR="00AA546B" w:rsidRPr="00ED4FFD">
              <w:rPr>
                <w:rFonts w:ascii="Times New Roman" w:eastAsia="Times New Roman" w:hAnsi="Times New Roman"/>
                <w:sz w:val="2"/>
                <w:lang w:eastAsia="uk-UA"/>
              </w:rPr>
              <w:t>-</w:t>
            </w:r>
            <w:r w:rsidR="00AA546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="00AA54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;</w:t>
            </w:r>
          </w:p>
        </w:tc>
      </w:tr>
      <w:tr w:rsidR="007243E8" w:rsidRPr="00ED4FFD" w:rsidTr="00074A4F">
        <w:trPr>
          <w:tblCellSpacing w:w="0" w:type="dxa"/>
        </w:trPr>
        <w:tc>
          <w:tcPr>
            <w:tcW w:w="751" w:type="dxa"/>
            <w:hideMark/>
          </w:tcPr>
          <w:p w:rsidR="007243E8" w:rsidRPr="00ED4FFD" w:rsidRDefault="007243E8" w:rsidP="00196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qпр</w:t>
            </w:r>
            <w:proofErr w:type="spellEnd"/>
          </w:p>
        </w:tc>
        <w:tc>
          <w:tcPr>
            <w:tcW w:w="43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598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витрати води, м</w:t>
            </w:r>
            <w:r w:rsidRPr="00ED4FFD">
              <w:rPr>
                <w:rFonts w:ascii="Times New Roman" w:eastAsia="Times New Roman" w:hAnsi="Times New Roman"/>
                <w:sz w:val="2"/>
                <w:lang w:eastAsia="uk-UA"/>
              </w:rPr>
              <w:t>-</w:t>
            </w: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3/хв. (для перерахунку л/с у м</w:t>
            </w:r>
            <w:r w:rsidRPr="00ED4FFD">
              <w:rPr>
                <w:rFonts w:ascii="Times New Roman" w:eastAsia="Times New Roman" w:hAnsi="Times New Roman"/>
                <w:sz w:val="2"/>
                <w:lang w:eastAsia="uk-UA"/>
              </w:rPr>
              <w:t>-</w:t>
            </w: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3/хв. застосовується коефіцієнт переводу 0,06);</w:t>
            </w:r>
          </w:p>
        </w:tc>
      </w:tr>
      <w:tr w:rsidR="007243E8" w:rsidRPr="00ED4FFD" w:rsidTr="00074A4F">
        <w:trPr>
          <w:tblCellSpacing w:w="0" w:type="dxa"/>
        </w:trPr>
        <w:tc>
          <w:tcPr>
            <w:tcW w:w="751" w:type="dxa"/>
            <w:hideMark/>
          </w:tcPr>
          <w:p w:rsidR="007243E8" w:rsidRPr="00ED4FFD" w:rsidRDefault="007243E8" w:rsidP="00196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tпр</w:t>
            </w:r>
            <w:proofErr w:type="spellEnd"/>
          </w:p>
        </w:tc>
        <w:tc>
          <w:tcPr>
            <w:tcW w:w="430" w:type="dxa"/>
            <w:hideMark/>
          </w:tcPr>
          <w:p w:rsidR="007243E8" w:rsidRPr="00ED4FFD" w:rsidRDefault="007243E8" w:rsidP="00196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598" w:type="dxa"/>
            <w:hideMark/>
          </w:tcPr>
          <w:p w:rsidR="007243E8" w:rsidRPr="00ED4FFD" w:rsidRDefault="007243E8" w:rsidP="00A37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FF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час промивки, хв.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-</w:t>
            </w:r>
            <w:r w:rsidR="00D327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378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хвилин</w:t>
            </w:r>
          </w:p>
        </w:tc>
      </w:tr>
    </w:tbl>
    <w:p w:rsidR="00926740" w:rsidRPr="00074A4F" w:rsidRDefault="00074A4F" w:rsidP="009702B6">
      <w:pPr>
        <w:pStyle w:val="33"/>
        <w:jc w:val="both"/>
        <w:rPr>
          <w:b w:val="0"/>
          <w:bCs/>
          <w:i w:val="0"/>
          <w:sz w:val="24"/>
          <w:szCs w:val="24"/>
          <w:u w:val="none"/>
        </w:rPr>
      </w:pPr>
      <w:proofErr w:type="spellStart"/>
      <w:r w:rsidRPr="00926740">
        <w:rPr>
          <w:b w:val="0"/>
          <w:bCs/>
          <w:i w:val="0"/>
          <w:szCs w:val="28"/>
          <w:u w:val="none"/>
          <w:lang w:val="en-US"/>
        </w:rPr>
        <w:t>Q</w:t>
      </w:r>
      <w:r w:rsidRPr="00926740">
        <w:rPr>
          <w:b w:val="0"/>
          <w:bCs/>
          <w:i w:val="0"/>
          <w:szCs w:val="28"/>
          <w:u w:val="none"/>
          <w:vertAlign w:val="subscript"/>
          <w:lang w:val="en-US"/>
        </w:rPr>
        <w:t>niд</w:t>
      </w:r>
      <w:proofErr w:type="spellEnd"/>
      <w:r>
        <w:rPr>
          <w:b w:val="0"/>
          <w:bCs/>
          <w:i w:val="0"/>
          <w:szCs w:val="28"/>
          <w:u w:val="none"/>
        </w:rPr>
        <w:t xml:space="preserve"> ( </w:t>
      </w:r>
      <w:r w:rsidRPr="00074A4F">
        <w:rPr>
          <w:b w:val="0"/>
          <w:bCs/>
          <w:i w:val="0"/>
          <w:sz w:val="24"/>
          <w:szCs w:val="24"/>
          <w:u w:val="none"/>
        </w:rPr>
        <w:t xml:space="preserve">по </w:t>
      </w:r>
      <w:proofErr w:type="spellStart"/>
      <w:r w:rsidRPr="00074A4F">
        <w:rPr>
          <w:b w:val="0"/>
          <w:bCs/>
          <w:i w:val="0"/>
          <w:sz w:val="24"/>
          <w:szCs w:val="24"/>
          <w:u w:val="none"/>
        </w:rPr>
        <w:t>Бендюзькому</w:t>
      </w:r>
      <w:proofErr w:type="spellEnd"/>
      <w:r w:rsidRPr="00074A4F">
        <w:rPr>
          <w:b w:val="0"/>
          <w:bCs/>
          <w:i w:val="0"/>
          <w:sz w:val="24"/>
          <w:szCs w:val="24"/>
          <w:u w:val="none"/>
        </w:rPr>
        <w:t xml:space="preserve"> водозабору)</w:t>
      </w:r>
      <w:r>
        <w:rPr>
          <w:b w:val="0"/>
          <w:bCs/>
          <w:i w:val="0"/>
          <w:sz w:val="24"/>
          <w:szCs w:val="24"/>
          <w:u w:val="none"/>
        </w:rPr>
        <w:t xml:space="preserve"> = 1218,9</w:t>
      </w:r>
      <w:r w:rsidRPr="00074A4F">
        <w:rPr>
          <w:i w:val="0"/>
          <w:sz w:val="24"/>
          <w:szCs w:val="24"/>
          <w:u w:val="none"/>
        </w:rPr>
        <w:t xml:space="preserve"> </w:t>
      </w:r>
      <w:r w:rsidRPr="00074A4F">
        <w:rPr>
          <w:b w:val="0"/>
          <w:bCs/>
          <w:i w:val="0"/>
          <w:sz w:val="24"/>
          <w:szCs w:val="24"/>
          <w:u w:val="none"/>
        </w:rPr>
        <w:t>тис. м</w:t>
      </w:r>
      <w:r w:rsidRPr="00074A4F">
        <w:rPr>
          <w:b w:val="0"/>
          <w:bCs/>
          <w:i w:val="0"/>
          <w:sz w:val="24"/>
          <w:szCs w:val="24"/>
          <w:u w:val="none"/>
          <w:vertAlign w:val="superscript"/>
        </w:rPr>
        <w:t>3</w:t>
      </w:r>
      <w:r w:rsidRPr="00074A4F">
        <w:rPr>
          <w:b w:val="0"/>
          <w:bCs/>
          <w:i w:val="0"/>
          <w:sz w:val="24"/>
          <w:szCs w:val="24"/>
          <w:u w:val="none"/>
        </w:rPr>
        <w:t>/рік</w:t>
      </w:r>
    </w:p>
    <w:p w:rsidR="00074A4F" w:rsidRPr="00074A4F" w:rsidRDefault="00074A4F" w:rsidP="00074A4F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</w:p>
    <w:p w:rsidR="007243E8" w:rsidRPr="00AA546B" w:rsidRDefault="007243E8" w:rsidP="003E502E">
      <w:pPr>
        <w:pStyle w:val="33"/>
        <w:spacing w:line="276" w:lineRule="auto"/>
        <w:jc w:val="both"/>
        <w:rPr>
          <w:i w:val="0"/>
          <w:iCs/>
          <w:szCs w:val="28"/>
          <w:u w:val="none"/>
        </w:rPr>
      </w:pPr>
      <w:r w:rsidRPr="00AA546B">
        <w:rPr>
          <w:i w:val="0"/>
          <w:szCs w:val="28"/>
          <w:u w:val="none"/>
          <w:lang w:val="en-US"/>
        </w:rPr>
        <w:t>W</w:t>
      </w:r>
      <w:r w:rsidRPr="00AA546B">
        <w:rPr>
          <w:i w:val="0"/>
          <w:szCs w:val="28"/>
          <w:u w:val="none"/>
          <w:vertAlign w:val="subscript"/>
          <w:lang w:val="en-US"/>
        </w:rPr>
        <w:t>2.1.2</w:t>
      </w:r>
      <w:r w:rsidRPr="00AA546B">
        <w:rPr>
          <w:i w:val="0"/>
          <w:szCs w:val="28"/>
          <w:u w:val="none"/>
          <w:lang w:val="en-US"/>
        </w:rPr>
        <w:t xml:space="preserve"> = n* N* f* </w:t>
      </w:r>
      <w:proofErr w:type="spellStart"/>
      <w:r w:rsidRPr="00AA546B">
        <w:rPr>
          <w:i w:val="0"/>
          <w:szCs w:val="28"/>
          <w:u w:val="none"/>
          <w:lang w:val="en-US"/>
        </w:rPr>
        <w:t>q</w:t>
      </w:r>
      <w:r w:rsidRPr="00AA546B">
        <w:rPr>
          <w:i w:val="0"/>
          <w:szCs w:val="28"/>
          <w:u w:val="none"/>
          <w:vertAlign w:val="subscript"/>
          <w:lang w:val="en-US"/>
        </w:rPr>
        <w:t>np</w:t>
      </w:r>
      <w:proofErr w:type="spellEnd"/>
      <w:r w:rsidRPr="00AA546B">
        <w:rPr>
          <w:i w:val="0"/>
          <w:szCs w:val="28"/>
          <w:u w:val="none"/>
          <w:vertAlign w:val="subscript"/>
          <w:lang w:val="en-US"/>
        </w:rPr>
        <w:t xml:space="preserve"> </w:t>
      </w:r>
      <w:r w:rsidRPr="00AA546B">
        <w:rPr>
          <w:i w:val="0"/>
          <w:szCs w:val="28"/>
          <w:u w:val="none"/>
          <w:lang w:val="en-US"/>
        </w:rPr>
        <w:t xml:space="preserve">* </w:t>
      </w:r>
      <w:proofErr w:type="spellStart"/>
      <w:r w:rsidRPr="00AA546B">
        <w:rPr>
          <w:i w:val="0"/>
          <w:szCs w:val="28"/>
          <w:u w:val="none"/>
          <w:lang w:val="en-US"/>
        </w:rPr>
        <w:t>t</w:t>
      </w:r>
      <w:r w:rsidRPr="00AA546B">
        <w:rPr>
          <w:i w:val="0"/>
          <w:szCs w:val="28"/>
          <w:u w:val="none"/>
          <w:vertAlign w:val="subscript"/>
          <w:lang w:val="en-US"/>
        </w:rPr>
        <w:t>np</w:t>
      </w:r>
      <w:proofErr w:type="spellEnd"/>
      <w:r w:rsidRPr="00AA546B">
        <w:rPr>
          <w:i w:val="0"/>
          <w:szCs w:val="28"/>
          <w:u w:val="none"/>
          <w:lang w:val="en-US"/>
        </w:rPr>
        <w:t xml:space="preserve"> / </w:t>
      </w:r>
      <w:proofErr w:type="spellStart"/>
      <w:r w:rsidRPr="00AA546B">
        <w:rPr>
          <w:i w:val="0"/>
          <w:szCs w:val="28"/>
          <w:u w:val="none"/>
          <w:lang w:val="en-US"/>
        </w:rPr>
        <w:t>Q</w:t>
      </w:r>
      <w:r w:rsidRPr="00AA546B">
        <w:rPr>
          <w:i w:val="0"/>
          <w:szCs w:val="28"/>
          <w:u w:val="none"/>
          <w:vertAlign w:val="subscript"/>
          <w:lang w:val="en-US"/>
        </w:rPr>
        <w:t>niд</w:t>
      </w:r>
      <w:proofErr w:type="spellEnd"/>
      <w:r w:rsidRPr="00AA546B">
        <w:rPr>
          <w:i w:val="0"/>
          <w:szCs w:val="28"/>
          <w:u w:val="none"/>
        </w:rPr>
        <w:t xml:space="preserve">  =</w:t>
      </w:r>
      <w:r w:rsidR="00AA546B" w:rsidRPr="00AA546B">
        <w:rPr>
          <w:i w:val="0"/>
          <w:szCs w:val="28"/>
          <w:u w:val="none"/>
        </w:rPr>
        <w:t xml:space="preserve">  </w:t>
      </w:r>
      <w:r w:rsidR="003E502E">
        <w:rPr>
          <w:i w:val="0"/>
          <w:szCs w:val="28"/>
          <w:u w:val="none"/>
        </w:rPr>
        <w:t>12</w:t>
      </w:r>
      <w:r w:rsidR="00074A4F">
        <w:rPr>
          <w:i w:val="0"/>
          <w:szCs w:val="28"/>
          <w:u w:val="none"/>
        </w:rPr>
        <w:t>1</w:t>
      </w:r>
      <w:r w:rsidR="00AA546B" w:rsidRPr="00AA546B">
        <w:rPr>
          <w:i w:val="0"/>
          <w:szCs w:val="28"/>
          <w:u w:val="none"/>
        </w:rPr>
        <w:t xml:space="preserve"> * 6 * </w:t>
      </w:r>
      <w:r w:rsidR="003E502E">
        <w:rPr>
          <w:i w:val="0"/>
          <w:szCs w:val="28"/>
          <w:u w:val="none"/>
        </w:rPr>
        <w:t>28,7</w:t>
      </w:r>
      <w:r w:rsidR="00AA546B" w:rsidRPr="00AA546B">
        <w:rPr>
          <w:i w:val="0"/>
          <w:szCs w:val="28"/>
          <w:u w:val="none"/>
        </w:rPr>
        <w:t xml:space="preserve"> *</w:t>
      </w:r>
      <w:r w:rsidR="00074A4F">
        <w:rPr>
          <w:i w:val="0"/>
          <w:szCs w:val="28"/>
          <w:u w:val="none"/>
        </w:rPr>
        <w:t>0,06*</w:t>
      </w:r>
      <w:r w:rsidR="00AA546B" w:rsidRPr="00AA546B">
        <w:rPr>
          <w:i w:val="0"/>
          <w:szCs w:val="28"/>
          <w:u w:val="none"/>
        </w:rPr>
        <w:t xml:space="preserve"> </w:t>
      </w:r>
      <w:r w:rsidR="00A37861">
        <w:rPr>
          <w:i w:val="0"/>
          <w:szCs w:val="28"/>
          <w:u w:val="none"/>
        </w:rPr>
        <w:t>7</w:t>
      </w:r>
      <w:r w:rsidR="00AA546B" w:rsidRPr="00AA546B">
        <w:rPr>
          <w:i w:val="0"/>
          <w:szCs w:val="28"/>
          <w:u w:val="none"/>
        </w:rPr>
        <w:t xml:space="preserve"> / </w:t>
      </w:r>
      <w:r w:rsidR="00074A4F">
        <w:rPr>
          <w:i w:val="0"/>
          <w:szCs w:val="28"/>
          <w:u w:val="none"/>
        </w:rPr>
        <w:t>1218,9</w:t>
      </w:r>
      <w:r w:rsidR="00AA546B" w:rsidRPr="00AA546B">
        <w:rPr>
          <w:i w:val="0"/>
          <w:szCs w:val="28"/>
          <w:u w:val="none"/>
        </w:rPr>
        <w:t xml:space="preserve"> = </w:t>
      </w:r>
      <w:r w:rsidR="003E502E">
        <w:rPr>
          <w:i w:val="0"/>
          <w:szCs w:val="28"/>
          <w:u w:val="none"/>
        </w:rPr>
        <w:t>7,18</w:t>
      </w:r>
      <w:r w:rsidR="00AA546B" w:rsidRPr="00AA546B">
        <w:rPr>
          <w:i w:val="0"/>
          <w:szCs w:val="28"/>
          <w:u w:val="none"/>
        </w:rPr>
        <w:t xml:space="preserve"> </w:t>
      </w:r>
      <w:r w:rsidR="00AA546B" w:rsidRPr="00AA546B">
        <w:rPr>
          <w:i w:val="0"/>
          <w:iCs/>
          <w:sz w:val="24"/>
          <w:szCs w:val="24"/>
          <w:u w:val="none"/>
        </w:rPr>
        <w:t>м</w:t>
      </w:r>
      <w:r w:rsidR="00AA546B" w:rsidRPr="00AA546B">
        <w:rPr>
          <w:i w:val="0"/>
          <w:iCs/>
          <w:sz w:val="24"/>
          <w:szCs w:val="24"/>
          <w:u w:val="none"/>
          <w:vertAlign w:val="superscript"/>
        </w:rPr>
        <w:t>3</w:t>
      </w:r>
      <w:r w:rsidR="00AA546B" w:rsidRPr="00AA546B">
        <w:rPr>
          <w:i w:val="0"/>
          <w:iCs/>
          <w:sz w:val="24"/>
          <w:szCs w:val="24"/>
          <w:u w:val="none"/>
        </w:rPr>
        <w:t>/ тис.м</w:t>
      </w:r>
      <w:r w:rsidR="00AA546B" w:rsidRPr="00AA546B">
        <w:rPr>
          <w:i w:val="0"/>
          <w:iCs/>
          <w:sz w:val="24"/>
          <w:szCs w:val="24"/>
          <w:u w:val="none"/>
          <w:vertAlign w:val="superscript"/>
        </w:rPr>
        <w:t>3</w:t>
      </w:r>
    </w:p>
    <w:p w:rsidR="00926740" w:rsidRPr="00926740" w:rsidRDefault="00926740" w:rsidP="009702B6">
      <w:pPr>
        <w:pStyle w:val="33"/>
        <w:jc w:val="both"/>
        <w:rPr>
          <w:b w:val="0"/>
          <w:bCs/>
          <w:i w:val="0"/>
          <w:iCs/>
          <w:szCs w:val="28"/>
          <w:u w:val="none"/>
          <w:lang w:val="en-US"/>
        </w:rPr>
      </w:pPr>
    </w:p>
    <w:p w:rsidR="00B63058" w:rsidRPr="006B13B4" w:rsidRDefault="00B63058" w:rsidP="007243E8">
      <w:pPr>
        <w:pStyle w:val="33"/>
        <w:spacing w:line="276" w:lineRule="auto"/>
        <w:jc w:val="both"/>
        <w:rPr>
          <w:i w:val="0"/>
          <w:sz w:val="24"/>
          <w:szCs w:val="24"/>
          <w:u w:val="none"/>
        </w:rPr>
      </w:pPr>
      <w:r w:rsidRPr="00B75C34">
        <w:rPr>
          <w:iCs/>
          <w:sz w:val="24"/>
          <w:szCs w:val="24"/>
          <w:u w:val="none"/>
        </w:rPr>
        <w:t>2</w:t>
      </w:r>
      <w:r w:rsidRPr="006B13B4">
        <w:rPr>
          <w:i w:val="0"/>
          <w:sz w:val="24"/>
          <w:szCs w:val="24"/>
          <w:u w:val="none"/>
        </w:rPr>
        <w:t>.1.</w:t>
      </w:r>
      <w:r w:rsidR="00EA1841">
        <w:rPr>
          <w:i w:val="0"/>
          <w:sz w:val="24"/>
          <w:szCs w:val="24"/>
          <w:u w:val="none"/>
        </w:rPr>
        <w:t>3</w:t>
      </w:r>
      <w:r w:rsidRPr="006B13B4">
        <w:rPr>
          <w:i w:val="0"/>
          <w:sz w:val="24"/>
          <w:szCs w:val="24"/>
          <w:u w:val="none"/>
        </w:rPr>
        <w:t xml:space="preserve">. На роботу хіміко-бактеріологічної лабораторії, у тому числі на централізований відбір проб води 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>Відомча лабораторія хімічного та бактеріологічного  аналізу води  використовує  в роботі питну воду: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на миття , споліскування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>хім.посуду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>- на відбір проб;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>- на отримання дистиляту;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на охолодження дистилятора 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lang w:eastAsia="uk-UA"/>
        </w:rPr>
      </w:pPr>
    </w:p>
    <w:p w:rsidR="00B63058" w:rsidRPr="006B13B4" w:rsidRDefault="00B63058" w:rsidP="007243E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B13B4">
        <w:rPr>
          <w:rFonts w:ascii="Times New Roman" w:hAnsi="Times New Roman"/>
          <w:sz w:val="24"/>
          <w:szCs w:val="24"/>
        </w:rPr>
        <w:t xml:space="preserve">а ) Витрати води  на миття </w:t>
      </w:r>
      <w:proofErr w:type="spellStart"/>
      <w:r w:rsidRPr="006B13B4">
        <w:rPr>
          <w:rFonts w:ascii="Times New Roman" w:hAnsi="Times New Roman"/>
          <w:sz w:val="24"/>
          <w:szCs w:val="24"/>
        </w:rPr>
        <w:t>хімпос</w:t>
      </w:r>
      <w:r w:rsidR="006B13B4" w:rsidRPr="006B13B4">
        <w:rPr>
          <w:rFonts w:ascii="Times New Roman" w:hAnsi="Times New Roman"/>
          <w:sz w:val="24"/>
          <w:szCs w:val="24"/>
        </w:rPr>
        <w:t>уду</w:t>
      </w:r>
      <w:proofErr w:type="spellEnd"/>
      <w:r w:rsidR="006B13B4" w:rsidRPr="006B13B4">
        <w:rPr>
          <w:rFonts w:ascii="Times New Roman" w:hAnsi="Times New Roman"/>
          <w:sz w:val="24"/>
          <w:szCs w:val="24"/>
        </w:rPr>
        <w:t xml:space="preserve">  після проведених  аналізів</w:t>
      </w:r>
      <w:r w:rsidRPr="006B13B4">
        <w:rPr>
          <w:rFonts w:ascii="Times New Roman" w:hAnsi="Times New Roman"/>
          <w:sz w:val="24"/>
          <w:szCs w:val="24"/>
        </w:rPr>
        <w:t>, визначаємо за формулою :</w:t>
      </w:r>
    </w:p>
    <w:p w:rsidR="00B63058" w:rsidRPr="006B13B4" w:rsidRDefault="00B63058" w:rsidP="007243E8">
      <w:pPr>
        <w:pStyle w:val="33"/>
        <w:spacing w:before="120" w:line="276" w:lineRule="auto"/>
        <w:ind w:firstLine="720"/>
        <w:jc w:val="left"/>
        <w:rPr>
          <w:i w:val="0"/>
          <w:sz w:val="24"/>
          <w:szCs w:val="24"/>
          <w:u w:val="none"/>
        </w:rPr>
      </w:pPr>
      <w:r w:rsidRPr="006B13B4">
        <w:rPr>
          <w:i w:val="0"/>
          <w:sz w:val="24"/>
          <w:szCs w:val="24"/>
          <w:u w:val="none"/>
        </w:rPr>
        <w:t xml:space="preserve">W </w:t>
      </w:r>
      <w:r w:rsidRPr="006B13B4">
        <w:rPr>
          <w:i w:val="0"/>
          <w:sz w:val="24"/>
          <w:szCs w:val="24"/>
          <w:u w:val="none"/>
          <w:vertAlign w:val="subscript"/>
        </w:rPr>
        <w:t>21</w:t>
      </w:r>
      <w:r w:rsidR="00EA1841">
        <w:rPr>
          <w:i w:val="0"/>
          <w:sz w:val="24"/>
          <w:szCs w:val="24"/>
          <w:u w:val="none"/>
          <w:vertAlign w:val="subscript"/>
        </w:rPr>
        <w:t>3</w:t>
      </w:r>
      <w:r w:rsidRPr="006B13B4">
        <w:rPr>
          <w:i w:val="0"/>
          <w:sz w:val="24"/>
          <w:szCs w:val="24"/>
          <w:u w:val="none"/>
        </w:rPr>
        <w:t xml:space="preserve"> = </w:t>
      </w:r>
      <w:r w:rsidRPr="006B13B4">
        <w:rPr>
          <w:i w:val="0"/>
          <w:color w:val="2A2928"/>
          <w:sz w:val="24"/>
          <w:szCs w:val="24"/>
          <w:u w:val="none"/>
          <w:lang w:val="en-US" w:eastAsia="uk-UA"/>
        </w:rPr>
        <w:t>q</w:t>
      </w:r>
      <w:r w:rsidRPr="006B13B4">
        <w:rPr>
          <w:i w:val="0"/>
          <w:color w:val="2A2928"/>
          <w:sz w:val="24"/>
          <w:szCs w:val="24"/>
          <w:u w:val="none"/>
          <w:lang w:eastAsia="uk-UA"/>
        </w:rPr>
        <w:t xml:space="preserve"> х п х </w:t>
      </w:r>
      <w:r w:rsidRPr="006B13B4">
        <w:rPr>
          <w:i w:val="0"/>
          <w:color w:val="2A2928"/>
          <w:sz w:val="24"/>
          <w:szCs w:val="24"/>
          <w:u w:val="none"/>
          <w:lang w:val="en-US" w:eastAsia="uk-UA"/>
        </w:rPr>
        <w:t>L</w:t>
      </w:r>
      <w:r w:rsidRPr="006B13B4">
        <w:rPr>
          <w:i w:val="0"/>
          <w:color w:val="2A2928"/>
          <w:sz w:val="24"/>
          <w:szCs w:val="24"/>
          <w:u w:val="none"/>
          <w:lang w:eastAsia="uk-UA"/>
        </w:rPr>
        <w:t xml:space="preserve">х Т х 251 х К /1000 </w:t>
      </w:r>
      <w:proofErr w:type="spellStart"/>
      <w:r w:rsidRPr="006B13B4">
        <w:rPr>
          <w:i w:val="0"/>
          <w:color w:val="2A2928"/>
          <w:sz w:val="24"/>
          <w:szCs w:val="24"/>
          <w:u w:val="none"/>
          <w:lang w:eastAsia="uk-UA"/>
        </w:rPr>
        <w:t>х</w:t>
      </w:r>
      <w:r w:rsidRPr="006B13B4">
        <w:rPr>
          <w:i w:val="0"/>
          <w:sz w:val="24"/>
          <w:szCs w:val="24"/>
          <w:u w:val="none"/>
        </w:rPr>
        <w:t>Q</w:t>
      </w:r>
      <w:r w:rsidRPr="006B13B4">
        <w:rPr>
          <w:i w:val="0"/>
          <w:sz w:val="24"/>
          <w:szCs w:val="24"/>
          <w:u w:val="none"/>
          <w:vertAlign w:val="subscript"/>
        </w:rPr>
        <w:t>під</w:t>
      </w:r>
      <w:proofErr w:type="spellEnd"/>
      <w:r w:rsidRPr="006B13B4">
        <w:rPr>
          <w:i w:val="0"/>
          <w:sz w:val="24"/>
          <w:szCs w:val="24"/>
          <w:u w:val="none"/>
          <w:vertAlign w:val="subscript"/>
        </w:rPr>
        <w:t>.</w:t>
      </w:r>
      <w:r w:rsidRPr="006B13B4">
        <w:rPr>
          <w:i w:val="0"/>
          <w:sz w:val="24"/>
          <w:szCs w:val="24"/>
          <w:u w:val="none"/>
        </w:rPr>
        <w:t>, м</w:t>
      </w:r>
      <w:r w:rsidRPr="006B13B4">
        <w:rPr>
          <w:i w:val="0"/>
          <w:sz w:val="24"/>
          <w:szCs w:val="24"/>
          <w:u w:val="none"/>
          <w:vertAlign w:val="superscript"/>
        </w:rPr>
        <w:t>3</w:t>
      </w:r>
      <w:r w:rsidRPr="006B13B4">
        <w:rPr>
          <w:i w:val="0"/>
          <w:sz w:val="24"/>
          <w:szCs w:val="24"/>
          <w:u w:val="none"/>
        </w:rPr>
        <w:t>/тис. м</w:t>
      </w:r>
      <w:r w:rsidRPr="006B13B4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6B13B4" w:rsidRDefault="00B63058" w:rsidP="007243E8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де  </w:t>
      </w:r>
      <w:r w:rsidRPr="006B13B4">
        <w:rPr>
          <w:rFonts w:ascii="Times New Roman" w:hAnsi="Times New Roman"/>
          <w:color w:val="2A2928"/>
          <w:sz w:val="24"/>
          <w:szCs w:val="24"/>
          <w:lang w:val="en-US" w:eastAsia="uk-UA"/>
        </w:rPr>
        <w:t>q</w:t>
      </w: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   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витрати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води на 1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лабораторну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мийку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- 20,0 л/год ;</w:t>
      </w:r>
    </w:p>
    <w:p w:rsidR="00B63058" w:rsidRPr="006B13B4" w:rsidRDefault="00B63058" w:rsidP="007243E8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п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   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лабораторних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мийок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- </w:t>
      </w:r>
      <w:r w:rsidR="00EA1841">
        <w:rPr>
          <w:rFonts w:ascii="Times New Roman" w:hAnsi="Times New Roman"/>
          <w:color w:val="2A2928"/>
          <w:sz w:val="24"/>
          <w:szCs w:val="24"/>
          <w:lang w:val="ru-RU" w:eastAsia="uk-UA"/>
        </w:rPr>
        <w:t>2</w:t>
      </w: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од. ;</w:t>
      </w:r>
    </w:p>
    <w:p w:rsidR="00B63058" w:rsidRPr="006B13B4" w:rsidRDefault="00B63058" w:rsidP="007243E8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6B13B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L</w:t>
      </w: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роботи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однієї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мийки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</w:t>
      </w:r>
      <w:r w:rsidR="00EA1841">
        <w:rPr>
          <w:rFonts w:ascii="Times New Roman" w:hAnsi="Times New Roman"/>
          <w:color w:val="2A2928"/>
          <w:sz w:val="24"/>
          <w:szCs w:val="24"/>
          <w:lang w:val="ru-RU" w:eastAsia="uk-UA"/>
        </w:rPr>
        <w:t>3</w:t>
      </w: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год/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добу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;</w:t>
      </w:r>
    </w:p>
    <w:p w:rsidR="00B63058" w:rsidRPr="006B13B4" w:rsidRDefault="00B63058" w:rsidP="007243E8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6B13B4">
        <w:rPr>
          <w:rFonts w:ascii="Times New Roman" w:hAnsi="Times New Roman"/>
          <w:b/>
          <w:color w:val="2A2928"/>
          <w:sz w:val="24"/>
          <w:szCs w:val="24"/>
          <w:lang w:eastAsia="uk-UA"/>
        </w:rPr>
        <w:t>Т</w:t>
      </w: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–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робочих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днів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за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рік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- 251;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B13B4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-   коефіцієнт завантаження  - 0,8;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13B4">
        <w:rPr>
          <w:rFonts w:ascii="Times New Roman" w:hAnsi="Times New Roman"/>
          <w:b/>
          <w:sz w:val="24"/>
          <w:szCs w:val="24"/>
        </w:rPr>
        <w:t xml:space="preserve">W </w:t>
      </w:r>
      <w:r w:rsidRPr="006B13B4">
        <w:rPr>
          <w:rFonts w:ascii="Times New Roman" w:hAnsi="Times New Roman"/>
          <w:b/>
          <w:sz w:val="24"/>
          <w:szCs w:val="24"/>
          <w:vertAlign w:val="subscript"/>
        </w:rPr>
        <w:t>21</w:t>
      </w:r>
      <w:r w:rsidR="00EA1841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6B13B4">
        <w:rPr>
          <w:rFonts w:ascii="Times New Roman" w:hAnsi="Times New Roman"/>
          <w:b/>
          <w:sz w:val="24"/>
          <w:szCs w:val="24"/>
        </w:rPr>
        <w:t xml:space="preserve"> = 20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Pr="006B13B4">
        <w:rPr>
          <w:rFonts w:ascii="Times New Roman" w:hAnsi="Times New Roman"/>
          <w:b/>
          <w:sz w:val="24"/>
          <w:szCs w:val="24"/>
        </w:rPr>
        <w:t>х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="00EA1841">
        <w:rPr>
          <w:rFonts w:ascii="Times New Roman" w:hAnsi="Times New Roman"/>
          <w:b/>
          <w:sz w:val="24"/>
          <w:szCs w:val="24"/>
        </w:rPr>
        <w:t>2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Pr="006B13B4">
        <w:rPr>
          <w:rFonts w:ascii="Times New Roman" w:hAnsi="Times New Roman"/>
          <w:b/>
          <w:sz w:val="24"/>
          <w:szCs w:val="24"/>
        </w:rPr>
        <w:t>х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="00EA1841">
        <w:rPr>
          <w:rFonts w:ascii="Times New Roman" w:hAnsi="Times New Roman"/>
          <w:b/>
          <w:sz w:val="24"/>
          <w:szCs w:val="24"/>
        </w:rPr>
        <w:t>3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Pr="006B13B4">
        <w:rPr>
          <w:rFonts w:ascii="Times New Roman" w:hAnsi="Times New Roman"/>
          <w:b/>
          <w:sz w:val="24"/>
          <w:szCs w:val="24"/>
        </w:rPr>
        <w:t>х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Pr="006B13B4">
        <w:rPr>
          <w:rFonts w:ascii="Times New Roman" w:hAnsi="Times New Roman"/>
          <w:b/>
          <w:sz w:val="24"/>
          <w:szCs w:val="24"/>
        </w:rPr>
        <w:t>251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Pr="006B13B4">
        <w:rPr>
          <w:rFonts w:ascii="Times New Roman" w:hAnsi="Times New Roman"/>
          <w:b/>
          <w:sz w:val="24"/>
          <w:szCs w:val="24"/>
        </w:rPr>
        <w:t>х</w:t>
      </w:r>
      <w:r w:rsidR="008A1E68">
        <w:rPr>
          <w:rFonts w:ascii="Times New Roman" w:hAnsi="Times New Roman"/>
          <w:b/>
          <w:sz w:val="24"/>
          <w:szCs w:val="24"/>
        </w:rPr>
        <w:t xml:space="preserve"> </w:t>
      </w:r>
      <w:r w:rsidRPr="006B13B4">
        <w:rPr>
          <w:rFonts w:ascii="Times New Roman" w:hAnsi="Times New Roman"/>
          <w:b/>
          <w:sz w:val="24"/>
          <w:szCs w:val="24"/>
        </w:rPr>
        <w:t xml:space="preserve">0,8 / </w:t>
      </w:r>
      <w:r w:rsidR="006B13B4" w:rsidRPr="006B13B4">
        <w:rPr>
          <w:rFonts w:ascii="Times New Roman" w:hAnsi="Times New Roman"/>
          <w:b/>
          <w:color w:val="0D0D0D"/>
          <w:sz w:val="24"/>
          <w:szCs w:val="24"/>
        </w:rPr>
        <w:t>1000 / 3685,9</w:t>
      </w:r>
      <w:r w:rsidRPr="006B13B4">
        <w:rPr>
          <w:rFonts w:ascii="Times New Roman" w:hAnsi="Times New Roman"/>
          <w:b/>
          <w:color w:val="0D0D0D"/>
          <w:sz w:val="24"/>
          <w:szCs w:val="24"/>
        </w:rPr>
        <w:t xml:space="preserve"> =</w:t>
      </w:r>
      <w:r w:rsidRPr="006B13B4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6B13B4">
        <w:rPr>
          <w:rFonts w:ascii="Times New Roman" w:hAnsi="Times New Roman"/>
          <w:b/>
          <w:color w:val="0D0D0D"/>
          <w:sz w:val="24"/>
          <w:szCs w:val="24"/>
        </w:rPr>
        <w:t>0,0</w:t>
      </w:r>
      <w:r w:rsidR="00EA1841">
        <w:rPr>
          <w:rFonts w:ascii="Times New Roman" w:hAnsi="Times New Roman"/>
          <w:b/>
          <w:color w:val="0D0D0D"/>
          <w:sz w:val="24"/>
          <w:szCs w:val="24"/>
        </w:rPr>
        <w:t>06</w:t>
      </w:r>
      <w:r w:rsidRPr="006B13B4">
        <w:rPr>
          <w:rFonts w:ascii="Times New Roman" w:hAnsi="Times New Roman"/>
          <w:b/>
          <w:sz w:val="24"/>
          <w:szCs w:val="24"/>
        </w:rPr>
        <w:t>м</w:t>
      </w:r>
      <w:r w:rsidRPr="006B13B4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6B13B4">
        <w:rPr>
          <w:rFonts w:ascii="Times New Roman" w:hAnsi="Times New Roman"/>
          <w:b/>
          <w:sz w:val="24"/>
          <w:szCs w:val="24"/>
        </w:rPr>
        <w:t>/ тис.м</w:t>
      </w:r>
      <w:r w:rsidRPr="006B13B4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6B13B4">
        <w:rPr>
          <w:rFonts w:ascii="Times New Roman" w:hAnsi="Times New Roman"/>
          <w:sz w:val="24"/>
          <w:szCs w:val="24"/>
        </w:rPr>
        <w:t>б) витрати води на одну операцію відбору проб при  діаметрі пробовідбірного крана 15мм становить 0,46 м</w:t>
      </w:r>
      <w:r w:rsidRPr="006B13B4">
        <w:rPr>
          <w:rFonts w:ascii="Times New Roman" w:hAnsi="Times New Roman"/>
          <w:sz w:val="24"/>
          <w:szCs w:val="24"/>
          <w:vertAlign w:val="superscript"/>
        </w:rPr>
        <w:t>3</w:t>
      </w:r>
      <w:r w:rsidRPr="006B13B4">
        <w:rPr>
          <w:rFonts w:ascii="Times New Roman" w:hAnsi="Times New Roman"/>
          <w:sz w:val="24"/>
          <w:szCs w:val="24"/>
        </w:rPr>
        <w:t>/год</w:t>
      </w:r>
      <w:r w:rsidRPr="006B13B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. Загальна кількість відібраних проб за рік -   </w:t>
      </w:r>
      <w:r w:rsidRPr="006B13B4">
        <w:rPr>
          <w:rFonts w:ascii="Times New Roman" w:hAnsi="Times New Roman"/>
          <w:color w:val="0D0D0D"/>
          <w:sz w:val="24"/>
          <w:szCs w:val="24"/>
          <w:lang w:eastAsia="uk-UA"/>
        </w:rPr>
        <w:t>164.</w:t>
      </w:r>
      <w:r w:rsidR="00D32739">
        <w:rPr>
          <w:rFonts w:ascii="Times New Roman" w:hAnsi="Times New Roman"/>
          <w:color w:val="0D0D0D"/>
          <w:sz w:val="24"/>
          <w:szCs w:val="24"/>
          <w:lang w:eastAsia="uk-UA"/>
        </w:rPr>
        <w:t xml:space="preserve"> </w:t>
      </w:r>
      <w:r w:rsidRPr="006B13B4">
        <w:rPr>
          <w:rFonts w:ascii="Times New Roman" w:hAnsi="Times New Roman"/>
          <w:color w:val="0D0D0D"/>
          <w:sz w:val="24"/>
          <w:szCs w:val="24"/>
          <w:lang w:eastAsia="uk-UA"/>
        </w:rPr>
        <w:t>П</w:t>
      </w:r>
      <w:r w:rsidRPr="006B13B4">
        <w:rPr>
          <w:rFonts w:ascii="Times New Roman" w:hAnsi="Times New Roman"/>
          <w:sz w:val="24"/>
          <w:szCs w:val="24"/>
          <w:lang w:eastAsia="uk-UA"/>
        </w:rPr>
        <w:t xml:space="preserve">роби відбираються протягом 15 хвилин. 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B13B4">
        <w:rPr>
          <w:rFonts w:ascii="Times New Roman" w:hAnsi="Times New Roman"/>
          <w:b/>
          <w:sz w:val="24"/>
          <w:szCs w:val="24"/>
        </w:rPr>
        <w:t xml:space="preserve">W </w:t>
      </w:r>
      <w:r w:rsidRPr="006B13B4">
        <w:rPr>
          <w:rFonts w:ascii="Times New Roman" w:hAnsi="Times New Roman"/>
          <w:b/>
          <w:sz w:val="24"/>
          <w:szCs w:val="24"/>
          <w:vertAlign w:val="subscript"/>
        </w:rPr>
        <w:t>21</w:t>
      </w:r>
      <w:r w:rsidR="00EA1841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6B13B4">
        <w:rPr>
          <w:rFonts w:ascii="Times New Roman" w:hAnsi="Times New Roman"/>
          <w:b/>
          <w:sz w:val="24"/>
          <w:szCs w:val="24"/>
        </w:rPr>
        <w:t xml:space="preserve"> = </w:t>
      </w:r>
      <w:r w:rsidRPr="006B13B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q</w:t>
      </w:r>
      <w:r w:rsidRPr="006B13B4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х п х  t  / </w:t>
      </w:r>
      <w:proofErr w:type="spellStart"/>
      <w:r w:rsidRPr="006B13B4">
        <w:rPr>
          <w:rFonts w:ascii="Times New Roman" w:hAnsi="Times New Roman"/>
          <w:b/>
          <w:sz w:val="24"/>
          <w:szCs w:val="24"/>
        </w:rPr>
        <w:t>Q</w:t>
      </w:r>
      <w:r w:rsidRPr="006B13B4">
        <w:rPr>
          <w:rFonts w:ascii="Times New Roman" w:hAnsi="Times New Roman"/>
          <w:b/>
          <w:sz w:val="24"/>
          <w:szCs w:val="24"/>
          <w:vertAlign w:val="subscript"/>
        </w:rPr>
        <w:t>під</w:t>
      </w:r>
      <w:proofErr w:type="spellEnd"/>
      <w:r w:rsidRPr="006B13B4">
        <w:rPr>
          <w:rFonts w:ascii="Times New Roman" w:hAnsi="Times New Roman"/>
          <w:sz w:val="24"/>
          <w:szCs w:val="24"/>
        </w:rPr>
        <w:t xml:space="preserve"> , де</w:t>
      </w:r>
    </w:p>
    <w:p w:rsidR="00B63058" w:rsidRPr="006B13B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B13B4">
        <w:rPr>
          <w:rFonts w:ascii="Times New Roman" w:hAnsi="Times New Roman"/>
          <w:color w:val="2A2928"/>
          <w:sz w:val="24"/>
          <w:szCs w:val="24"/>
          <w:lang w:val="en-US" w:eastAsia="uk-UA"/>
        </w:rPr>
        <w:t>q</w:t>
      </w: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</w:t>
      </w:r>
      <w:r w:rsidR="00D32739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норма 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витрати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води на одну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операцію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>відбору</w:t>
      </w:r>
      <w:proofErr w:type="spellEnd"/>
      <w:r w:rsidRPr="006B13B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проб,  0,46 </w:t>
      </w:r>
      <w:r w:rsidRPr="006B13B4">
        <w:rPr>
          <w:rFonts w:ascii="Times New Roman" w:hAnsi="Times New Roman"/>
          <w:sz w:val="24"/>
          <w:szCs w:val="24"/>
        </w:rPr>
        <w:t>м</w:t>
      </w:r>
      <w:r w:rsidRPr="006B13B4">
        <w:rPr>
          <w:rFonts w:ascii="Times New Roman" w:hAnsi="Times New Roman"/>
          <w:sz w:val="24"/>
          <w:szCs w:val="24"/>
          <w:vertAlign w:val="superscript"/>
        </w:rPr>
        <w:t>3</w:t>
      </w:r>
      <w:r w:rsidRPr="006B13B4">
        <w:rPr>
          <w:rFonts w:ascii="Times New Roman" w:hAnsi="Times New Roman"/>
          <w:sz w:val="24"/>
          <w:szCs w:val="24"/>
        </w:rPr>
        <w:t>/</w:t>
      </w:r>
      <w:proofErr w:type="spellStart"/>
      <w:r w:rsidRPr="006B13B4">
        <w:rPr>
          <w:rFonts w:ascii="Times New Roman" w:hAnsi="Times New Roman"/>
          <w:sz w:val="24"/>
          <w:szCs w:val="24"/>
        </w:rPr>
        <w:t>год</w:t>
      </w:r>
      <w:proofErr w:type="spellEnd"/>
      <w:r w:rsidR="00D32739">
        <w:rPr>
          <w:rFonts w:ascii="Times New Roman" w:hAnsi="Times New Roman"/>
          <w:sz w:val="24"/>
          <w:szCs w:val="24"/>
        </w:rPr>
        <w:t>;</w:t>
      </w:r>
    </w:p>
    <w:p w:rsidR="00B63058" w:rsidRPr="00703AE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B75C34">
        <w:rPr>
          <w:rFonts w:ascii="Times New Roman" w:hAnsi="Times New Roman"/>
          <w:i/>
          <w:iCs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п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    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відібраних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проб за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рік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1</w:t>
      </w:r>
      <w:r w:rsidR="00703AE4"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4</w:t>
      </w:r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4;</w:t>
      </w:r>
    </w:p>
    <w:p w:rsidR="00B63058" w:rsidRPr="00703AE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t  - час відбору проби -15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хв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– 0,25 год;</w:t>
      </w:r>
    </w:p>
    <w:p w:rsidR="00B63058" w:rsidRPr="00703AE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 w:rsidRPr="00703AE4">
        <w:rPr>
          <w:rFonts w:ascii="Times New Roman" w:hAnsi="Times New Roman"/>
          <w:b/>
          <w:sz w:val="24"/>
          <w:szCs w:val="24"/>
        </w:rPr>
        <w:t xml:space="preserve">W </w:t>
      </w:r>
      <w:r w:rsidRPr="00703AE4">
        <w:rPr>
          <w:rFonts w:ascii="Times New Roman" w:hAnsi="Times New Roman"/>
          <w:b/>
          <w:sz w:val="24"/>
          <w:szCs w:val="24"/>
          <w:vertAlign w:val="subscript"/>
        </w:rPr>
        <w:t>21</w:t>
      </w:r>
      <w:r w:rsidR="00EA1841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703AE4">
        <w:rPr>
          <w:rFonts w:ascii="Times New Roman" w:hAnsi="Times New Roman"/>
          <w:b/>
          <w:sz w:val="24"/>
          <w:szCs w:val="24"/>
        </w:rPr>
        <w:t xml:space="preserve"> = 0,46 х </w:t>
      </w:r>
      <w:r w:rsidRPr="00703AE4">
        <w:rPr>
          <w:rFonts w:ascii="Times New Roman" w:hAnsi="Times New Roman"/>
          <w:b/>
          <w:color w:val="0D0D0D"/>
          <w:sz w:val="24"/>
          <w:szCs w:val="24"/>
        </w:rPr>
        <w:t>1</w:t>
      </w:r>
      <w:r w:rsidR="00703AE4" w:rsidRPr="00703AE4">
        <w:rPr>
          <w:rFonts w:ascii="Times New Roman" w:hAnsi="Times New Roman"/>
          <w:b/>
          <w:color w:val="0D0D0D"/>
          <w:sz w:val="24"/>
          <w:szCs w:val="24"/>
        </w:rPr>
        <w:t>4</w:t>
      </w:r>
      <w:r w:rsidRPr="00703AE4">
        <w:rPr>
          <w:rFonts w:ascii="Times New Roman" w:hAnsi="Times New Roman"/>
          <w:b/>
          <w:color w:val="0D0D0D"/>
          <w:sz w:val="24"/>
          <w:szCs w:val="24"/>
        </w:rPr>
        <w:t xml:space="preserve">4 х 0,25/ </w:t>
      </w:r>
      <w:r w:rsidR="00703AE4" w:rsidRPr="00703AE4">
        <w:rPr>
          <w:rFonts w:ascii="Times New Roman" w:hAnsi="Times New Roman"/>
          <w:b/>
          <w:color w:val="0D0D0D"/>
          <w:sz w:val="24"/>
          <w:szCs w:val="24"/>
        </w:rPr>
        <w:t>3685,9</w:t>
      </w:r>
      <w:r w:rsidRPr="00703AE4">
        <w:rPr>
          <w:rFonts w:ascii="Times New Roman" w:hAnsi="Times New Roman"/>
          <w:b/>
          <w:color w:val="0D0D0D"/>
          <w:sz w:val="24"/>
          <w:szCs w:val="24"/>
        </w:rPr>
        <w:t xml:space="preserve"> =   0,004</w:t>
      </w:r>
      <w:r w:rsidRPr="00703AE4">
        <w:rPr>
          <w:rFonts w:ascii="Times New Roman" w:hAnsi="Times New Roman"/>
          <w:b/>
          <w:sz w:val="24"/>
          <w:szCs w:val="24"/>
        </w:rPr>
        <w:t>м</w:t>
      </w:r>
      <w:r w:rsidRPr="00703AE4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703AE4">
        <w:rPr>
          <w:rFonts w:ascii="Times New Roman" w:hAnsi="Times New Roman"/>
          <w:b/>
          <w:sz w:val="24"/>
          <w:szCs w:val="24"/>
        </w:rPr>
        <w:t>/ тис.м</w:t>
      </w:r>
      <w:r w:rsidRPr="00703AE4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B63058" w:rsidRPr="00703AE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058" w:rsidRPr="00703AE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0D0D0D"/>
          <w:sz w:val="24"/>
          <w:szCs w:val="24"/>
          <w:lang w:eastAsia="uk-UA"/>
        </w:rPr>
      </w:pPr>
      <w:r w:rsidRPr="00703AE4">
        <w:rPr>
          <w:rFonts w:ascii="Times New Roman" w:hAnsi="Times New Roman"/>
          <w:sz w:val="24"/>
          <w:szCs w:val="24"/>
        </w:rPr>
        <w:t>в) витрати води на отримання дистиляту,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який  використовується для приготування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хімреактивів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і поживних середовищ для посівів води (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бак.аналізу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);</w:t>
      </w:r>
    </w:p>
    <w:p w:rsidR="00B63058" w:rsidRPr="00703AE4" w:rsidRDefault="00B63058" w:rsidP="007243E8">
      <w:pPr>
        <w:pStyle w:val="33"/>
        <w:spacing w:before="120" w:line="276" w:lineRule="auto"/>
        <w:ind w:firstLine="720"/>
        <w:jc w:val="left"/>
        <w:rPr>
          <w:i w:val="0"/>
          <w:sz w:val="24"/>
          <w:szCs w:val="24"/>
          <w:u w:val="none"/>
        </w:rPr>
      </w:pPr>
      <w:r w:rsidRPr="00703AE4">
        <w:rPr>
          <w:i w:val="0"/>
          <w:sz w:val="24"/>
          <w:szCs w:val="24"/>
          <w:u w:val="none"/>
        </w:rPr>
        <w:t xml:space="preserve">W </w:t>
      </w:r>
      <w:r w:rsidRPr="00703AE4">
        <w:rPr>
          <w:i w:val="0"/>
          <w:sz w:val="24"/>
          <w:szCs w:val="24"/>
          <w:u w:val="none"/>
          <w:vertAlign w:val="subscript"/>
        </w:rPr>
        <w:t>21</w:t>
      </w:r>
      <w:r w:rsidR="00EA1841">
        <w:rPr>
          <w:i w:val="0"/>
          <w:sz w:val="24"/>
          <w:szCs w:val="24"/>
          <w:u w:val="none"/>
          <w:vertAlign w:val="subscript"/>
        </w:rPr>
        <w:t>3</w:t>
      </w:r>
      <w:r w:rsidRPr="00703AE4">
        <w:rPr>
          <w:i w:val="0"/>
          <w:sz w:val="24"/>
          <w:szCs w:val="24"/>
          <w:u w:val="none"/>
        </w:rPr>
        <w:t xml:space="preserve"> = </w:t>
      </w:r>
      <w:r w:rsidRPr="00703AE4">
        <w:rPr>
          <w:i w:val="0"/>
          <w:color w:val="2A2928"/>
          <w:sz w:val="24"/>
          <w:szCs w:val="24"/>
          <w:u w:val="none"/>
          <w:lang w:val="en-US" w:eastAsia="uk-UA"/>
        </w:rPr>
        <w:t>q</w:t>
      </w:r>
      <w:r w:rsidRPr="00703AE4">
        <w:rPr>
          <w:i w:val="0"/>
          <w:color w:val="2A2928"/>
          <w:sz w:val="24"/>
          <w:szCs w:val="24"/>
          <w:u w:val="none"/>
          <w:lang w:eastAsia="uk-UA"/>
        </w:rPr>
        <w:t xml:space="preserve"> х п х  Т  х К /1000 х</w:t>
      </w:r>
      <w:r w:rsidR="00A40E42">
        <w:rPr>
          <w:i w:val="0"/>
          <w:color w:val="2A2928"/>
          <w:sz w:val="24"/>
          <w:szCs w:val="24"/>
          <w:u w:val="none"/>
          <w:lang w:eastAsia="uk-UA"/>
        </w:rPr>
        <w:t xml:space="preserve">  </w:t>
      </w:r>
      <w:proofErr w:type="spellStart"/>
      <w:r w:rsidRPr="00703AE4">
        <w:rPr>
          <w:i w:val="0"/>
          <w:sz w:val="24"/>
          <w:szCs w:val="24"/>
          <w:u w:val="none"/>
        </w:rPr>
        <w:t>Q</w:t>
      </w:r>
      <w:r w:rsidRPr="00703AE4">
        <w:rPr>
          <w:i w:val="0"/>
          <w:sz w:val="24"/>
          <w:szCs w:val="24"/>
          <w:u w:val="none"/>
          <w:vertAlign w:val="subscript"/>
        </w:rPr>
        <w:t>під</w:t>
      </w:r>
      <w:proofErr w:type="spellEnd"/>
      <w:r w:rsidRPr="00703AE4">
        <w:rPr>
          <w:i w:val="0"/>
          <w:sz w:val="24"/>
          <w:szCs w:val="24"/>
          <w:u w:val="none"/>
          <w:vertAlign w:val="subscript"/>
        </w:rPr>
        <w:t>.</w:t>
      </w:r>
      <w:r w:rsidRPr="00703AE4">
        <w:rPr>
          <w:i w:val="0"/>
          <w:sz w:val="24"/>
          <w:szCs w:val="24"/>
          <w:u w:val="none"/>
        </w:rPr>
        <w:t>,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  <w:r w:rsidRPr="00703AE4">
        <w:rPr>
          <w:i w:val="0"/>
          <w:sz w:val="24"/>
          <w:szCs w:val="24"/>
          <w:u w:val="none"/>
        </w:rPr>
        <w:t>/тис.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703AE4" w:rsidRDefault="00B63058" w:rsidP="007243E8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де  </w:t>
      </w:r>
      <w:r w:rsidRPr="00703AE4">
        <w:rPr>
          <w:rFonts w:ascii="Times New Roman" w:hAnsi="Times New Roman"/>
          <w:color w:val="2A2928"/>
          <w:sz w:val="24"/>
          <w:szCs w:val="24"/>
          <w:lang w:val="en-US" w:eastAsia="uk-UA"/>
        </w:rPr>
        <w:t>q</w:t>
      </w:r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    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продуктивність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дистилятора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( за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паспортними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даними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10 л/год) ;</w:t>
      </w:r>
    </w:p>
    <w:p w:rsidR="00B63058" w:rsidRPr="00703AE4" w:rsidRDefault="00B63058" w:rsidP="007243E8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п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    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дистиляторів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- 1 од. ;</w:t>
      </w:r>
    </w:p>
    <w:p w:rsidR="00B63058" w:rsidRPr="00703AE4" w:rsidRDefault="00B63058" w:rsidP="007243E8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Т</w:t>
      </w:r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–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робочих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годин на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рік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,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згідно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фактичних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даних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дистилятор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працює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в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середньому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12 годин на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тиждень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(в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році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51 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тиждень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) -612 годин /</w:t>
      </w:r>
      <w:proofErr w:type="spellStart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рік</w:t>
      </w:r>
      <w:proofErr w:type="spellEnd"/>
      <w:r w:rsidRPr="00703AE4">
        <w:rPr>
          <w:rFonts w:ascii="Times New Roman" w:hAnsi="Times New Roman"/>
          <w:color w:val="2A2928"/>
          <w:sz w:val="24"/>
          <w:szCs w:val="24"/>
          <w:lang w:val="ru-RU" w:eastAsia="uk-UA"/>
        </w:rPr>
        <w:t>;</w:t>
      </w:r>
    </w:p>
    <w:p w:rsidR="00B63058" w:rsidRPr="00703AE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   К  -   коефіцієнт завантаження  - 0,7;</w:t>
      </w:r>
    </w:p>
    <w:p w:rsidR="00B63058" w:rsidRPr="00703AE4" w:rsidRDefault="00B63058" w:rsidP="007243E8">
      <w:pPr>
        <w:pStyle w:val="33"/>
        <w:spacing w:before="120" w:line="276" w:lineRule="auto"/>
        <w:ind w:firstLine="720"/>
        <w:jc w:val="left"/>
        <w:rPr>
          <w:i w:val="0"/>
          <w:sz w:val="24"/>
          <w:szCs w:val="24"/>
          <w:u w:val="none"/>
        </w:rPr>
      </w:pPr>
      <w:r w:rsidRPr="00703AE4">
        <w:rPr>
          <w:i w:val="0"/>
          <w:sz w:val="24"/>
          <w:szCs w:val="24"/>
          <w:u w:val="none"/>
        </w:rPr>
        <w:t xml:space="preserve">W </w:t>
      </w:r>
      <w:r w:rsidRPr="00703AE4">
        <w:rPr>
          <w:i w:val="0"/>
          <w:sz w:val="24"/>
          <w:szCs w:val="24"/>
          <w:u w:val="none"/>
          <w:vertAlign w:val="subscript"/>
        </w:rPr>
        <w:t>21</w:t>
      </w:r>
      <w:r w:rsidR="00EA1841">
        <w:rPr>
          <w:i w:val="0"/>
          <w:sz w:val="24"/>
          <w:szCs w:val="24"/>
          <w:u w:val="none"/>
          <w:vertAlign w:val="subscript"/>
        </w:rPr>
        <w:t>3</w:t>
      </w:r>
      <w:r w:rsidR="00703AE4" w:rsidRPr="00703AE4">
        <w:rPr>
          <w:i w:val="0"/>
          <w:sz w:val="24"/>
          <w:szCs w:val="24"/>
          <w:u w:val="none"/>
        </w:rPr>
        <w:t>= 10 х 1 х 612 х 0,7 / 1000 /</w:t>
      </w:r>
      <w:r w:rsidRPr="00703AE4">
        <w:rPr>
          <w:i w:val="0"/>
          <w:sz w:val="24"/>
          <w:szCs w:val="24"/>
          <w:u w:val="none"/>
        </w:rPr>
        <w:t xml:space="preserve"> </w:t>
      </w:r>
      <w:r w:rsidR="00703AE4" w:rsidRPr="00703AE4">
        <w:rPr>
          <w:i w:val="0"/>
          <w:color w:val="0D0D0D"/>
          <w:sz w:val="24"/>
          <w:szCs w:val="24"/>
          <w:u w:val="none"/>
        </w:rPr>
        <w:t>3685,9</w:t>
      </w:r>
      <w:r w:rsidRPr="00703AE4">
        <w:rPr>
          <w:i w:val="0"/>
          <w:color w:val="0D0D0D"/>
          <w:sz w:val="24"/>
          <w:szCs w:val="24"/>
          <w:u w:val="none"/>
        </w:rPr>
        <w:t xml:space="preserve"> = 0,001</w:t>
      </w:r>
      <w:r w:rsidRPr="00703AE4">
        <w:rPr>
          <w:i w:val="0"/>
          <w:sz w:val="24"/>
          <w:szCs w:val="24"/>
          <w:u w:val="none"/>
        </w:rPr>
        <w:t xml:space="preserve">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  <w:r w:rsidRPr="00703AE4">
        <w:rPr>
          <w:i w:val="0"/>
          <w:sz w:val="24"/>
          <w:szCs w:val="24"/>
          <w:u w:val="none"/>
        </w:rPr>
        <w:t>/тис.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703AE4" w:rsidRDefault="00B63058" w:rsidP="007243E8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AE4">
        <w:rPr>
          <w:rFonts w:ascii="Times New Roman" w:hAnsi="Times New Roman"/>
          <w:b/>
          <w:color w:val="2A2928"/>
          <w:sz w:val="24"/>
          <w:szCs w:val="24"/>
          <w:lang w:eastAsia="uk-UA"/>
        </w:rPr>
        <w:lastRenderedPageBreak/>
        <w:t xml:space="preserve">г) 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витрати води на  процес охолодження  роботи дистилятора при виготовленні дистильованої води,  розраховується за формулою</w:t>
      </w:r>
    </w:p>
    <w:p w:rsidR="00B63058" w:rsidRPr="00703AE4" w:rsidRDefault="00B63058" w:rsidP="007243E8">
      <w:pPr>
        <w:pStyle w:val="33"/>
        <w:spacing w:before="120" w:line="276" w:lineRule="auto"/>
        <w:ind w:firstLine="720"/>
        <w:jc w:val="left"/>
        <w:rPr>
          <w:i w:val="0"/>
          <w:sz w:val="24"/>
          <w:szCs w:val="24"/>
          <w:u w:val="none"/>
        </w:rPr>
      </w:pPr>
      <w:r w:rsidRPr="00703AE4">
        <w:rPr>
          <w:i w:val="0"/>
          <w:sz w:val="24"/>
          <w:szCs w:val="24"/>
          <w:u w:val="none"/>
        </w:rPr>
        <w:t xml:space="preserve">W </w:t>
      </w:r>
      <w:r w:rsidRPr="00703AE4">
        <w:rPr>
          <w:i w:val="0"/>
          <w:sz w:val="24"/>
          <w:szCs w:val="24"/>
          <w:u w:val="none"/>
          <w:vertAlign w:val="subscript"/>
        </w:rPr>
        <w:t>21</w:t>
      </w:r>
      <w:r w:rsidR="00EA1841">
        <w:rPr>
          <w:i w:val="0"/>
          <w:sz w:val="24"/>
          <w:szCs w:val="24"/>
          <w:u w:val="none"/>
          <w:vertAlign w:val="subscript"/>
        </w:rPr>
        <w:t>3</w:t>
      </w:r>
      <w:r w:rsidRPr="00703AE4">
        <w:rPr>
          <w:i w:val="0"/>
          <w:sz w:val="24"/>
          <w:szCs w:val="24"/>
          <w:u w:val="none"/>
        </w:rPr>
        <w:t xml:space="preserve"> = </w:t>
      </w:r>
      <w:r w:rsidRPr="00703AE4">
        <w:rPr>
          <w:i w:val="0"/>
          <w:color w:val="2A2928"/>
          <w:sz w:val="24"/>
          <w:szCs w:val="24"/>
          <w:u w:val="none"/>
          <w:lang w:val="en-US" w:eastAsia="uk-UA"/>
        </w:rPr>
        <w:t>q</w:t>
      </w:r>
      <w:r w:rsidRPr="00703AE4">
        <w:rPr>
          <w:i w:val="0"/>
          <w:color w:val="2A2928"/>
          <w:sz w:val="24"/>
          <w:szCs w:val="24"/>
          <w:u w:val="none"/>
          <w:lang w:eastAsia="uk-UA"/>
        </w:rPr>
        <w:t xml:space="preserve"> х п х  Т  х К /1000 </w:t>
      </w:r>
      <w:r w:rsidR="00703AE4">
        <w:rPr>
          <w:i w:val="0"/>
          <w:color w:val="2A2928"/>
          <w:sz w:val="24"/>
          <w:szCs w:val="24"/>
          <w:u w:val="none"/>
          <w:lang w:eastAsia="uk-UA"/>
        </w:rPr>
        <w:t>/</w:t>
      </w:r>
      <w:proofErr w:type="spellStart"/>
      <w:r w:rsidRPr="00703AE4">
        <w:rPr>
          <w:i w:val="0"/>
          <w:sz w:val="24"/>
          <w:szCs w:val="24"/>
          <w:u w:val="none"/>
        </w:rPr>
        <w:t>Q</w:t>
      </w:r>
      <w:r w:rsidRPr="00703AE4">
        <w:rPr>
          <w:i w:val="0"/>
          <w:sz w:val="24"/>
          <w:szCs w:val="24"/>
          <w:u w:val="none"/>
          <w:vertAlign w:val="subscript"/>
        </w:rPr>
        <w:t>під</w:t>
      </w:r>
      <w:proofErr w:type="spellEnd"/>
      <w:r w:rsidRPr="00703AE4">
        <w:rPr>
          <w:i w:val="0"/>
          <w:sz w:val="24"/>
          <w:szCs w:val="24"/>
          <w:u w:val="none"/>
          <w:vertAlign w:val="subscript"/>
        </w:rPr>
        <w:t>.</w:t>
      </w:r>
      <w:r w:rsidRPr="00703AE4">
        <w:rPr>
          <w:i w:val="0"/>
          <w:sz w:val="24"/>
          <w:szCs w:val="24"/>
          <w:u w:val="none"/>
        </w:rPr>
        <w:t>,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  <w:r w:rsidRPr="00703AE4">
        <w:rPr>
          <w:i w:val="0"/>
          <w:sz w:val="24"/>
          <w:szCs w:val="24"/>
          <w:u w:val="none"/>
        </w:rPr>
        <w:t>/тис.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703AE4" w:rsidRDefault="00B63058" w:rsidP="007243E8">
      <w:pPr>
        <w:shd w:val="clear" w:color="auto" w:fill="FFFFFF"/>
        <w:spacing w:after="0"/>
        <w:rPr>
          <w:rFonts w:ascii="Times New Roman" w:hAnsi="Times New Roman"/>
          <w:color w:val="0D0D0D"/>
          <w:sz w:val="24"/>
          <w:szCs w:val="24"/>
          <w:lang w:val="ru-RU" w:eastAsia="uk-UA"/>
        </w:rPr>
      </w:pPr>
      <w:r w:rsidRPr="00703AE4">
        <w:rPr>
          <w:rFonts w:ascii="Times New Roman" w:hAnsi="Times New Roman"/>
          <w:color w:val="0D0D0D"/>
          <w:sz w:val="24"/>
          <w:szCs w:val="24"/>
          <w:lang w:val="en-US" w:eastAsia="uk-UA"/>
        </w:rPr>
        <w:t>q</w:t>
      </w:r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 xml:space="preserve"> –норма  </w:t>
      </w:r>
      <w:proofErr w:type="spellStart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>витрати</w:t>
      </w:r>
      <w:proofErr w:type="spellEnd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 xml:space="preserve"> на  </w:t>
      </w:r>
      <w:proofErr w:type="spellStart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>охолодження</w:t>
      </w:r>
      <w:proofErr w:type="spellEnd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 xml:space="preserve">   1-го </w:t>
      </w:r>
      <w:proofErr w:type="spellStart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>дистилятора</w:t>
      </w:r>
      <w:proofErr w:type="spellEnd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 xml:space="preserve">, </w:t>
      </w:r>
      <w:proofErr w:type="spellStart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>згідно</w:t>
      </w:r>
      <w:proofErr w:type="spellEnd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 xml:space="preserve"> </w:t>
      </w:r>
      <w:proofErr w:type="spellStart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>паспортних</w:t>
      </w:r>
      <w:proofErr w:type="spellEnd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 xml:space="preserve">  </w:t>
      </w:r>
      <w:proofErr w:type="spellStart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>даних</w:t>
      </w:r>
      <w:proofErr w:type="spellEnd"/>
      <w:r w:rsidRPr="00703AE4">
        <w:rPr>
          <w:rFonts w:ascii="Times New Roman" w:hAnsi="Times New Roman"/>
          <w:color w:val="0D0D0D"/>
          <w:sz w:val="24"/>
          <w:szCs w:val="24"/>
          <w:lang w:val="ru-RU" w:eastAsia="uk-UA"/>
        </w:rPr>
        <w:t xml:space="preserve">   200 л/год;</w:t>
      </w:r>
    </w:p>
    <w:p w:rsidR="00B63058" w:rsidRPr="00703AE4" w:rsidRDefault="00B63058" w:rsidP="00893D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AE4">
        <w:rPr>
          <w:rFonts w:ascii="Times New Roman" w:hAnsi="Times New Roman"/>
          <w:color w:val="2A2928"/>
          <w:sz w:val="24"/>
          <w:szCs w:val="24"/>
          <w:lang w:val="en-US" w:eastAsia="uk-UA"/>
        </w:rPr>
        <w:t>T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-  тривалість    роботи   дистилятора – згідно фактичних даних дистилятор працює в середньому 12 годин на тиждень ( в році 51 тиждень) – 612 годин/рік ;</w:t>
      </w:r>
    </w:p>
    <w:p w:rsidR="00B63058" w:rsidRPr="00703AE4" w:rsidRDefault="00B63058" w:rsidP="00EA1841">
      <w:pPr>
        <w:pStyle w:val="33"/>
        <w:spacing w:before="120"/>
        <w:ind w:firstLine="720"/>
        <w:jc w:val="left"/>
        <w:rPr>
          <w:i w:val="0"/>
          <w:sz w:val="24"/>
          <w:szCs w:val="24"/>
          <w:u w:val="none"/>
        </w:rPr>
      </w:pPr>
      <w:r w:rsidRPr="00703AE4">
        <w:rPr>
          <w:i w:val="0"/>
          <w:sz w:val="24"/>
          <w:szCs w:val="24"/>
          <w:u w:val="none"/>
        </w:rPr>
        <w:t xml:space="preserve">W </w:t>
      </w:r>
      <w:r w:rsidRPr="00703AE4">
        <w:rPr>
          <w:i w:val="0"/>
          <w:sz w:val="24"/>
          <w:szCs w:val="24"/>
          <w:u w:val="none"/>
          <w:vertAlign w:val="subscript"/>
        </w:rPr>
        <w:t>21</w:t>
      </w:r>
      <w:r w:rsidR="00EA1841">
        <w:rPr>
          <w:i w:val="0"/>
          <w:sz w:val="24"/>
          <w:szCs w:val="24"/>
          <w:u w:val="none"/>
          <w:vertAlign w:val="subscript"/>
        </w:rPr>
        <w:t>3</w:t>
      </w:r>
      <w:r w:rsidRPr="00703AE4">
        <w:rPr>
          <w:i w:val="0"/>
          <w:color w:val="2A2928"/>
          <w:sz w:val="24"/>
          <w:szCs w:val="24"/>
          <w:u w:val="none"/>
          <w:lang w:val="ru-RU" w:eastAsia="uk-UA"/>
        </w:rPr>
        <w:t xml:space="preserve">  = 200 х1 </w:t>
      </w:r>
      <w:proofErr w:type="spellStart"/>
      <w:r w:rsidRPr="00703AE4">
        <w:rPr>
          <w:i w:val="0"/>
          <w:color w:val="2A2928"/>
          <w:sz w:val="24"/>
          <w:szCs w:val="24"/>
          <w:u w:val="none"/>
          <w:lang w:val="ru-RU" w:eastAsia="uk-UA"/>
        </w:rPr>
        <w:t>х</w:t>
      </w:r>
      <w:proofErr w:type="spellEnd"/>
      <w:r w:rsidRPr="00703AE4">
        <w:rPr>
          <w:i w:val="0"/>
          <w:color w:val="2A2928"/>
          <w:sz w:val="24"/>
          <w:szCs w:val="24"/>
          <w:u w:val="none"/>
          <w:lang w:val="ru-RU" w:eastAsia="uk-UA"/>
        </w:rPr>
        <w:t xml:space="preserve">  612 </w:t>
      </w:r>
      <w:proofErr w:type="spellStart"/>
      <w:r w:rsidRPr="00703AE4">
        <w:rPr>
          <w:i w:val="0"/>
          <w:color w:val="2A2928"/>
          <w:sz w:val="24"/>
          <w:szCs w:val="24"/>
          <w:u w:val="none"/>
          <w:lang w:val="ru-RU" w:eastAsia="uk-UA"/>
        </w:rPr>
        <w:t>х</w:t>
      </w:r>
      <w:proofErr w:type="spellEnd"/>
      <w:r w:rsidRPr="00703AE4">
        <w:rPr>
          <w:i w:val="0"/>
          <w:color w:val="2A2928"/>
          <w:sz w:val="24"/>
          <w:szCs w:val="24"/>
          <w:u w:val="none"/>
          <w:lang w:val="ru-RU" w:eastAsia="uk-UA"/>
        </w:rPr>
        <w:t xml:space="preserve"> 0,7  /1000 </w:t>
      </w:r>
      <w:r w:rsidR="00703AE4" w:rsidRPr="00703AE4">
        <w:rPr>
          <w:i w:val="0"/>
          <w:color w:val="2A2928"/>
          <w:sz w:val="24"/>
          <w:szCs w:val="24"/>
          <w:u w:val="none"/>
          <w:lang w:val="ru-RU" w:eastAsia="uk-UA"/>
        </w:rPr>
        <w:t>/</w:t>
      </w:r>
      <w:r w:rsidRPr="00703AE4">
        <w:rPr>
          <w:i w:val="0"/>
          <w:color w:val="2A2928"/>
          <w:sz w:val="24"/>
          <w:szCs w:val="24"/>
          <w:u w:val="none"/>
          <w:lang w:val="ru-RU" w:eastAsia="uk-UA"/>
        </w:rPr>
        <w:t xml:space="preserve"> </w:t>
      </w:r>
      <w:r w:rsidR="00703AE4" w:rsidRPr="00703AE4">
        <w:rPr>
          <w:i w:val="0"/>
          <w:color w:val="0D0D0D"/>
          <w:sz w:val="24"/>
          <w:szCs w:val="24"/>
          <w:u w:val="none"/>
          <w:lang w:val="ru-RU" w:eastAsia="uk-UA"/>
        </w:rPr>
        <w:t>3685,9</w:t>
      </w:r>
      <w:r w:rsidRPr="00703AE4">
        <w:rPr>
          <w:i w:val="0"/>
          <w:color w:val="0D0D0D"/>
          <w:sz w:val="24"/>
          <w:szCs w:val="24"/>
          <w:u w:val="none"/>
          <w:lang w:val="ru-RU" w:eastAsia="uk-UA"/>
        </w:rPr>
        <w:t xml:space="preserve">  = 0,02</w:t>
      </w:r>
      <w:r w:rsidRPr="00703AE4">
        <w:rPr>
          <w:i w:val="0"/>
          <w:sz w:val="24"/>
          <w:szCs w:val="24"/>
          <w:u w:val="none"/>
        </w:rPr>
        <w:t xml:space="preserve">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  <w:r w:rsidRPr="00703AE4">
        <w:rPr>
          <w:i w:val="0"/>
          <w:sz w:val="24"/>
          <w:szCs w:val="24"/>
          <w:u w:val="none"/>
        </w:rPr>
        <w:t>/тис. м</w:t>
      </w:r>
      <w:r w:rsidRPr="00703AE4">
        <w:rPr>
          <w:i w:val="0"/>
          <w:sz w:val="24"/>
          <w:szCs w:val="24"/>
          <w:u w:val="none"/>
          <w:vertAlign w:val="superscript"/>
        </w:rPr>
        <w:t>3</w:t>
      </w:r>
    </w:p>
    <w:p w:rsidR="00B63058" w:rsidRPr="00703AE4" w:rsidRDefault="00B63058" w:rsidP="00893D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3058" w:rsidRPr="00AA546B" w:rsidRDefault="00B63058" w:rsidP="00893D9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A2928"/>
          <w:sz w:val="24"/>
          <w:szCs w:val="24"/>
          <w:lang w:eastAsia="uk-UA"/>
        </w:rPr>
      </w:pPr>
      <w:r w:rsidRPr="00AA546B">
        <w:rPr>
          <w:rFonts w:ascii="Times New Roman" w:hAnsi="Times New Roman"/>
          <w:bCs/>
          <w:color w:val="2A2928"/>
          <w:sz w:val="24"/>
          <w:szCs w:val="24"/>
          <w:lang w:eastAsia="uk-UA"/>
        </w:rPr>
        <w:t xml:space="preserve">всього технологічні витрати води   на  роботу хіміко-бактеріологічної  лабораторії – становлять </w:t>
      </w:r>
    </w:p>
    <w:p w:rsidR="00B63058" w:rsidRPr="007243E8" w:rsidRDefault="00B63058" w:rsidP="007243E8">
      <w:pPr>
        <w:pStyle w:val="a5"/>
        <w:rPr>
          <w:rFonts w:ascii="Times New Roman" w:hAnsi="Times New Roman"/>
          <w:sz w:val="24"/>
          <w:szCs w:val="24"/>
        </w:rPr>
      </w:pPr>
      <w:r w:rsidRPr="007243E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243E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21</w:t>
      </w:r>
      <w:r w:rsidR="007243E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3</w:t>
      </w:r>
      <w:r w:rsidRPr="007243E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</w:t>
      </w:r>
      <w:r w:rsidR="00D32739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 </w:t>
      </w:r>
      <w:r w:rsidRPr="007243E8">
        <w:rPr>
          <w:rFonts w:ascii="Times New Roman" w:hAnsi="Times New Roman"/>
          <w:b/>
          <w:color w:val="0D0D0D"/>
          <w:sz w:val="24"/>
          <w:szCs w:val="24"/>
          <w:lang w:eastAsia="uk-UA"/>
        </w:rPr>
        <w:t>=  0,0</w:t>
      </w:r>
      <w:r w:rsidR="007243E8" w:rsidRPr="007243E8">
        <w:rPr>
          <w:rFonts w:ascii="Times New Roman" w:hAnsi="Times New Roman"/>
          <w:b/>
          <w:color w:val="0D0D0D"/>
          <w:sz w:val="24"/>
          <w:szCs w:val="24"/>
          <w:lang w:eastAsia="uk-UA"/>
        </w:rPr>
        <w:t>06</w:t>
      </w:r>
      <w:r w:rsidRPr="007243E8">
        <w:rPr>
          <w:rFonts w:ascii="Times New Roman" w:hAnsi="Times New Roman"/>
          <w:b/>
          <w:color w:val="0D0D0D"/>
          <w:sz w:val="24"/>
          <w:szCs w:val="24"/>
          <w:lang w:eastAsia="uk-UA"/>
        </w:rPr>
        <w:t>+ 0,004 + 0,001 + 0,02  = 0,0</w:t>
      </w:r>
      <w:r w:rsidR="007243E8" w:rsidRPr="007243E8">
        <w:rPr>
          <w:rFonts w:ascii="Times New Roman" w:hAnsi="Times New Roman"/>
          <w:b/>
          <w:color w:val="0D0D0D"/>
          <w:sz w:val="24"/>
          <w:szCs w:val="24"/>
          <w:lang w:eastAsia="uk-UA"/>
        </w:rPr>
        <w:t>31</w:t>
      </w:r>
      <w:r w:rsidRPr="007243E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м</w:t>
      </w:r>
      <w:r w:rsidRPr="007243E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243E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7243E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7243E8" w:rsidRDefault="00B63058" w:rsidP="00A94E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058" w:rsidRPr="00703AE4" w:rsidRDefault="00B63058" w:rsidP="003F13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8"/>
          <w:szCs w:val="28"/>
          <w:lang w:eastAsia="uk-UA"/>
        </w:rPr>
      </w:pPr>
      <w:r w:rsidRPr="00703AE4">
        <w:rPr>
          <w:rFonts w:ascii="Times New Roman" w:hAnsi="Times New Roman"/>
          <w:b/>
          <w:sz w:val="28"/>
          <w:szCs w:val="28"/>
        </w:rPr>
        <w:t>2.</w:t>
      </w:r>
      <w:r w:rsidRPr="00703AE4">
        <w:rPr>
          <w:rFonts w:ascii="Times New Roman" w:hAnsi="Times New Roman"/>
          <w:b/>
          <w:color w:val="2A2928"/>
          <w:sz w:val="28"/>
          <w:szCs w:val="28"/>
          <w:lang w:eastAsia="uk-UA"/>
        </w:rPr>
        <w:t>2 Технологічні витрати води   на  транспортування і постачання питної води</w:t>
      </w:r>
    </w:p>
    <w:p w:rsidR="00B63058" w:rsidRPr="00703AE4" w:rsidRDefault="00B63058" w:rsidP="003F13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</w:pPr>
      <w:r w:rsidRPr="00703AE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2 </w:t>
      </w:r>
      <w:r w:rsidRPr="00703AE4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</w:t>
      </w:r>
      <w:r w:rsidRPr="00703AE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21 </w:t>
      </w:r>
      <w:r w:rsidRPr="00703AE4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+ </w:t>
      </w:r>
      <w:r w:rsidRPr="00703AE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22</w:t>
      </w:r>
      <w:r w:rsidRPr="00703AE4">
        <w:rPr>
          <w:rFonts w:ascii="Times New Roman" w:hAnsi="Times New Roman"/>
          <w:b/>
          <w:color w:val="2A2928"/>
          <w:sz w:val="24"/>
          <w:szCs w:val="24"/>
          <w:lang w:eastAsia="uk-UA"/>
        </w:rPr>
        <w:t>+</w:t>
      </w:r>
      <w:r w:rsidRPr="00703AE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23</w:t>
      </w:r>
      <w:r w:rsidRPr="00703AE4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,м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AE4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703AE4" w:rsidRDefault="00B63058" w:rsidP="00685F0E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AE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21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-  витрати води на планову дезінфекцію і промивку мереж,м</w:t>
      </w:r>
      <w:r w:rsidRPr="00703AE4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AE4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;</w:t>
      </w:r>
    </w:p>
    <w:p w:rsidR="00B63058" w:rsidRPr="00703AE4" w:rsidRDefault="00B63058" w:rsidP="00685F0E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AE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22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-технологічні  витрати  на  власні потреби насосних станцій,м</w:t>
      </w:r>
      <w:r w:rsidRPr="00703AE4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AE4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;</w:t>
      </w:r>
    </w:p>
    <w:p w:rsidR="00B63058" w:rsidRPr="00703AE4" w:rsidRDefault="00B63058" w:rsidP="00685F0E">
      <w:pPr>
        <w:shd w:val="clear" w:color="auto" w:fill="FFFFFF"/>
        <w:spacing w:after="0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03AE4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AE4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23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-  технологічні витрати на обмивання та дезінфекцію резервуарів чистої води,м</w:t>
      </w:r>
      <w:r w:rsidRPr="00703AE4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AE4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AE4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</w:p>
    <w:p w:rsidR="00D32739" w:rsidRDefault="00D32739" w:rsidP="00685F0E">
      <w:pPr>
        <w:shd w:val="clear" w:color="auto" w:fill="FFFFFF"/>
        <w:spacing w:after="0"/>
        <w:jc w:val="right"/>
        <w:rPr>
          <w:rFonts w:ascii="Times New Roman" w:hAnsi="Times New Roman"/>
          <w:b/>
          <w:color w:val="2A2928"/>
          <w:lang w:eastAsia="uk-UA"/>
        </w:rPr>
      </w:pPr>
    </w:p>
    <w:p w:rsidR="00B63058" w:rsidRPr="00AA546B" w:rsidRDefault="00B63058" w:rsidP="00685F0E">
      <w:pPr>
        <w:shd w:val="clear" w:color="auto" w:fill="FFFFFF"/>
        <w:spacing w:after="0"/>
        <w:jc w:val="right"/>
        <w:rPr>
          <w:rFonts w:ascii="Times New Roman" w:hAnsi="Times New Roman"/>
          <w:b/>
          <w:color w:val="2A2928"/>
          <w:lang w:eastAsia="uk-UA"/>
        </w:rPr>
      </w:pPr>
      <w:r w:rsidRPr="00AA546B">
        <w:rPr>
          <w:rFonts w:ascii="Times New Roman" w:hAnsi="Times New Roman"/>
          <w:b/>
          <w:color w:val="2A2928"/>
          <w:lang w:eastAsia="uk-UA"/>
        </w:rPr>
        <w:t>Додаток 4</w:t>
      </w:r>
    </w:p>
    <w:p w:rsidR="00B63058" w:rsidRPr="00AA546B" w:rsidRDefault="00B63058" w:rsidP="00AB57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546B">
        <w:rPr>
          <w:rFonts w:ascii="Times New Roman" w:hAnsi="Times New Roman"/>
          <w:b/>
        </w:rPr>
        <w:t xml:space="preserve">2.2.1   </w:t>
      </w:r>
      <w:r w:rsidRPr="00AA546B">
        <w:rPr>
          <w:rFonts w:ascii="Times New Roman" w:hAnsi="Times New Roman"/>
          <w:b/>
          <w:sz w:val="24"/>
          <w:szCs w:val="24"/>
        </w:rPr>
        <w:t>Витрати води на планову дезінфекцію і промивку мереж визначаються :</w:t>
      </w:r>
    </w:p>
    <w:p w:rsidR="00B63058" w:rsidRPr="00AA546B" w:rsidRDefault="00B63058" w:rsidP="00AB571C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A546B">
        <w:rPr>
          <w:rFonts w:ascii="Times New Roman" w:hAnsi="Times New Roman"/>
          <w:b/>
          <w:sz w:val="24"/>
          <w:szCs w:val="24"/>
          <w:lang w:val="ru-RU"/>
        </w:rPr>
        <w:t xml:space="preserve"> при </w:t>
      </w:r>
      <w:proofErr w:type="spellStart"/>
      <w:r w:rsidRPr="00AA546B">
        <w:rPr>
          <w:rFonts w:ascii="Times New Roman" w:hAnsi="Times New Roman"/>
          <w:b/>
          <w:sz w:val="24"/>
          <w:szCs w:val="24"/>
          <w:lang w:val="ru-RU"/>
        </w:rPr>
        <w:t>невідомому</w:t>
      </w:r>
      <w:proofErr w:type="spellEnd"/>
      <w:r w:rsidRPr="00AA546B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b/>
          <w:sz w:val="24"/>
          <w:szCs w:val="24"/>
          <w:lang w:val="ru-RU"/>
        </w:rPr>
        <w:t>часі</w:t>
      </w:r>
      <w:proofErr w:type="spellEnd"/>
      <w:r w:rsidRPr="00AA546B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proofErr w:type="spellStart"/>
      <w:r w:rsidRPr="00AA546B">
        <w:rPr>
          <w:rFonts w:ascii="Times New Roman" w:hAnsi="Times New Roman"/>
          <w:b/>
          <w:sz w:val="24"/>
          <w:szCs w:val="24"/>
          <w:lang w:val="ru-RU"/>
        </w:rPr>
        <w:t>промивки</w:t>
      </w:r>
      <w:proofErr w:type="spellEnd"/>
    </w:p>
    <w:p w:rsidR="00B63058" w:rsidRPr="00AA546B" w:rsidRDefault="00B63058" w:rsidP="00A06FF3">
      <w:pPr>
        <w:pStyle w:val="a5"/>
        <w:rPr>
          <w:rFonts w:ascii="Times New Roman" w:hAnsi="Times New Roman"/>
          <w:b/>
          <w:color w:val="2A2928"/>
          <w:lang w:eastAsia="uk-UA"/>
        </w:rPr>
      </w:pPr>
      <w:r w:rsidRPr="00AA546B">
        <w:rPr>
          <w:rFonts w:ascii="Times New Roman" w:hAnsi="Times New Roman"/>
          <w:b/>
          <w:lang w:val="en-US"/>
        </w:rPr>
        <w:t>W</w:t>
      </w:r>
      <w:r w:rsidRPr="00AA546B">
        <w:rPr>
          <w:rFonts w:ascii="Times New Roman" w:hAnsi="Times New Roman"/>
          <w:b/>
          <w:vertAlign w:val="subscript"/>
        </w:rPr>
        <w:t xml:space="preserve">21    =   </w:t>
      </w:r>
      <w:r w:rsidRPr="00AA546B">
        <w:rPr>
          <w:rFonts w:ascii="Times New Roman" w:hAnsi="Times New Roman"/>
          <w:b/>
          <w:u w:val="single"/>
        </w:rPr>
        <w:t xml:space="preserve">0,785 х </w:t>
      </w:r>
      <w:r w:rsidRPr="00AA546B">
        <w:rPr>
          <w:rFonts w:ascii="Times New Roman" w:hAnsi="Times New Roman"/>
          <w:b/>
          <w:u w:val="single"/>
          <w:lang w:val="en-US"/>
        </w:rPr>
        <w:t>N</w:t>
      </w:r>
      <w:r w:rsidRPr="00AA546B">
        <w:rPr>
          <w:rFonts w:ascii="Times New Roman" w:hAnsi="Times New Roman"/>
          <w:b/>
          <w:u w:val="single"/>
        </w:rPr>
        <w:t xml:space="preserve">  х</w:t>
      </w:r>
      <w:r w:rsidRPr="00AA546B">
        <w:rPr>
          <w:rFonts w:ascii="Times New Roman" w:hAnsi="Times New Roman"/>
          <w:b/>
          <w:u w:val="single"/>
          <w:lang w:val="en-US"/>
        </w:rPr>
        <w:t>d</w:t>
      </w:r>
      <w:r w:rsidRPr="00AA546B">
        <w:rPr>
          <w:rFonts w:ascii="Times New Roman" w:hAnsi="Times New Roman"/>
          <w:b/>
          <w:u w:val="single"/>
          <w:vertAlign w:val="superscript"/>
        </w:rPr>
        <w:t>2</w:t>
      </w:r>
      <w:r w:rsidRPr="00AA546B">
        <w:rPr>
          <w:rFonts w:ascii="Times New Roman" w:hAnsi="Times New Roman"/>
          <w:b/>
          <w:u w:val="single"/>
          <w:vertAlign w:val="subscript"/>
        </w:rPr>
        <w:t>і</w:t>
      </w:r>
      <w:r w:rsidRPr="00AA546B">
        <w:rPr>
          <w:rFonts w:ascii="Times New Roman" w:hAnsi="Times New Roman"/>
          <w:b/>
          <w:u w:val="single"/>
        </w:rPr>
        <w:t xml:space="preserve">  х  </w:t>
      </w:r>
      <w:r w:rsidRPr="00AA546B">
        <w:rPr>
          <w:rFonts w:ascii="Times New Roman" w:hAnsi="Times New Roman"/>
          <w:b/>
          <w:u w:val="single"/>
          <w:lang w:val="en-US"/>
        </w:rPr>
        <w:t>L</w:t>
      </w:r>
      <w:r w:rsidRPr="00AA546B">
        <w:rPr>
          <w:rFonts w:ascii="Times New Roman" w:hAnsi="Times New Roman"/>
          <w:b/>
          <w:u w:val="single"/>
          <w:vertAlign w:val="subscript"/>
          <w:lang w:val="en-US"/>
        </w:rPr>
        <w:t>i</w:t>
      </w:r>
      <w:r w:rsidRPr="00AA546B">
        <w:rPr>
          <w:rFonts w:ascii="Times New Roman" w:hAnsi="Times New Roman"/>
          <w:b/>
          <w:u w:val="single"/>
        </w:rPr>
        <w:t xml:space="preserve"> х ( </w:t>
      </w:r>
      <w:r w:rsidRPr="00AA546B">
        <w:rPr>
          <w:rFonts w:ascii="Times New Roman" w:hAnsi="Times New Roman"/>
          <w:b/>
          <w:u w:val="single"/>
          <w:lang w:val="en-US"/>
        </w:rPr>
        <w:t>K</w:t>
      </w:r>
      <w:r w:rsidRPr="00AA546B">
        <w:rPr>
          <w:rFonts w:ascii="Times New Roman" w:hAnsi="Times New Roman"/>
          <w:b/>
          <w:u w:val="single"/>
          <w:vertAlign w:val="subscript"/>
        </w:rPr>
        <w:t xml:space="preserve">1 +   </w:t>
      </w:r>
      <w:r w:rsidRPr="00AA546B">
        <w:rPr>
          <w:rFonts w:ascii="Times New Roman" w:hAnsi="Times New Roman"/>
          <w:b/>
          <w:u w:val="single"/>
          <w:lang w:val="en-US"/>
        </w:rPr>
        <w:t>K</w:t>
      </w:r>
      <w:r w:rsidRPr="00AA546B">
        <w:rPr>
          <w:rFonts w:ascii="Times New Roman" w:hAnsi="Times New Roman"/>
          <w:b/>
          <w:u w:val="single"/>
          <w:vertAlign w:val="subscript"/>
        </w:rPr>
        <w:t>2</w:t>
      </w:r>
      <w:r w:rsidRPr="00AA546B">
        <w:rPr>
          <w:rFonts w:ascii="Times New Roman" w:hAnsi="Times New Roman"/>
          <w:b/>
          <w:u w:val="single"/>
        </w:rPr>
        <w:t xml:space="preserve"> )</w:t>
      </w:r>
      <w:r w:rsidRPr="00AA546B">
        <w:rPr>
          <w:rFonts w:ascii="Times New Roman" w:hAnsi="Times New Roman"/>
          <w:b/>
        </w:rPr>
        <w:t xml:space="preserve">, </w:t>
      </w:r>
      <w:r w:rsidRPr="00AA546B">
        <w:rPr>
          <w:rFonts w:ascii="Times New Roman" w:hAnsi="Times New Roman"/>
          <w:b/>
          <w:color w:val="2A2928"/>
          <w:lang w:eastAsia="uk-UA"/>
        </w:rPr>
        <w:t>м</w:t>
      </w:r>
      <w:r w:rsidRPr="00AA546B">
        <w:rPr>
          <w:rFonts w:ascii="Times New Roman" w:hAnsi="Times New Roman"/>
          <w:b/>
          <w:color w:val="2A2928"/>
          <w:vertAlign w:val="superscript"/>
          <w:lang w:eastAsia="uk-UA"/>
        </w:rPr>
        <w:t>3</w:t>
      </w:r>
      <w:r w:rsidRPr="00AA546B">
        <w:rPr>
          <w:rFonts w:ascii="Times New Roman" w:hAnsi="Times New Roman"/>
          <w:b/>
          <w:color w:val="2A2928"/>
          <w:lang w:eastAsia="uk-UA"/>
        </w:rPr>
        <w:t>/ тис.м</w:t>
      </w:r>
      <w:r w:rsidRPr="00AA546B">
        <w:rPr>
          <w:rFonts w:ascii="Times New Roman" w:hAnsi="Times New Roman"/>
          <w:b/>
          <w:color w:val="2A2928"/>
          <w:vertAlign w:val="superscript"/>
          <w:lang w:eastAsia="uk-UA"/>
        </w:rPr>
        <w:t>3</w:t>
      </w:r>
    </w:p>
    <w:p w:rsidR="00B63058" w:rsidRPr="00AA546B" w:rsidRDefault="007D5087" w:rsidP="00A06FF3">
      <w:pPr>
        <w:pStyle w:val="a5"/>
        <w:rPr>
          <w:rFonts w:ascii="Times New Roman" w:hAnsi="Times New Roman"/>
          <w:lang w:val="ru-RU"/>
        </w:rPr>
      </w:pPr>
      <w:r w:rsidRPr="00AA546B">
        <w:rPr>
          <w:rFonts w:ascii="Times New Roman" w:hAnsi="Times New Roman"/>
          <w:b/>
        </w:rPr>
        <w:t xml:space="preserve">                                 </w:t>
      </w:r>
      <w:r w:rsidR="00B63058" w:rsidRPr="00AA546B">
        <w:rPr>
          <w:rFonts w:ascii="Times New Roman" w:hAnsi="Times New Roman"/>
          <w:b/>
          <w:lang w:val="en-US"/>
        </w:rPr>
        <w:t>Q</w:t>
      </w:r>
      <w:r w:rsidR="00B63058" w:rsidRPr="00AA546B">
        <w:rPr>
          <w:rFonts w:ascii="Times New Roman" w:hAnsi="Times New Roman"/>
          <w:b/>
          <w:vertAlign w:val="subscript"/>
        </w:rPr>
        <w:t>під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Pr="00AA546B">
        <w:rPr>
          <w:rFonts w:ascii="Times New Roman" w:hAnsi="Times New Roman"/>
          <w:sz w:val="24"/>
          <w:szCs w:val="24"/>
        </w:rPr>
        <w:t xml:space="preserve">е </w:t>
      </w:r>
      <w:r w:rsidRPr="00AA546B">
        <w:rPr>
          <w:rFonts w:ascii="Times New Roman" w:hAnsi="Times New Roman"/>
          <w:sz w:val="24"/>
          <w:szCs w:val="24"/>
          <w:lang w:val="en-US"/>
        </w:rPr>
        <w:t>d</w:t>
      </w:r>
      <w:r w:rsidRPr="00AA546B">
        <w:rPr>
          <w:rFonts w:ascii="Times New Roman" w:hAnsi="Times New Roman"/>
          <w:sz w:val="24"/>
          <w:szCs w:val="24"/>
          <w:vertAlign w:val="subscript"/>
        </w:rPr>
        <w:t>і</w:t>
      </w:r>
      <w:r w:rsidRPr="00AA546B">
        <w:rPr>
          <w:rFonts w:ascii="Times New Roman" w:hAnsi="Times New Roman"/>
          <w:sz w:val="24"/>
          <w:szCs w:val="24"/>
        </w:rPr>
        <w:t xml:space="preserve"> – діаметр </w:t>
      </w:r>
      <w:proofErr w:type="spellStart"/>
      <w:r w:rsidRPr="00AA546B">
        <w:rPr>
          <w:rFonts w:ascii="Times New Roman" w:hAnsi="Times New Roman"/>
          <w:sz w:val="24"/>
          <w:szCs w:val="24"/>
        </w:rPr>
        <w:t>і-ї</w:t>
      </w:r>
      <w:proofErr w:type="spellEnd"/>
      <w:r w:rsidRPr="00AA546B">
        <w:rPr>
          <w:rFonts w:ascii="Times New Roman" w:hAnsi="Times New Roman"/>
          <w:sz w:val="24"/>
          <w:szCs w:val="24"/>
        </w:rPr>
        <w:t xml:space="preserve">   ділянки трубопроводу ,  м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AA546B">
        <w:rPr>
          <w:rFonts w:ascii="Times New Roman" w:hAnsi="Times New Roman"/>
          <w:sz w:val="24"/>
          <w:szCs w:val="24"/>
          <w:lang w:val="en-US"/>
        </w:rPr>
        <w:t>N</w:t>
      </w:r>
      <w:r w:rsidRPr="00AA546B">
        <w:rPr>
          <w:rFonts w:ascii="Times New Roman" w:hAnsi="Times New Roman"/>
          <w:sz w:val="24"/>
          <w:szCs w:val="24"/>
        </w:rPr>
        <w:t xml:space="preserve">  - кількість промивних ділянок на трубопроводі і-го діаметра, од;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546B">
        <w:rPr>
          <w:rFonts w:ascii="Times New Roman" w:hAnsi="Times New Roman"/>
          <w:sz w:val="24"/>
          <w:szCs w:val="24"/>
          <w:lang w:val="en-US"/>
        </w:rPr>
        <w:t>L</w:t>
      </w:r>
      <w:r w:rsidRPr="00AA546B">
        <w:rPr>
          <w:rFonts w:ascii="Times New Roman" w:hAnsi="Times New Roman"/>
          <w:sz w:val="24"/>
          <w:szCs w:val="24"/>
          <w:vertAlign w:val="subscript"/>
        </w:rPr>
        <w:t xml:space="preserve">і  </w:t>
      </w:r>
      <w:r w:rsidRPr="00AA546B">
        <w:rPr>
          <w:rFonts w:ascii="Times New Roman" w:hAnsi="Times New Roman"/>
          <w:sz w:val="24"/>
          <w:szCs w:val="24"/>
        </w:rPr>
        <w:t xml:space="preserve"> - протяжність промивної ділянки, </w:t>
      </w:r>
      <w:r w:rsidRPr="00AA546B">
        <w:rPr>
          <w:rFonts w:ascii="Times New Roman" w:hAnsi="Times New Roman"/>
          <w:sz w:val="24"/>
          <w:szCs w:val="24"/>
          <w:lang w:val="ru-RU"/>
        </w:rPr>
        <w:t xml:space="preserve">м. Для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водоводів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протяжність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промивних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ділянок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приймається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 за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фактичними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даними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вважається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рівною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протяжності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ремонтних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ділянок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визначених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згідно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 пунктом 12.10  ДБН В.2.5-74:2013 «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Водопостачання.Зовнішні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мережі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споруди.Основні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положення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546B">
        <w:rPr>
          <w:rFonts w:ascii="Times New Roman" w:hAnsi="Times New Roman"/>
          <w:sz w:val="24"/>
          <w:szCs w:val="24"/>
          <w:lang w:val="ru-RU"/>
        </w:rPr>
        <w:t>проектування</w:t>
      </w:r>
      <w:proofErr w:type="spellEnd"/>
      <w:r w:rsidRPr="00AA546B">
        <w:rPr>
          <w:rFonts w:ascii="Times New Roman" w:hAnsi="Times New Roman"/>
          <w:sz w:val="24"/>
          <w:szCs w:val="24"/>
          <w:lang w:val="ru-RU"/>
        </w:rPr>
        <w:t xml:space="preserve">».  </w:t>
      </w:r>
      <w:r w:rsidRPr="00AA546B">
        <w:rPr>
          <w:rFonts w:ascii="Times New Roman" w:hAnsi="Times New Roman"/>
          <w:sz w:val="24"/>
          <w:szCs w:val="24"/>
        </w:rPr>
        <w:t>Для розподільчої мережі протяжність   промивної   ділянки приймається  рівною 500м;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546B">
        <w:rPr>
          <w:rFonts w:ascii="Times New Roman" w:hAnsi="Times New Roman"/>
          <w:sz w:val="24"/>
          <w:szCs w:val="24"/>
        </w:rPr>
        <w:t>К</w:t>
      </w:r>
      <w:r w:rsidRPr="00AA546B">
        <w:rPr>
          <w:rFonts w:ascii="Times New Roman" w:hAnsi="Times New Roman"/>
          <w:sz w:val="24"/>
          <w:szCs w:val="24"/>
          <w:vertAlign w:val="subscript"/>
        </w:rPr>
        <w:t>1</w:t>
      </w:r>
      <w:r w:rsidRPr="00AA546B">
        <w:rPr>
          <w:rFonts w:ascii="Times New Roman" w:hAnsi="Times New Roman"/>
          <w:sz w:val="24"/>
          <w:szCs w:val="24"/>
        </w:rPr>
        <w:t xml:space="preserve"> – коефіцієнт використання води при скиді і дезінфекції , визначається , виходячи з фактичних умов промивки, або приймається рівним   2 ;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546B">
        <w:rPr>
          <w:rFonts w:ascii="Times New Roman" w:hAnsi="Times New Roman"/>
          <w:sz w:val="24"/>
          <w:szCs w:val="24"/>
        </w:rPr>
        <w:t>К</w:t>
      </w:r>
      <w:r w:rsidRPr="00AA546B">
        <w:rPr>
          <w:rFonts w:ascii="Times New Roman" w:hAnsi="Times New Roman"/>
          <w:sz w:val="24"/>
          <w:szCs w:val="24"/>
          <w:vertAlign w:val="subscript"/>
        </w:rPr>
        <w:t>2</w:t>
      </w:r>
      <w:r w:rsidRPr="00AA546B">
        <w:rPr>
          <w:rFonts w:ascii="Times New Roman" w:hAnsi="Times New Roman"/>
          <w:sz w:val="24"/>
          <w:szCs w:val="24"/>
        </w:rPr>
        <w:t>-  – коефіцієнт використання води при промивці після дезінфекції  для забезпечення необхідної концентрації залишкового хлору  на рівні 0,3 г/м</w:t>
      </w:r>
      <w:r w:rsidRPr="00AA546B">
        <w:rPr>
          <w:rFonts w:ascii="Times New Roman" w:hAnsi="Times New Roman"/>
          <w:sz w:val="24"/>
          <w:szCs w:val="24"/>
          <w:vertAlign w:val="superscript"/>
        </w:rPr>
        <w:t>3</w:t>
      </w:r>
      <w:r w:rsidRPr="00AA546B">
        <w:rPr>
          <w:rFonts w:ascii="Times New Roman" w:hAnsi="Times New Roman"/>
          <w:sz w:val="24"/>
          <w:szCs w:val="24"/>
        </w:rPr>
        <w:t xml:space="preserve"> у кінцевій точці ділянки;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546B">
        <w:rPr>
          <w:rFonts w:ascii="Times New Roman" w:hAnsi="Times New Roman"/>
          <w:sz w:val="24"/>
          <w:szCs w:val="24"/>
        </w:rPr>
        <w:t>Значення К</w:t>
      </w:r>
      <w:r w:rsidRPr="00AA546B">
        <w:rPr>
          <w:rFonts w:ascii="Times New Roman" w:hAnsi="Times New Roman"/>
          <w:sz w:val="24"/>
          <w:szCs w:val="24"/>
          <w:vertAlign w:val="subscript"/>
        </w:rPr>
        <w:t>2</w:t>
      </w:r>
      <w:r w:rsidRPr="00AA546B">
        <w:rPr>
          <w:rFonts w:ascii="Times New Roman" w:hAnsi="Times New Roman"/>
          <w:sz w:val="24"/>
          <w:szCs w:val="24"/>
        </w:rPr>
        <w:t xml:space="preserve"> визначаються за фактичними даними  або приймаються рівними: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546B">
        <w:rPr>
          <w:rFonts w:ascii="Times New Roman" w:hAnsi="Times New Roman"/>
          <w:sz w:val="24"/>
          <w:szCs w:val="24"/>
        </w:rPr>
        <w:t>для водоводів з протяжністю ремонтних ділянок 5км – до 4;</w:t>
      </w:r>
    </w:p>
    <w:p w:rsidR="00B63058" w:rsidRPr="00AA546B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546B">
        <w:rPr>
          <w:rFonts w:ascii="Times New Roman" w:hAnsi="Times New Roman"/>
          <w:sz w:val="24"/>
          <w:szCs w:val="24"/>
        </w:rPr>
        <w:t>для водоводів з протяжністю ремонтних ділянок 3км – до 6;</w:t>
      </w:r>
    </w:p>
    <w:p w:rsidR="00B63058" w:rsidRDefault="00B63058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546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A546B">
        <w:rPr>
          <w:rFonts w:ascii="Times New Roman" w:hAnsi="Times New Roman"/>
          <w:sz w:val="24"/>
          <w:szCs w:val="24"/>
        </w:rPr>
        <w:t>водомереж</w:t>
      </w:r>
      <w:proofErr w:type="spellEnd"/>
      <w:r w:rsidRPr="00AA546B">
        <w:rPr>
          <w:rFonts w:ascii="Times New Roman" w:hAnsi="Times New Roman"/>
          <w:sz w:val="24"/>
          <w:szCs w:val="24"/>
        </w:rPr>
        <w:t xml:space="preserve"> з протяжністю ремонтних ділянок до 0,5 км </w:t>
      </w:r>
      <w:proofErr w:type="spellStart"/>
      <w:r w:rsidRPr="00AA546B">
        <w:rPr>
          <w:rFonts w:ascii="Times New Roman" w:hAnsi="Times New Roman"/>
          <w:sz w:val="24"/>
          <w:szCs w:val="24"/>
        </w:rPr>
        <w:t>–до</w:t>
      </w:r>
      <w:proofErr w:type="spellEnd"/>
      <w:r w:rsidRPr="00AA546B">
        <w:rPr>
          <w:rFonts w:ascii="Times New Roman" w:hAnsi="Times New Roman"/>
          <w:sz w:val="24"/>
          <w:szCs w:val="24"/>
        </w:rPr>
        <w:t xml:space="preserve"> 10 ;</w:t>
      </w:r>
    </w:p>
    <w:p w:rsidR="00F60EA4" w:rsidRPr="00AA546B" w:rsidRDefault="00F60EA4" w:rsidP="00685F0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2"/>
        <w:gridCol w:w="908"/>
        <w:gridCol w:w="1001"/>
        <w:gridCol w:w="1369"/>
        <w:gridCol w:w="1233"/>
        <w:gridCol w:w="924"/>
        <w:gridCol w:w="691"/>
        <w:gridCol w:w="725"/>
        <w:gridCol w:w="1382"/>
      </w:tblGrid>
      <w:tr w:rsidR="00B63058" w:rsidRPr="00AA546B" w:rsidTr="003C7281">
        <w:tc>
          <w:tcPr>
            <w:tcW w:w="1622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матеріал</w:t>
            </w:r>
          </w:p>
        </w:tc>
        <w:tc>
          <w:tcPr>
            <w:tcW w:w="908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діаметр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мм</w:t>
            </w:r>
          </w:p>
        </w:tc>
        <w:tc>
          <w:tcPr>
            <w:tcW w:w="1001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довжина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водо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проводу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1369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протяжність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промивної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ділянки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L, м</w:t>
            </w:r>
          </w:p>
        </w:tc>
        <w:tc>
          <w:tcPr>
            <w:tcW w:w="1233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кількість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промивних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ділянок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N</w:t>
            </w:r>
          </w:p>
        </w:tc>
        <w:tc>
          <w:tcPr>
            <w:tcW w:w="924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vertAlign w:val="superscript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d</w:t>
            </w: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bscript"/>
                <w:lang w:eastAsia="uk-UA"/>
              </w:rPr>
              <w:t>і</w:t>
            </w: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691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vertAlign w:val="subscript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К</w:t>
            </w: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bscript"/>
                <w:lang w:eastAsia="uk-UA"/>
              </w:rPr>
              <w:t>1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vertAlign w:val="subscript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К</w:t>
            </w: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1382" w:type="dxa"/>
          </w:tcPr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витоки</w:t>
            </w:r>
          </w:p>
          <w:p w:rsidR="00B63058" w:rsidRPr="00AA546B" w:rsidRDefault="00B63058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</w:t>
            </w: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perscript"/>
                <w:lang w:eastAsia="uk-UA"/>
              </w:rPr>
              <w:t>3</w:t>
            </w:r>
            <w:r w:rsidRPr="00AA546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/ рік</w:t>
            </w:r>
          </w:p>
        </w:tc>
      </w:tr>
      <w:tr w:rsidR="00B63058" w:rsidRPr="00B75C34" w:rsidTr="00AD12D6">
        <w:tc>
          <w:tcPr>
            <w:tcW w:w="9855" w:type="dxa"/>
            <w:gridSpan w:val="9"/>
          </w:tcPr>
          <w:p w:rsidR="00B63058" w:rsidRPr="00BC4A7B" w:rsidRDefault="00B63058" w:rsidP="00AA546B">
            <w:pPr>
              <w:pStyle w:val="a5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proofErr w:type="spellStart"/>
            <w:r w:rsidRPr="00BC4A7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м.</w:t>
            </w:r>
            <w:r w:rsidR="00AA546B" w:rsidRPr="00BC4A7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Шептицький</w:t>
            </w:r>
            <w:proofErr w:type="spellEnd"/>
            <w:r w:rsidRPr="00BC4A7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   водоводи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3,37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5714,2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20,5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6,83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20588,4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11,3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3,77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11364,3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lastRenderedPageBreak/>
              <w:t>сталь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1,9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11186,25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12,4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2,48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14601,0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19,8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6,6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11191,0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9,0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9043,2</w:t>
            </w:r>
          </w:p>
        </w:tc>
      </w:tr>
      <w:tr w:rsidR="00B63058" w:rsidRPr="00B75C34" w:rsidTr="003C7281">
        <w:tc>
          <w:tcPr>
            <w:tcW w:w="162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1369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1,53</w:t>
            </w:r>
          </w:p>
        </w:tc>
        <w:tc>
          <w:tcPr>
            <w:tcW w:w="924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B63058" w:rsidRPr="00BC4A7B" w:rsidRDefault="00B63058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4612,0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040418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3C7281" w:rsidRPr="00BC4A7B" w:rsidRDefault="003C7281" w:rsidP="00040418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2,46</w:t>
            </w:r>
          </w:p>
        </w:tc>
        <w:tc>
          <w:tcPr>
            <w:tcW w:w="924" w:type="dxa"/>
          </w:tcPr>
          <w:p w:rsidR="003C7281" w:rsidRPr="00BC4A7B" w:rsidRDefault="003C7281" w:rsidP="003C7281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3C7281" w:rsidRPr="00BC4A7B" w:rsidRDefault="00F60EA4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7415,4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3C7281" w:rsidRPr="00BC4A7B" w:rsidRDefault="00F60EA4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395,6</w:t>
            </w:r>
          </w:p>
        </w:tc>
      </w:tr>
      <w:tr w:rsidR="003C7281" w:rsidRPr="00B75C34" w:rsidTr="00AD12D6">
        <w:tc>
          <w:tcPr>
            <w:tcW w:w="9855" w:type="dxa"/>
            <w:gridSpan w:val="9"/>
          </w:tcPr>
          <w:p w:rsidR="003C7281" w:rsidRPr="00BC4A7B" w:rsidRDefault="003C7281" w:rsidP="00AA546B">
            <w:pPr>
              <w:pStyle w:val="a5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м.</w:t>
            </w:r>
            <w:r w:rsidR="00BC4A7B" w:rsidRPr="00BC4A7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 </w:t>
            </w:r>
            <w:r w:rsidRPr="00BC4A7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Шептицький   </w:t>
            </w:r>
            <w:proofErr w:type="spellStart"/>
            <w:r w:rsidRPr="00BC4A7B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водомережа</w:t>
            </w:r>
            <w:proofErr w:type="spellEnd"/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1413,0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19,6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3692,6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7,8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15,6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6612,8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263,8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28,8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57,6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10851,8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8478,0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15,9</w:t>
            </w:r>
          </w:p>
        </w:tc>
        <w:tc>
          <w:tcPr>
            <w:tcW w:w="1369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31,8</w:t>
            </w:r>
          </w:p>
        </w:tc>
        <w:tc>
          <w:tcPr>
            <w:tcW w:w="924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BC4A7B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BC4A7B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1497,8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3C7281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3C7281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369" w:type="dxa"/>
          </w:tcPr>
          <w:p w:rsidR="003C7281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11,0</w:t>
            </w:r>
          </w:p>
        </w:tc>
        <w:tc>
          <w:tcPr>
            <w:tcW w:w="924" w:type="dxa"/>
          </w:tcPr>
          <w:p w:rsidR="003C7281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3C7281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518,1</w:t>
            </w:r>
          </w:p>
        </w:tc>
      </w:tr>
      <w:tr w:rsidR="003C7281" w:rsidRPr="00B75C34" w:rsidTr="003C7281">
        <w:tc>
          <w:tcPr>
            <w:tcW w:w="1622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13,4</w:t>
            </w:r>
          </w:p>
        </w:tc>
        <w:tc>
          <w:tcPr>
            <w:tcW w:w="1369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26,8</w:t>
            </w:r>
          </w:p>
        </w:tc>
        <w:tc>
          <w:tcPr>
            <w:tcW w:w="924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3C7281" w:rsidRPr="007B3032" w:rsidRDefault="003C7281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5049,1</w:t>
            </w:r>
          </w:p>
        </w:tc>
      </w:tr>
      <w:tr w:rsidR="00E554FD" w:rsidRPr="00B75C34" w:rsidTr="003C7281">
        <w:tc>
          <w:tcPr>
            <w:tcW w:w="1622" w:type="dxa"/>
          </w:tcPr>
          <w:p w:rsidR="00E554FD" w:rsidRPr="007B3032" w:rsidRDefault="00E554FD" w:rsidP="00040418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E554FD" w:rsidRPr="007B3032" w:rsidRDefault="00E554FD" w:rsidP="00040418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E554FD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1369" w:type="dxa"/>
          </w:tcPr>
          <w:p w:rsidR="00E554FD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E554FD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924" w:type="dxa"/>
          </w:tcPr>
          <w:p w:rsidR="00E554FD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E554FD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E554FD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E554FD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527,5</w:t>
            </w:r>
          </w:p>
        </w:tc>
      </w:tr>
      <w:tr w:rsidR="00E554FD" w:rsidRPr="00B75C34" w:rsidTr="003C7281">
        <w:tc>
          <w:tcPr>
            <w:tcW w:w="1622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1369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924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E554FD" w:rsidRPr="007B3032" w:rsidRDefault="00E554FD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1356,5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040418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834AE9" w:rsidRPr="007B3032" w:rsidRDefault="00834AE9" w:rsidP="00040418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834AE9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3,4</w:t>
            </w:r>
          </w:p>
        </w:tc>
        <w:tc>
          <w:tcPr>
            <w:tcW w:w="1369" w:type="dxa"/>
          </w:tcPr>
          <w:p w:rsidR="00834AE9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6,8</w:t>
            </w:r>
          </w:p>
        </w:tc>
        <w:tc>
          <w:tcPr>
            <w:tcW w:w="924" w:type="dxa"/>
          </w:tcPr>
          <w:p w:rsidR="00834AE9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834AE9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BC4A7B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2882,5</w:t>
            </w:r>
          </w:p>
        </w:tc>
      </w:tr>
      <w:tr w:rsidR="00D32739" w:rsidRPr="00B75C34" w:rsidTr="00040418">
        <w:tc>
          <w:tcPr>
            <w:tcW w:w="2530" w:type="dxa"/>
            <w:gridSpan w:val="2"/>
          </w:tcPr>
          <w:p w:rsidR="00D32739" w:rsidRPr="007B3032" w:rsidRDefault="00D32739" w:rsidP="00D32739">
            <w:pPr>
              <w:pStyle w:val="a5"/>
              <w:rPr>
                <w:rFonts w:ascii="Times New Roman" w:hAnsi="Times New Roman"/>
                <w:b/>
                <w:color w:val="2A2928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lang w:eastAsia="uk-UA"/>
              </w:rPr>
              <w:t>всього м. Шептицький</w:t>
            </w:r>
          </w:p>
        </w:tc>
        <w:tc>
          <w:tcPr>
            <w:tcW w:w="1001" w:type="dxa"/>
          </w:tcPr>
          <w:p w:rsidR="00D32739" w:rsidRPr="007B3032" w:rsidRDefault="00D32739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369" w:type="dxa"/>
          </w:tcPr>
          <w:p w:rsidR="00D32739" w:rsidRPr="007B3032" w:rsidRDefault="00D32739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233" w:type="dxa"/>
          </w:tcPr>
          <w:p w:rsidR="00D32739" w:rsidRPr="007B3032" w:rsidRDefault="00D32739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924" w:type="dxa"/>
          </w:tcPr>
          <w:p w:rsidR="00D32739" w:rsidRPr="007B3032" w:rsidRDefault="00D32739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</w:tcPr>
          <w:p w:rsidR="00D32739" w:rsidRPr="007B3032" w:rsidRDefault="00D32739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</w:tcPr>
          <w:p w:rsidR="00D32739" w:rsidRPr="007B3032" w:rsidRDefault="00D32739" w:rsidP="00327E4F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382" w:type="dxa"/>
          </w:tcPr>
          <w:p w:rsidR="00D32739" w:rsidRPr="007B3032" w:rsidRDefault="007B3032" w:rsidP="00327E4F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139254,9</w:t>
            </w:r>
          </w:p>
        </w:tc>
      </w:tr>
      <w:tr w:rsidR="00834AE9" w:rsidRPr="00B75C34" w:rsidTr="00AD12D6">
        <w:tc>
          <w:tcPr>
            <w:tcW w:w="9855" w:type="dxa"/>
            <w:gridSpan w:val="9"/>
          </w:tcPr>
          <w:p w:rsidR="00834AE9" w:rsidRPr="007B3032" w:rsidRDefault="00834AE9" w:rsidP="00AD12D6">
            <w:pPr>
              <w:pStyle w:val="a5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м.</w:t>
            </w:r>
            <w:r w:rsid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Соснівка</w:t>
            </w:r>
            <w:proofErr w:type="spellEnd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  водоводи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14,0</w:t>
            </w:r>
          </w:p>
        </w:tc>
        <w:tc>
          <w:tcPr>
            <w:tcW w:w="1369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4,67</w:t>
            </w:r>
          </w:p>
        </w:tc>
        <w:tc>
          <w:tcPr>
            <w:tcW w:w="924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7918,5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10,3</w:t>
            </w:r>
          </w:p>
        </w:tc>
        <w:tc>
          <w:tcPr>
            <w:tcW w:w="1369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3,43</w:t>
            </w:r>
          </w:p>
        </w:tc>
        <w:tc>
          <w:tcPr>
            <w:tcW w:w="924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10339,4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11,8</w:t>
            </w:r>
          </w:p>
        </w:tc>
        <w:tc>
          <w:tcPr>
            <w:tcW w:w="1369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3,93</w:t>
            </w:r>
          </w:p>
        </w:tc>
        <w:tc>
          <w:tcPr>
            <w:tcW w:w="924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6663,7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369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233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4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904,3</w:t>
            </w:r>
          </w:p>
        </w:tc>
      </w:tr>
      <w:tr w:rsidR="00834AE9" w:rsidRPr="00B75C34" w:rsidTr="00AD12D6">
        <w:tc>
          <w:tcPr>
            <w:tcW w:w="9855" w:type="dxa"/>
            <w:gridSpan w:val="9"/>
          </w:tcPr>
          <w:p w:rsidR="00834AE9" w:rsidRPr="007B3032" w:rsidRDefault="00834AE9" w:rsidP="00685F0E">
            <w:pPr>
              <w:pStyle w:val="a5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Соснівка</w:t>
            </w:r>
            <w:proofErr w:type="spellEnd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водо</w:t>
            </w:r>
            <w:bookmarkStart w:id="0" w:name="_GoBack"/>
            <w:bookmarkEnd w:id="0"/>
            <w:r w:rsidR="00685F0E"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мережа</w:t>
            </w:r>
            <w:proofErr w:type="spellEnd"/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369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24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327E4F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518,1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4,8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1808,6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75,4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75,4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263,8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2289,1</w:t>
            </w:r>
          </w:p>
        </w:tc>
      </w:tr>
      <w:tr w:rsidR="00D32739" w:rsidRPr="00B75C34" w:rsidTr="00040418">
        <w:tc>
          <w:tcPr>
            <w:tcW w:w="2530" w:type="dxa"/>
            <w:gridSpan w:val="2"/>
          </w:tcPr>
          <w:p w:rsidR="00D32739" w:rsidRPr="007B3032" w:rsidRDefault="00D32739" w:rsidP="00D32739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всього м. </w:t>
            </w: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Соснівка</w:t>
            </w:r>
            <w:proofErr w:type="spellEnd"/>
          </w:p>
        </w:tc>
        <w:tc>
          <w:tcPr>
            <w:tcW w:w="1001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1369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1233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924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30856,3</w:t>
            </w:r>
          </w:p>
        </w:tc>
      </w:tr>
      <w:tr w:rsidR="00834AE9" w:rsidRPr="00B75C34" w:rsidTr="00AD12D6">
        <w:tc>
          <w:tcPr>
            <w:tcW w:w="9855" w:type="dxa"/>
            <w:gridSpan w:val="9"/>
          </w:tcPr>
          <w:p w:rsidR="00834AE9" w:rsidRPr="007B3032" w:rsidRDefault="00685F0E" w:rsidP="00685F0E">
            <w:pPr>
              <w:pStyle w:val="a5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смт</w:t>
            </w:r>
            <w:proofErr w:type="spellEnd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. Гірник    водоводи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8,9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2,97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5035,9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2,4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2400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1356,5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7,8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2,6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7837,4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369" w:type="dxa"/>
          </w:tcPr>
          <w:p w:rsidR="00834AE9" w:rsidRPr="007B3032" w:rsidRDefault="00834AE9" w:rsidP="000E6A43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353,3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1,06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1797,3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1369" w:type="dxa"/>
          </w:tcPr>
          <w:p w:rsidR="00834AE9" w:rsidRPr="007B3032" w:rsidRDefault="00834AE9" w:rsidP="000E6A43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803,8</w:t>
            </w:r>
          </w:p>
        </w:tc>
      </w:tr>
      <w:tr w:rsidR="00834AE9" w:rsidRPr="00B75C34" w:rsidTr="00AD12D6">
        <w:tc>
          <w:tcPr>
            <w:tcW w:w="9855" w:type="dxa"/>
            <w:gridSpan w:val="9"/>
          </w:tcPr>
          <w:p w:rsidR="00834AE9" w:rsidRPr="007B3032" w:rsidRDefault="00834AE9" w:rsidP="00AD12D6">
            <w:pPr>
              <w:pStyle w:val="a5"/>
              <w:jc w:val="center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смт.Гірник</w:t>
            </w:r>
            <w:proofErr w:type="spellEnd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   </w:t>
            </w: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водомережа</w:t>
            </w:r>
            <w:proofErr w:type="spellEnd"/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433,3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сталь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1017,4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20,2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951,4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чавун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3,2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1205,8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10,2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480,4</w:t>
            </w:r>
          </w:p>
        </w:tc>
      </w:tr>
      <w:tr w:rsidR="00834AE9" w:rsidRPr="00B75C34" w:rsidTr="003C7281">
        <w:tc>
          <w:tcPr>
            <w:tcW w:w="162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поліетилен</w:t>
            </w:r>
          </w:p>
        </w:tc>
        <w:tc>
          <w:tcPr>
            <w:tcW w:w="908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00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1369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33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924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691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82" w:type="dxa"/>
          </w:tcPr>
          <w:p w:rsidR="00834AE9" w:rsidRPr="007B3032" w:rsidRDefault="00834AE9" w:rsidP="00BA0654">
            <w:pPr>
              <w:pStyle w:val="a5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1356,5</w:t>
            </w:r>
          </w:p>
        </w:tc>
      </w:tr>
      <w:tr w:rsidR="00D32739" w:rsidRPr="00B75C34" w:rsidTr="00040418">
        <w:tc>
          <w:tcPr>
            <w:tcW w:w="2530" w:type="dxa"/>
            <w:gridSpan w:val="2"/>
          </w:tcPr>
          <w:p w:rsidR="00D32739" w:rsidRPr="007B3032" w:rsidRDefault="00D32739" w:rsidP="00D32739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 xml:space="preserve">всього </w:t>
            </w: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смт</w:t>
            </w:r>
            <w:proofErr w:type="spellEnd"/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. Гірник</w:t>
            </w:r>
          </w:p>
        </w:tc>
        <w:tc>
          <w:tcPr>
            <w:tcW w:w="1001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369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233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924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</w:tcPr>
          <w:p w:rsidR="00D32739" w:rsidRPr="007B3032" w:rsidRDefault="00D32739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382" w:type="dxa"/>
          </w:tcPr>
          <w:p w:rsidR="00D32739" w:rsidRPr="007B3032" w:rsidRDefault="00D32739" w:rsidP="000E6A43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22629,0</w:t>
            </w:r>
          </w:p>
        </w:tc>
      </w:tr>
      <w:tr w:rsidR="00685F0E" w:rsidRPr="00B75C34" w:rsidTr="00040418">
        <w:tc>
          <w:tcPr>
            <w:tcW w:w="2530" w:type="dxa"/>
            <w:gridSpan w:val="2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Всього по</w:t>
            </w:r>
          </w:p>
          <w:p w:rsidR="00685F0E" w:rsidRPr="007B3032" w:rsidRDefault="00685F0E" w:rsidP="00402A9C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м. Шептицький</w:t>
            </w:r>
          </w:p>
          <w:p w:rsidR="00685F0E" w:rsidRPr="007B3032" w:rsidRDefault="00685F0E" w:rsidP="00F60EA4">
            <w:pPr>
              <w:pStyle w:val="a5"/>
              <w:rPr>
                <w:rFonts w:ascii="Times New Roman" w:hAnsi="Times New Roman"/>
                <w:b/>
                <w:color w:val="2A2928"/>
                <w:lang w:eastAsia="uk-UA"/>
              </w:rPr>
            </w:pPr>
            <w:proofErr w:type="spellStart"/>
            <w:r w:rsidRPr="007B3032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м.Соснівка</w:t>
            </w:r>
            <w:proofErr w:type="spellEnd"/>
            <w:r w:rsidRPr="007B3032"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  <w:t>,</w:t>
            </w:r>
            <w:r w:rsidRPr="007B3032">
              <w:rPr>
                <w:rFonts w:ascii="Times New Roman" w:hAnsi="Times New Roman"/>
                <w:b/>
                <w:color w:val="2A2928"/>
                <w:lang w:eastAsia="uk-UA"/>
              </w:rPr>
              <w:t xml:space="preserve"> </w:t>
            </w:r>
            <w:proofErr w:type="spellStart"/>
            <w:r w:rsidRPr="007B3032">
              <w:rPr>
                <w:rFonts w:ascii="Times New Roman" w:hAnsi="Times New Roman"/>
                <w:b/>
                <w:color w:val="2A2928"/>
                <w:lang w:eastAsia="uk-UA"/>
              </w:rPr>
              <w:t>смт.Гірник</w:t>
            </w:r>
            <w:proofErr w:type="spellEnd"/>
          </w:p>
        </w:tc>
        <w:tc>
          <w:tcPr>
            <w:tcW w:w="1001" w:type="dxa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327,2</w:t>
            </w:r>
          </w:p>
          <w:p w:rsidR="00F60EA4" w:rsidRPr="007B3032" w:rsidRDefault="00F60EA4" w:rsidP="00BA0654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 w:rsidRPr="007B3032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км</w:t>
            </w:r>
          </w:p>
        </w:tc>
        <w:tc>
          <w:tcPr>
            <w:tcW w:w="1369" w:type="dxa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233" w:type="dxa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924" w:type="dxa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691" w:type="dxa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0"/>
                <w:szCs w:val="20"/>
                <w:lang w:eastAsia="uk-UA"/>
              </w:rPr>
            </w:pPr>
          </w:p>
        </w:tc>
        <w:tc>
          <w:tcPr>
            <w:tcW w:w="1382" w:type="dxa"/>
          </w:tcPr>
          <w:p w:rsidR="00685F0E" w:rsidRPr="007B3032" w:rsidRDefault="00685F0E" w:rsidP="00BA0654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</w:p>
          <w:p w:rsidR="00685F0E" w:rsidRPr="007B3032" w:rsidRDefault="007B3032" w:rsidP="00BA0654">
            <w:pPr>
              <w:pStyle w:val="a5"/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192740,2</w:t>
            </w:r>
          </w:p>
        </w:tc>
      </w:tr>
    </w:tbl>
    <w:p w:rsidR="00B63058" w:rsidRPr="00B75C34" w:rsidRDefault="00B63058" w:rsidP="00327E4F">
      <w:pPr>
        <w:pStyle w:val="a5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7B3032" w:rsidRDefault="00B63058" w:rsidP="001578D1">
      <w:pPr>
        <w:pStyle w:val="a5"/>
        <w:rPr>
          <w:rFonts w:ascii="Times New Roman" w:hAnsi="Times New Roman"/>
          <w:b/>
          <w:sz w:val="24"/>
          <w:szCs w:val="24"/>
        </w:rPr>
      </w:pPr>
      <w:r w:rsidRPr="007B3032">
        <w:rPr>
          <w:rFonts w:ascii="Times New Roman" w:hAnsi="Times New Roman"/>
          <w:b/>
          <w:sz w:val="24"/>
          <w:szCs w:val="24"/>
        </w:rPr>
        <w:t xml:space="preserve">Всього витрати води на планову дезінфекцію і промивку мереж  і водоводів </w:t>
      </w:r>
    </w:p>
    <w:p w:rsidR="00B63058" w:rsidRPr="007B3032" w:rsidRDefault="00B63058" w:rsidP="007B3032">
      <w:pPr>
        <w:pStyle w:val="a5"/>
        <w:rPr>
          <w:rFonts w:ascii="Times New Roman" w:hAnsi="Times New Roman"/>
          <w:b/>
          <w:sz w:val="24"/>
          <w:szCs w:val="24"/>
        </w:rPr>
      </w:pPr>
      <w:r w:rsidRPr="007B3032">
        <w:rPr>
          <w:rFonts w:ascii="Times New Roman" w:hAnsi="Times New Roman"/>
          <w:b/>
          <w:sz w:val="24"/>
          <w:szCs w:val="24"/>
        </w:rPr>
        <w:t xml:space="preserve"> м.</w:t>
      </w:r>
      <w:r w:rsidR="007B3032" w:rsidRPr="007B3032">
        <w:rPr>
          <w:rFonts w:ascii="Times New Roman" w:hAnsi="Times New Roman"/>
          <w:b/>
          <w:sz w:val="24"/>
          <w:szCs w:val="24"/>
        </w:rPr>
        <w:t xml:space="preserve"> Шептицький </w:t>
      </w:r>
      <w:r w:rsidRPr="007B3032">
        <w:rPr>
          <w:rFonts w:ascii="Times New Roman" w:hAnsi="Times New Roman"/>
          <w:b/>
          <w:sz w:val="24"/>
          <w:szCs w:val="24"/>
        </w:rPr>
        <w:t>, м.</w:t>
      </w:r>
      <w:r w:rsidR="007B3032" w:rsidRPr="007B30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032" w:rsidRPr="007B3032">
        <w:rPr>
          <w:rFonts w:ascii="Times New Roman" w:hAnsi="Times New Roman"/>
          <w:b/>
          <w:sz w:val="24"/>
          <w:szCs w:val="24"/>
        </w:rPr>
        <w:t>Соснівка</w:t>
      </w:r>
      <w:proofErr w:type="spellEnd"/>
      <w:r w:rsidR="007B3032" w:rsidRPr="007B303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B3032" w:rsidRPr="007B3032">
        <w:rPr>
          <w:rFonts w:ascii="Times New Roman" w:hAnsi="Times New Roman"/>
          <w:b/>
          <w:sz w:val="24"/>
          <w:szCs w:val="24"/>
        </w:rPr>
        <w:t>смт</w:t>
      </w:r>
      <w:proofErr w:type="spellEnd"/>
      <w:r w:rsidR="007B3032" w:rsidRPr="007B3032">
        <w:rPr>
          <w:rFonts w:ascii="Times New Roman" w:hAnsi="Times New Roman"/>
          <w:b/>
          <w:sz w:val="24"/>
          <w:szCs w:val="24"/>
        </w:rPr>
        <w:t xml:space="preserve"> </w:t>
      </w:r>
      <w:r w:rsidRPr="007B3032">
        <w:rPr>
          <w:rFonts w:ascii="Times New Roman" w:hAnsi="Times New Roman"/>
          <w:b/>
          <w:sz w:val="24"/>
          <w:szCs w:val="24"/>
        </w:rPr>
        <w:t>.</w:t>
      </w:r>
      <w:r w:rsidR="007B3032" w:rsidRPr="007B3032">
        <w:rPr>
          <w:rFonts w:ascii="Times New Roman" w:hAnsi="Times New Roman"/>
          <w:b/>
          <w:sz w:val="24"/>
          <w:szCs w:val="24"/>
        </w:rPr>
        <w:t xml:space="preserve"> </w:t>
      </w:r>
      <w:r w:rsidRPr="007B3032">
        <w:rPr>
          <w:rFonts w:ascii="Times New Roman" w:hAnsi="Times New Roman"/>
          <w:b/>
          <w:sz w:val="24"/>
          <w:szCs w:val="24"/>
        </w:rPr>
        <w:t xml:space="preserve">Гірник   становлять </w:t>
      </w:r>
    </w:p>
    <w:p w:rsidR="00B63058" w:rsidRPr="007B3032" w:rsidRDefault="00B63058" w:rsidP="001578D1">
      <w:pPr>
        <w:pStyle w:val="a5"/>
        <w:rPr>
          <w:rFonts w:ascii="Times New Roman" w:hAnsi="Times New Roman"/>
          <w:sz w:val="24"/>
          <w:szCs w:val="24"/>
        </w:rPr>
      </w:pPr>
    </w:p>
    <w:p w:rsidR="00B63058" w:rsidRPr="007B3032" w:rsidRDefault="00B63058" w:rsidP="007B3032">
      <w:pPr>
        <w:pStyle w:val="a5"/>
        <w:rPr>
          <w:rFonts w:ascii="Times New Roman" w:hAnsi="Times New Roman"/>
          <w:b/>
          <w:color w:val="2A2928"/>
          <w:lang w:eastAsia="uk-UA"/>
        </w:rPr>
      </w:pPr>
      <w:r w:rsidRPr="007B3032">
        <w:rPr>
          <w:rFonts w:ascii="Times New Roman" w:hAnsi="Times New Roman"/>
          <w:b/>
          <w:lang w:val="en-US"/>
        </w:rPr>
        <w:t>W</w:t>
      </w:r>
      <w:r w:rsidRPr="007B3032">
        <w:rPr>
          <w:rFonts w:ascii="Times New Roman" w:hAnsi="Times New Roman"/>
          <w:b/>
          <w:vertAlign w:val="subscript"/>
        </w:rPr>
        <w:t>221</w:t>
      </w:r>
      <w:r w:rsidR="007B3032" w:rsidRPr="007B3032">
        <w:rPr>
          <w:rFonts w:ascii="Times New Roman" w:hAnsi="Times New Roman"/>
          <w:b/>
        </w:rPr>
        <w:t xml:space="preserve">      </w:t>
      </w:r>
      <w:r w:rsidRPr="007B3032">
        <w:rPr>
          <w:rFonts w:ascii="Times New Roman" w:hAnsi="Times New Roman"/>
          <w:b/>
        </w:rPr>
        <w:t xml:space="preserve">= </w:t>
      </w:r>
      <w:r w:rsidR="007B3032" w:rsidRPr="007B3032">
        <w:rPr>
          <w:rFonts w:ascii="Times New Roman" w:hAnsi="Times New Roman"/>
          <w:b/>
        </w:rPr>
        <w:t xml:space="preserve">    </w:t>
      </w:r>
      <w:r w:rsidR="007B3032" w:rsidRPr="007B3032">
        <w:rPr>
          <w:rFonts w:ascii="Times New Roman" w:hAnsi="Times New Roman"/>
          <w:b/>
          <w:u w:val="single"/>
        </w:rPr>
        <w:t xml:space="preserve">192740,2     </w:t>
      </w:r>
      <w:r w:rsidRPr="007B3032">
        <w:rPr>
          <w:rFonts w:ascii="Times New Roman" w:hAnsi="Times New Roman"/>
          <w:b/>
        </w:rPr>
        <w:t xml:space="preserve">  </w:t>
      </w:r>
      <w:r w:rsidR="007B3032" w:rsidRPr="007B3032">
        <w:rPr>
          <w:rFonts w:ascii="Times New Roman" w:hAnsi="Times New Roman"/>
          <w:b/>
        </w:rPr>
        <w:t xml:space="preserve">=  52,29   </w:t>
      </w:r>
      <w:r w:rsidRPr="007B3032">
        <w:rPr>
          <w:rFonts w:ascii="Times New Roman" w:hAnsi="Times New Roman"/>
          <w:b/>
          <w:color w:val="2A2928"/>
          <w:lang w:eastAsia="uk-UA"/>
        </w:rPr>
        <w:t>м</w:t>
      </w:r>
      <w:r w:rsidRPr="007B3032">
        <w:rPr>
          <w:rFonts w:ascii="Times New Roman" w:hAnsi="Times New Roman"/>
          <w:b/>
          <w:color w:val="2A2928"/>
          <w:vertAlign w:val="superscript"/>
          <w:lang w:eastAsia="uk-UA"/>
        </w:rPr>
        <w:t>3</w:t>
      </w:r>
      <w:r w:rsidRPr="007B3032">
        <w:rPr>
          <w:rFonts w:ascii="Times New Roman" w:hAnsi="Times New Roman"/>
          <w:b/>
          <w:color w:val="2A2928"/>
          <w:lang w:eastAsia="uk-UA"/>
        </w:rPr>
        <w:t>/ тис.м</w:t>
      </w:r>
      <w:r w:rsidRPr="007B3032">
        <w:rPr>
          <w:rFonts w:ascii="Times New Roman" w:hAnsi="Times New Roman"/>
          <w:b/>
          <w:color w:val="2A2928"/>
          <w:vertAlign w:val="superscript"/>
          <w:lang w:eastAsia="uk-UA"/>
        </w:rPr>
        <w:t>3</w:t>
      </w:r>
    </w:p>
    <w:p w:rsidR="00B63058" w:rsidRPr="007B3032" w:rsidRDefault="007B3032" w:rsidP="007B3032">
      <w:pPr>
        <w:pStyle w:val="a5"/>
        <w:rPr>
          <w:rFonts w:ascii="Times New Roman" w:hAnsi="Times New Roman"/>
          <w:b/>
        </w:rPr>
      </w:pPr>
      <w:r w:rsidRPr="007B3032">
        <w:rPr>
          <w:rFonts w:ascii="Times New Roman" w:hAnsi="Times New Roman"/>
          <w:b/>
        </w:rPr>
        <w:t xml:space="preserve">                        3685,9</w:t>
      </w:r>
    </w:p>
    <w:p w:rsidR="00B63058" w:rsidRPr="007B3032" w:rsidRDefault="00B63058" w:rsidP="00A06FF3">
      <w:pPr>
        <w:pStyle w:val="a5"/>
        <w:rPr>
          <w:rFonts w:ascii="Times New Roman" w:hAnsi="Times New Roman"/>
          <w:b/>
          <w:color w:val="2A2928"/>
          <w:lang w:eastAsia="uk-UA"/>
        </w:rPr>
      </w:pPr>
    </w:p>
    <w:p w:rsidR="00B63058" w:rsidRPr="007B3032" w:rsidRDefault="00B63058" w:rsidP="00A06FF3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B3032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2.2.2  </w:t>
      </w:r>
      <w:r w:rsidRPr="007B3032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B3032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22  </w:t>
      </w:r>
      <w:r w:rsidRPr="007B3032">
        <w:rPr>
          <w:rFonts w:ascii="Times New Roman" w:hAnsi="Times New Roman"/>
          <w:b/>
          <w:color w:val="2A2928"/>
          <w:sz w:val="24"/>
          <w:szCs w:val="24"/>
          <w:lang w:eastAsia="uk-UA"/>
        </w:rPr>
        <w:t>- технологічні витрати  на власні потреби насосних станцій,  які включають витрати води на охолодження підшипників приймаємо  0, так як охолодження підшипників електродвигунів здійснюється за допомогою вентиляторів</w:t>
      </w:r>
      <w:r w:rsidRPr="007B3032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</w:p>
    <w:p w:rsidR="00B63058" w:rsidRPr="00B75C34" w:rsidRDefault="00B63058" w:rsidP="00A06FF3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</w:p>
    <w:p w:rsidR="00B63058" w:rsidRPr="001E07A8" w:rsidRDefault="00B63058" w:rsidP="0021795D">
      <w:pPr>
        <w:pStyle w:val="a5"/>
        <w:rPr>
          <w:rFonts w:ascii="Times New Roman" w:hAnsi="Times New Roman"/>
          <w:b/>
          <w:sz w:val="24"/>
          <w:szCs w:val="24"/>
        </w:rPr>
      </w:pPr>
      <w:r w:rsidRPr="001E07A8">
        <w:rPr>
          <w:rFonts w:ascii="Times New Roman" w:hAnsi="Times New Roman"/>
          <w:b/>
          <w:sz w:val="24"/>
          <w:szCs w:val="24"/>
        </w:rPr>
        <w:t xml:space="preserve">2.2.3  Технологічні витрати на обмивання та дезінфекцію резервуарів чистої води  </w:t>
      </w:r>
      <w:proofErr w:type="spellStart"/>
      <w:r w:rsidRPr="001E07A8">
        <w:rPr>
          <w:rFonts w:ascii="Times New Roman" w:hAnsi="Times New Roman"/>
          <w:b/>
          <w:sz w:val="24"/>
          <w:szCs w:val="24"/>
          <w:lang w:val="ru-RU"/>
        </w:rPr>
        <w:t>розраховуються</w:t>
      </w:r>
      <w:proofErr w:type="spellEnd"/>
      <w:r w:rsidRPr="001E07A8">
        <w:rPr>
          <w:rFonts w:ascii="Times New Roman" w:hAnsi="Times New Roman"/>
          <w:b/>
          <w:sz w:val="24"/>
          <w:szCs w:val="24"/>
          <w:lang w:val="ru-RU"/>
        </w:rPr>
        <w:t xml:space="preserve"> за формулою:</w:t>
      </w:r>
    </w:p>
    <w:p w:rsidR="007B3032" w:rsidRDefault="007B3032" w:rsidP="0021795D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3058" w:rsidRPr="001E07A8" w:rsidRDefault="00B63058" w:rsidP="0021795D">
      <w:pPr>
        <w:pStyle w:val="a5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sz w:val="24"/>
          <w:szCs w:val="24"/>
          <w:lang w:val="en-US"/>
        </w:rPr>
        <w:t>W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>23</w:t>
      </w:r>
      <w:r w:rsidRPr="001E07A8">
        <w:rPr>
          <w:rFonts w:ascii="Times New Roman" w:hAnsi="Times New Roman"/>
          <w:b/>
          <w:sz w:val="24"/>
          <w:szCs w:val="24"/>
        </w:rPr>
        <w:t xml:space="preserve"> = 2 х 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N</w:t>
      </w:r>
      <w:r w:rsidRPr="001E07A8">
        <w:rPr>
          <w:rFonts w:ascii="Times New Roman" w:hAnsi="Times New Roman"/>
          <w:b/>
          <w:sz w:val="24"/>
          <w:szCs w:val="24"/>
        </w:rPr>
        <w:t xml:space="preserve">  х  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E07A8">
        <w:rPr>
          <w:rFonts w:ascii="Times New Roman" w:hAnsi="Times New Roman"/>
          <w:b/>
          <w:sz w:val="24"/>
          <w:szCs w:val="24"/>
        </w:rPr>
        <w:t xml:space="preserve"> /   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Q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 xml:space="preserve">  під</w:t>
      </w:r>
    </w:p>
    <w:p w:rsidR="00B63058" w:rsidRPr="001E07A8" w:rsidRDefault="00B63058" w:rsidP="0021795D">
      <w:pPr>
        <w:pStyle w:val="a5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</w:rPr>
        <w:t xml:space="preserve">де  2 </w:t>
      </w:r>
      <w:proofErr w:type="spellStart"/>
      <w:r w:rsidRPr="001E07A8">
        <w:rPr>
          <w:rFonts w:ascii="Times New Roman" w:hAnsi="Times New Roman"/>
          <w:sz w:val="24"/>
          <w:szCs w:val="24"/>
        </w:rPr>
        <w:t>–коефіцієнт</w:t>
      </w:r>
      <w:proofErr w:type="spellEnd"/>
      <w:r w:rsidRPr="001E07A8">
        <w:rPr>
          <w:rFonts w:ascii="Times New Roman" w:hAnsi="Times New Roman"/>
          <w:sz w:val="24"/>
          <w:szCs w:val="24"/>
        </w:rPr>
        <w:t>, який  вказує , що середні витрати води на обмивання і дезінфекцію складають 2 об’єми резервуарів;</w:t>
      </w:r>
    </w:p>
    <w:p w:rsidR="00B63058" w:rsidRPr="001E07A8" w:rsidRDefault="00B63058" w:rsidP="0021795D">
      <w:pPr>
        <w:pStyle w:val="a5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t>N</w:t>
      </w:r>
      <w:r w:rsidRPr="001E07A8">
        <w:rPr>
          <w:rFonts w:ascii="Times New Roman" w:hAnsi="Times New Roman"/>
          <w:sz w:val="24"/>
          <w:szCs w:val="24"/>
        </w:rPr>
        <w:t xml:space="preserve"> – кількість промивок і дезінфекцій в рік – 1 промивка ;</w:t>
      </w:r>
    </w:p>
    <w:p w:rsidR="00B63058" w:rsidRPr="001E07A8" w:rsidRDefault="00B63058" w:rsidP="0021795D">
      <w:pPr>
        <w:pStyle w:val="a5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t>V</w:t>
      </w:r>
      <w:r w:rsidRPr="001E07A8">
        <w:rPr>
          <w:rFonts w:ascii="Times New Roman" w:hAnsi="Times New Roman"/>
          <w:sz w:val="24"/>
          <w:szCs w:val="24"/>
        </w:rPr>
        <w:t>-  сумарний   об’єм  резервуарів, що підлягає обмиванню, 19000 м</w:t>
      </w:r>
      <w:r w:rsidRPr="001E07A8">
        <w:rPr>
          <w:rFonts w:ascii="Times New Roman" w:hAnsi="Times New Roman"/>
          <w:sz w:val="24"/>
          <w:szCs w:val="24"/>
          <w:vertAlign w:val="superscript"/>
        </w:rPr>
        <w:t>3</w:t>
      </w:r>
      <w:r w:rsidRPr="001E07A8">
        <w:rPr>
          <w:rFonts w:ascii="Times New Roman" w:hAnsi="Times New Roman"/>
          <w:sz w:val="24"/>
          <w:szCs w:val="24"/>
        </w:rPr>
        <w:t>.</w:t>
      </w:r>
    </w:p>
    <w:p w:rsidR="00B63058" w:rsidRPr="001E07A8" w:rsidRDefault="00B63058" w:rsidP="0021795D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3058" w:rsidRPr="001E07A8" w:rsidRDefault="00B63058" w:rsidP="001E07A8">
      <w:pPr>
        <w:pStyle w:val="a5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sz w:val="24"/>
          <w:szCs w:val="24"/>
          <w:lang w:val="en-US"/>
        </w:rPr>
        <w:t>W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>23</w:t>
      </w:r>
      <w:r w:rsidRPr="001E07A8">
        <w:rPr>
          <w:rFonts w:ascii="Times New Roman" w:hAnsi="Times New Roman"/>
          <w:b/>
          <w:sz w:val="24"/>
          <w:szCs w:val="24"/>
        </w:rPr>
        <w:t xml:space="preserve"> =  2 х 1 х 19000 / </w:t>
      </w:r>
      <w:r w:rsidR="001E07A8" w:rsidRPr="001E07A8">
        <w:rPr>
          <w:rFonts w:ascii="Times New Roman" w:hAnsi="Times New Roman"/>
          <w:b/>
          <w:sz w:val="24"/>
          <w:szCs w:val="24"/>
        </w:rPr>
        <w:t>3685,9</w:t>
      </w:r>
      <w:r w:rsidRPr="001E07A8">
        <w:rPr>
          <w:rFonts w:ascii="Times New Roman" w:hAnsi="Times New Roman"/>
          <w:b/>
          <w:sz w:val="24"/>
          <w:szCs w:val="24"/>
        </w:rPr>
        <w:t xml:space="preserve">  = </w:t>
      </w:r>
      <w:r w:rsidR="001E07A8" w:rsidRPr="001E07A8">
        <w:rPr>
          <w:rFonts w:ascii="Times New Roman" w:hAnsi="Times New Roman"/>
          <w:b/>
          <w:sz w:val="24"/>
          <w:szCs w:val="24"/>
        </w:rPr>
        <w:t>10,3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7B3032" w:rsidRDefault="00B63058" w:rsidP="003C625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iCs/>
          <w:color w:val="2A2928"/>
          <w:sz w:val="24"/>
          <w:szCs w:val="24"/>
          <w:lang w:eastAsia="uk-UA"/>
        </w:rPr>
      </w:pPr>
    </w:p>
    <w:p w:rsidR="00B63058" w:rsidRPr="007B3032" w:rsidRDefault="00B63058" w:rsidP="003C625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B3032">
        <w:rPr>
          <w:rFonts w:ascii="Times New Roman" w:hAnsi="Times New Roman"/>
          <w:b/>
          <w:color w:val="2A2928"/>
          <w:sz w:val="24"/>
          <w:szCs w:val="24"/>
          <w:lang w:eastAsia="uk-UA"/>
        </w:rPr>
        <w:t>Додаток 5</w:t>
      </w:r>
    </w:p>
    <w:p w:rsidR="00B63058" w:rsidRPr="00B75C34" w:rsidRDefault="00B63058" w:rsidP="003400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2A2928"/>
          <w:sz w:val="24"/>
          <w:szCs w:val="24"/>
          <w:lang w:eastAsia="uk-UA"/>
        </w:rPr>
      </w:pP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2.3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Т</w:t>
      </w:r>
      <w:proofErr w:type="spellStart"/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ехнологічні</w:t>
      </w:r>
      <w:proofErr w:type="spellEnd"/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витрати води   на  допоміжних об’єктах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</w:pPr>
      <w:proofErr w:type="spellStart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Миття</w:t>
      </w:r>
      <w:proofErr w:type="spellEnd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автотранспорту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В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теплий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період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автотехніка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миється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від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бруду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,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тривалість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миття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104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дні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/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рік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. 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Згідно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ВНТП-АПК-17.07 «Об»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єкти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ремонтно-обслуговуючої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бази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сільськогосподарських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підприємств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і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фермерських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(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селянських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)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господарств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» при шланговому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митті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однієї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машини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,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витрату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води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слід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приймати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в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кількості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500 л/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добу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. 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Витрату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води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обчислюємо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за формулою</w:t>
      </w:r>
    </w:p>
    <w:p w:rsidR="00B63058" w:rsidRPr="001E07A8" w:rsidRDefault="00B63058" w:rsidP="00402A9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3   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n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х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q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х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t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/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Q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 xml:space="preserve">  під</w:t>
      </w:r>
      <w:r w:rsidRPr="001E07A8">
        <w:rPr>
          <w:rFonts w:ascii="Times New Roman" w:hAnsi="Times New Roman"/>
          <w:b/>
          <w:sz w:val="24"/>
          <w:szCs w:val="24"/>
        </w:rPr>
        <w:t xml:space="preserve"> , </w:t>
      </w:r>
      <w:r w:rsidRPr="001E07A8">
        <w:rPr>
          <w:rFonts w:ascii="Times New Roman" w:hAnsi="Times New Roman"/>
          <w:sz w:val="24"/>
          <w:szCs w:val="24"/>
        </w:rPr>
        <w:t>де</w:t>
      </w:r>
    </w:p>
    <w:p w:rsidR="00B63058" w:rsidRPr="001E07A8" w:rsidRDefault="00B63058" w:rsidP="00402A9C">
      <w:pPr>
        <w:pStyle w:val="a5"/>
        <w:spacing w:line="276" w:lineRule="auto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n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-  кількість  автотранспорту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</w:t>
      </w:r>
      <w:r w:rsidR="001E07A8"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9</w:t>
      </w:r>
      <w:r w:rsidR="004A6EF1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</w:t>
      </w:r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(грузових   </w:t>
      </w:r>
      <w:r w:rsidR="001E07A8"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3</w:t>
      </w:r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од., 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легкових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-6 од.)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;</w:t>
      </w:r>
    </w:p>
    <w:p w:rsidR="00B63058" w:rsidRPr="001E07A8" w:rsidRDefault="00B63058" w:rsidP="00402A9C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q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– 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для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грузових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і легкових авто - 500 л/добу ; </w:t>
      </w:r>
    </w:p>
    <w:p w:rsidR="00B63058" w:rsidRPr="001E07A8" w:rsidRDefault="00B63058" w:rsidP="00402A9C">
      <w:pPr>
        <w:pStyle w:val="a5"/>
        <w:spacing w:line="276" w:lineRule="auto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t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–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днів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миття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автотранспорту  у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році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- 104 ;</w:t>
      </w:r>
    </w:p>
    <w:p w:rsidR="00B63058" w:rsidRPr="001E07A8" w:rsidRDefault="00B63058" w:rsidP="00402A9C">
      <w:pPr>
        <w:pStyle w:val="a5"/>
        <w:spacing w:line="276" w:lineRule="auto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3  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</w:t>
      </w:r>
      <w:r w:rsidR="001E07A8"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9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х</w:t>
      </w:r>
      <w:proofErr w:type="spellEnd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0, 5  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val="ru-RU" w:eastAsia="uk-UA"/>
        </w:rPr>
        <w:t>3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/</w:t>
      </w:r>
      <w:proofErr w:type="spellStart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добу</w:t>
      </w:r>
      <w:proofErr w:type="spellEnd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х</w:t>
      </w:r>
      <w:proofErr w:type="spellEnd"/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104/  </w:t>
      </w:r>
      <w:r w:rsidR="001E07A8"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3685,9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= 0,12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B75C34" w:rsidRDefault="00B63058" w:rsidP="00402A9C">
      <w:pPr>
        <w:shd w:val="clear" w:color="auto" w:fill="FFFFFF"/>
        <w:spacing w:after="0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1E07A8" w:rsidRDefault="00B63058" w:rsidP="00402A9C">
      <w:pPr>
        <w:shd w:val="clear" w:color="auto" w:fill="FFFFFF"/>
        <w:spacing w:after="0"/>
        <w:jc w:val="right"/>
        <w:rPr>
          <w:rFonts w:ascii="Times New Roman" w:hAnsi="Times New Roman"/>
          <w:bCs/>
          <w:color w:val="2A2928"/>
          <w:lang w:eastAsia="uk-UA"/>
        </w:rPr>
      </w:pPr>
      <w:r w:rsidRPr="001E07A8">
        <w:rPr>
          <w:rFonts w:ascii="Times New Roman" w:hAnsi="Times New Roman"/>
          <w:bCs/>
          <w:color w:val="2A2928"/>
          <w:lang w:eastAsia="uk-UA"/>
        </w:rPr>
        <w:t>Додаток 6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2.4  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В</w:t>
      </w:r>
      <w:proofErr w:type="spellStart"/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итрати</w:t>
      </w:r>
      <w:proofErr w:type="spellEnd"/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води на господарсько-питні потреби працівників підприємства, задіяних у всіх процесах,  пов’язаних з наданням послуг з централізованого водопостачання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-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4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>-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Визначаються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розрахунковим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методом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згідно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з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табл.А2  ДБН В.2.5-64:2012 «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Внутрішній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водопровід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та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каналізація.Частина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І.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Проектування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.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ЧастинаІІ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. 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Будівництво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». Норма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витрат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води на 1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працівника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-25 л/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чол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/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зміну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і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одного ІТП – 15 л/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чол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/</w:t>
      </w:r>
      <w:proofErr w:type="spellStart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добу</w:t>
      </w:r>
      <w:proofErr w:type="spellEnd"/>
      <w:r w:rsidRPr="001E07A8">
        <w:rPr>
          <w:rFonts w:ascii="Times New Roman" w:hAnsi="Times New Roman"/>
          <w:color w:val="2A2928"/>
          <w:sz w:val="24"/>
          <w:szCs w:val="24"/>
          <w:lang w:val="ru-RU" w:eastAsia="uk-UA"/>
        </w:rPr>
        <w:t>.</w:t>
      </w:r>
    </w:p>
    <w:p w:rsidR="00B63058" w:rsidRPr="001E07A8" w:rsidRDefault="00B63058" w:rsidP="00402A9C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1E07A8">
        <w:rPr>
          <w:rFonts w:ascii="Times New Roman" w:hAnsi="Times New Roman"/>
          <w:b/>
          <w:sz w:val="24"/>
          <w:szCs w:val="24"/>
        </w:rPr>
        <w:t xml:space="preserve">=  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Q</w:t>
      </w:r>
      <w:proofErr w:type="spellStart"/>
      <w:r w:rsidRPr="001E07A8">
        <w:rPr>
          <w:rFonts w:ascii="Times New Roman" w:hAnsi="Times New Roman"/>
          <w:b/>
          <w:sz w:val="24"/>
          <w:szCs w:val="24"/>
          <w:vertAlign w:val="subscript"/>
        </w:rPr>
        <w:t>гп</w:t>
      </w:r>
      <w:proofErr w:type="spellEnd"/>
      <w:r w:rsidRPr="001E07A8">
        <w:rPr>
          <w:rFonts w:ascii="Times New Roman" w:hAnsi="Times New Roman"/>
          <w:b/>
          <w:sz w:val="24"/>
          <w:szCs w:val="24"/>
          <w:vertAlign w:val="subscript"/>
        </w:rPr>
        <w:t xml:space="preserve">   </w:t>
      </w:r>
      <w:r w:rsidRPr="001E07A8">
        <w:rPr>
          <w:rFonts w:ascii="Times New Roman" w:hAnsi="Times New Roman"/>
          <w:b/>
          <w:sz w:val="24"/>
          <w:szCs w:val="24"/>
        </w:rPr>
        <w:t xml:space="preserve">: 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Q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 xml:space="preserve">  під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t>Q</w:t>
      </w:r>
      <w:proofErr w:type="spellStart"/>
      <w:r w:rsidRPr="001E07A8">
        <w:rPr>
          <w:rFonts w:ascii="Times New Roman" w:hAnsi="Times New Roman"/>
          <w:sz w:val="24"/>
          <w:szCs w:val="24"/>
          <w:vertAlign w:val="subscript"/>
        </w:rPr>
        <w:t>гп</w:t>
      </w:r>
      <w:proofErr w:type="spellEnd"/>
      <w:r w:rsidRPr="001E07A8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Pr="001E07A8">
        <w:rPr>
          <w:rFonts w:ascii="Times New Roman" w:hAnsi="Times New Roman"/>
          <w:sz w:val="24"/>
          <w:szCs w:val="24"/>
        </w:rPr>
        <w:t xml:space="preserve">=  28 </w:t>
      </w:r>
      <w:proofErr w:type="spellStart"/>
      <w:r w:rsidRPr="001E07A8">
        <w:rPr>
          <w:rFonts w:ascii="Times New Roman" w:hAnsi="Times New Roman"/>
          <w:sz w:val="24"/>
          <w:szCs w:val="24"/>
        </w:rPr>
        <w:t>чол</w:t>
      </w:r>
      <w:proofErr w:type="spellEnd"/>
      <w:r w:rsidRPr="001E07A8">
        <w:rPr>
          <w:rFonts w:ascii="Times New Roman" w:hAnsi="Times New Roman"/>
          <w:sz w:val="24"/>
          <w:szCs w:val="24"/>
        </w:rPr>
        <w:t xml:space="preserve"> (ІТП )   х15 л/добу  х  251добу  =   105,42 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м</w:t>
      </w:r>
      <w:r w:rsidRPr="001E07A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/ рік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t>Q</w:t>
      </w:r>
      <w:proofErr w:type="spellStart"/>
      <w:r w:rsidRPr="001E07A8">
        <w:rPr>
          <w:rFonts w:ascii="Times New Roman" w:hAnsi="Times New Roman"/>
          <w:sz w:val="24"/>
          <w:szCs w:val="24"/>
          <w:vertAlign w:val="subscript"/>
        </w:rPr>
        <w:t>гп</w:t>
      </w:r>
      <w:proofErr w:type="spellEnd"/>
      <w:r w:rsidRPr="001E07A8">
        <w:rPr>
          <w:rFonts w:ascii="Times New Roman" w:hAnsi="Times New Roman"/>
          <w:sz w:val="24"/>
          <w:szCs w:val="24"/>
          <w:vertAlign w:val="subscript"/>
        </w:rPr>
        <w:t xml:space="preserve">   </w:t>
      </w:r>
      <w:r w:rsidRPr="001E07A8">
        <w:rPr>
          <w:rFonts w:ascii="Times New Roman" w:hAnsi="Times New Roman"/>
          <w:sz w:val="24"/>
          <w:szCs w:val="24"/>
        </w:rPr>
        <w:t>=  74 чол.(робочі)  х 25 л/зміну  х  251добу  = 464,35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м</w:t>
      </w:r>
      <w:r w:rsidRPr="001E07A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/ рік  ( 74 – загальна кількість працівників, які працюють в 2 зміни)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</w:rPr>
        <w:t>Річна витрата води на миття в душових водозаборів  визначається за формулою: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t>W</w:t>
      </w:r>
      <w:r w:rsidRPr="001E07A8">
        <w:rPr>
          <w:rFonts w:ascii="Times New Roman" w:hAnsi="Times New Roman"/>
          <w:sz w:val="24"/>
          <w:szCs w:val="24"/>
          <w:vertAlign w:val="subscript"/>
        </w:rPr>
        <w:t>4</w:t>
      </w:r>
      <w:r w:rsidRPr="001E07A8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1E07A8">
        <w:rPr>
          <w:rFonts w:ascii="Times New Roman" w:hAnsi="Times New Roman"/>
          <w:sz w:val="24"/>
          <w:szCs w:val="24"/>
          <w:lang w:val="en-US"/>
        </w:rPr>
        <w:t>N</w:t>
      </w:r>
      <w:r w:rsidRPr="001E07A8">
        <w:rPr>
          <w:rFonts w:ascii="Times New Roman" w:hAnsi="Times New Roman"/>
          <w:sz w:val="24"/>
          <w:szCs w:val="24"/>
        </w:rPr>
        <w:t xml:space="preserve">х </w:t>
      </w:r>
      <w:r w:rsidRPr="001E07A8">
        <w:rPr>
          <w:rFonts w:ascii="Times New Roman" w:hAnsi="Times New Roman"/>
          <w:sz w:val="24"/>
          <w:szCs w:val="24"/>
          <w:lang w:val="en-US"/>
        </w:rPr>
        <w:t>q</w:t>
      </w:r>
      <w:r w:rsidRPr="001E07A8">
        <w:rPr>
          <w:rFonts w:ascii="Times New Roman" w:hAnsi="Times New Roman"/>
          <w:sz w:val="24"/>
          <w:szCs w:val="24"/>
        </w:rPr>
        <w:t xml:space="preserve"> х </w:t>
      </w:r>
      <w:r w:rsidRPr="001E07A8">
        <w:rPr>
          <w:rFonts w:ascii="Times New Roman" w:hAnsi="Times New Roman"/>
          <w:sz w:val="24"/>
          <w:szCs w:val="24"/>
          <w:lang w:val="en-US"/>
        </w:rPr>
        <w:t>m</w:t>
      </w:r>
      <w:r w:rsidRPr="001E07A8">
        <w:rPr>
          <w:rFonts w:ascii="Times New Roman" w:hAnsi="Times New Roman"/>
          <w:sz w:val="24"/>
          <w:szCs w:val="24"/>
        </w:rPr>
        <w:t xml:space="preserve"> х 251доба</w:t>
      </w:r>
    </w:p>
    <w:p w:rsidR="004068AE" w:rsidRPr="001E07A8" w:rsidRDefault="00B63058" w:rsidP="004068A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</w:rPr>
        <w:t xml:space="preserve">де  </w:t>
      </w:r>
      <w:r w:rsidR="004068AE" w:rsidRPr="001E07A8">
        <w:rPr>
          <w:rFonts w:ascii="Times New Roman" w:hAnsi="Times New Roman"/>
          <w:sz w:val="24"/>
          <w:szCs w:val="24"/>
          <w:lang w:val="en-US"/>
        </w:rPr>
        <w:t>N</w:t>
      </w:r>
      <w:r w:rsidR="004068AE" w:rsidRPr="001E07A8">
        <w:rPr>
          <w:rFonts w:ascii="Times New Roman" w:hAnsi="Times New Roman"/>
          <w:sz w:val="24"/>
          <w:szCs w:val="24"/>
        </w:rPr>
        <w:t>-  к</w:t>
      </w:r>
      <w:r w:rsidR="004068AE">
        <w:rPr>
          <w:rFonts w:ascii="Times New Roman" w:hAnsi="Times New Roman"/>
          <w:sz w:val="24"/>
          <w:szCs w:val="24"/>
        </w:rPr>
        <w:t>ількіс</w:t>
      </w:r>
      <w:r w:rsidR="004068AE" w:rsidRPr="001E07A8">
        <w:rPr>
          <w:rFonts w:ascii="Times New Roman" w:hAnsi="Times New Roman"/>
          <w:sz w:val="24"/>
          <w:szCs w:val="24"/>
        </w:rPr>
        <w:t>ть душових сіток,</w:t>
      </w:r>
      <w:r w:rsidR="004068AE" w:rsidRPr="00E536F1">
        <w:rPr>
          <w:rFonts w:ascii="Times New Roman" w:hAnsi="Times New Roman"/>
          <w:sz w:val="24"/>
          <w:szCs w:val="24"/>
        </w:rPr>
        <w:t xml:space="preserve">  2</w:t>
      </w:r>
      <w:r w:rsidR="004068AE" w:rsidRPr="001E07A8">
        <w:rPr>
          <w:rFonts w:ascii="Times New Roman" w:hAnsi="Times New Roman"/>
          <w:sz w:val="24"/>
          <w:szCs w:val="24"/>
        </w:rPr>
        <w:t xml:space="preserve"> шт.;</w:t>
      </w:r>
    </w:p>
    <w:p w:rsidR="00B63058" w:rsidRPr="001E07A8" w:rsidRDefault="00B63058" w:rsidP="00402A9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lastRenderedPageBreak/>
        <w:t>q</w:t>
      </w:r>
      <w:r w:rsidRPr="001E07A8">
        <w:rPr>
          <w:rFonts w:ascii="Times New Roman" w:hAnsi="Times New Roman"/>
          <w:sz w:val="24"/>
          <w:szCs w:val="24"/>
        </w:rPr>
        <w:t xml:space="preserve"> – норма витрати води на одну душову сітку ,</w:t>
      </w:r>
      <w:r w:rsidR="00B500D2">
        <w:rPr>
          <w:rFonts w:ascii="Times New Roman" w:hAnsi="Times New Roman"/>
          <w:sz w:val="24"/>
          <w:szCs w:val="24"/>
        </w:rPr>
        <w:t xml:space="preserve"> </w:t>
      </w:r>
      <w:r w:rsidRPr="001E07A8">
        <w:rPr>
          <w:rFonts w:ascii="Times New Roman" w:hAnsi="Times New Roman"/>
          <w:sz w:val="24"/>
          <w:szCs w:val="24"/>
        </w:rPr>
        <w:t>л/</w:t>
      </w:r>
      <w:r w:rsidR="001E07A8" w:rsidRPr="001E07A8">
        <w:rPr>
          <w:rFonts w:ascii="Times New Roman" w:hAnsi="Times New Roman"/>
          <w:sz w:val="24"/>
          <w:szCs w:val="24"/>
        </w:rPr>
        <w:t>зміну</w:t>
      </w:r>
      <w:r w:rsidRPr="001E07A8">
        <w:rPr>
          <w:rFonts w:ascii="Times New Roman" w:hAnsi="Times New Roman"/>
          <w:sz w:val="24"/>
          <w:szCs w:val="24"/>
        </w:rPr>
        <w:t>;</w:t>
      </w:r>
    </w:p>
    <w:p w:rsidR="00B63058" w:rsidRPr="00E536F1" w:rsidRDefault="00B63058" w:rsidP="00787C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t>m</w:t>
      </w:r>
      <w:r w:rsidRPr="001E07A8">
        <w:rPr>
          <w:rFonts w:ascii="Times New Roman" w:hAnsi="Times New Roman"/>
          <w:sz w:val="24"/>
          <w:szCs w:val="24"/>
        </w:rPr>
        <w:t xml:space="preserve"> – к</w:t>
      </w:r>
      <w:r w:rsidR="00787C2C">
        <w:rPr>
          <w:rFonts w:ascii="Times New Roman" w:hAnsi="Times New Roman"/>
          <w:sz w:val="24"/>
          <w:szCs w:val="24"/>
        </w:rPr>
        <w:t>ількіс</w:t>
      </w:r>
      <w:r w:rsidRPr="001E07A8">
        <w:rPr>
          <w:rFonts w:ascii="Times New Roman" w:hAnsi="Times New Roman"/>
          <w:sz w:val="24"/>
          <w:szCs w:val="24"/>
        </w:rPr>
        <w:t>ть змін на підприємстві</w:t>
      </w:r>
      <w:r w:rsidR="00656F9B">
        <w:rPr>
          <w:rFonts w:ascii="Times New Roman" w:hAnsi="Times New Roman"/>
          <w:sz w:val="24"/>
          <w:szCs w:val="24"/>
        </w:rPr>
        <w:t>, коли працює душова</w:t>
      </w:r>
      <w:r w:rsidRPr="00E536F1">
        <w:rPr>
          <w:rFonts w:ascii="Times New Roman" w:hAnsi="Times New Roman"/>
          <w:sz w:val="24"/>
          <w:szCs w:val="24"/>
        </w:rPr>
        <w:t xml:space="preserve"> -</w:t>
      </w:r>
      <w:r w:rsidR="004068AE" w:rsidRPr="00E536F1">
        <w:rPr>
          <w:rFonts w:ascii="Times New Roman" w:hAnsi="Times New Roman"/>
          <w:sz w:val="24"/>
          <w:szCs w:val="24"/>
        </w:rPr>
        <w:t xml:space="preserve"> </w:t>
      </w:r>
      <w:r w:rsidR="00656F9B" w:rsidRPr="00E536F1">
        <w:rPr>
          <w:rFonts w:ascii="Times New Roman" w:hAnsi="Times New Roman"/>
          <w:sz w:val="24"/>
          <w:szCs w:val="24"/>
        </w:rPr>
        <w:t>1</w:t>
      </w:r>
      <w:r w:rsidRPr="00E536F1">
        <w:rPr>
          <w:rFonts w:ascii="Times New Roman" w:hAnsi="Times New Roman"/>
          <w:sz w:val="24"/>
          <w:szCs w:val="24"/>
        </w:rPr>
        <w:t xml:space="preserve"> </w:t>
      </w:r>
      <w:r w:rsidR="004068AE" w:rsidRPr="00E536F1">
        <w:rPr>
          <w:rFonts w:ascii="Times New Roman" w:hAnsi="Times New Roman"/>
          <w:sz w:val="24"/>
          <w:szCs w:val="24"/>
        </w:rPr>
        <w:t>зміна</w:t>
      </w:r>
      <w:r w:rsidRPr="00E536F1">
        <w:rPr>
          <w:rFonts w:ascii="Times New Roman" w:hAnsi="Times New Roman"/>
          <w:sz w:val="24"/>
          <w:szCs w:val="24"/>
        </w:rPr>
        <w:t>;</w:t>
      </w:r>
    </w:p>
    <w:p w:rsidR="00B63058" w:rsidRPr="001E07A8" w:rsidRDefault="00B63058" w:rsidP="00787C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  <w:lang w:val="en-US"/>
        </w:rPr>
        <w:t>W</w:t>
      </w:r>
      <w:r w:rsidRPr="001E07A8">
        <w:rPr>
          <w:rFonts w:ascii="Times New Roman" w:hAnsi="Times New Roman"/>
          <w:sz w:val="24"/>
          <w:szCs w:val="24"/>
          <w:vertAlign w:val="subscript"/>
        </w:rPr>
        <w:t>4</w:t>
      </w:r>
      <w:r w:rsidRPr="001E07A8">
        <w:rPr>
          <w:rFonts w:ascii="Times New Roman" w:hAnsi="Times New Roman"/>
          <w:sz w:val="24"/>
          <w:szCs w:val="24"/>
        </w:rPr>
        <w:t xml:space="preserve"> = </w:t>
      </w:r>
      <w:r w:rsidR="00787C2C">
        <w:rPr>
          <w:rFonts w:ascii="Times New Roman" w:hAnsi="Times New Roman"/>
          <w:sz w:val="24"/>
          <w:szCs w:val="24"/>
        </w:rPr>
        <w:t>2</w:t>
      </w:r>
      <w:r w:rsidRPr="001E07A8">
        <w:rPr>
          <w:rFonts w:ascii="Times New Roman" w:hAnsi="Times New Roman"/>
          <w:sz w:val="24"/>
          <w:szCs w:val="24"/>
        </w:rPr>
        <w:t xml:space="preserve"> х 500 х </w:t>
      </w:r>
      <w:r w:rsidR="00656F9B">
        <w:rPr>
          <w:rFonts w:ascii="Times New Roman" w:hAnsi="Times New Roman"/>
          <w:sz w:val="24"/>
          <w:szCs w:val="24"/>
        </w:rPr>
        <w:t>1</w:t>
      </w:r>
      <w:r w:rsidRPr="001E07A8">
        <w:rPr>
          <w:rFonts w:ascii="Times New Roman" w:hAnsi="Times New Roman"/>
          <w:sz w:val="24"/>
          <w:szCs w:val="24"/>
        </w:rPr>
        <w:t xml:space="preserve"> х 251 /1000 =  </w:t>
      </w:r>
      <w:r w:rsidR="00656F9B">
        <w:rPr>
          <w:rFonts w:ascii="Times New Roman" w:hAnsi="Times New Roman"/>
          <w:sz w:val="24"/>
          <w:szCs w:val="24"/>
        </w:rPr>
        <w:t>25</w:t>
      </w:r>
      <w:r w:rsidR="00787C2C">
        <w:rPr>
          <w:rFonts w:ascii="Times New Roman" w:hAnsi="Times New Roman"/>
          <w:sz w:val="24"/>
          <w:szCs w:val="24"/>
        </w:rPr>
        <w:t xml:space="preserve">1,0 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м</w:t>
      </w:r>
      <w:r w:rsidRPr="001E07A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>/ рік</w:t>
      </w:r>
    </w:p>
    <w:p w:rsidR="00B63058" w:rsidRPr="001E07A8" w:rsidRDefault="00B63058" w:rsidP="00787C2C">
      <w:pPr>
        <w:pStyle w:val="a5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proofErr w:type="spellStart"/>
      <w:r w:rsidRPr="001E07A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гп</w:t>
      </w:r>
      <w:proofErr w:type="spellEnd"/>
      <w:r w:rsidRPr="001E07A8">
        <w:rPr>
          <w:rFonts w:ascii="Times New Roman" w:hAnsi="Times New Roman"/>
          <w:b/>
          <w:sz w:val="24"/>
          <w:szCs w:val="24"/>
        </w:rPr>
        <w:t xml:space="preserve"> = (105,42 + 464,35 + </w:t>
      </w:r>
      <w:r w:rsidR="00787C2C">
        <w:rPr>
          <w:rFonts w:ascii="Times New Roman" w:hAnsi="Times New Roman"/>
          <w:b/>
          <w:sz w:val="24"/>
          <w:szCs w:val="24"/>
        </w:rPr>
        <w:t>251,0</w:t>
      </w:r>
      <w:r w:rsidRPr="001E07A8">
        <w:rPr>
          <w:rFonts w:ascii="Times New Roman" w:hAnsi="Times New Roman"/>
          <w:b/>
          <w:sz w:val="24"/>
          <w:szCs w:val="24"/>
        </w:rPr>
        <w:t xml:space="preserve">) : </w:t>
      </w:r>
      <w:r w:rsidR="001E07A8" w:rsidRPr="001E07A8">
        <w:rPr>
          <w:rFonts w:ascii="Times New Roman" w:hAnsi="Times New Roman"/>
          <w:b/>
          <w:sz w:val="24"/>
          <w:szCs w:val="24"/>
        </w:rPr>
        <w:t>3685,9</w:t>
      </w:r>
      <w:r w:rsidRPr="001E07A8">
        <w:rPr>
          <w:rFonts w:ascii="Times New Roman" w:hAnsi="Times New Roman"/>
          <w:b/>
          <w:sz w:val="24"/>
          <w:szCs w:val="24"/>
        </w:rPr>
        <w:t xml:space="preserve">   = 0,</w:t>
      </w:r>
      <w:r w:rsidR="00787C2C">
        <w:rPr>
          <w:rFonts w:ascii="Times New Roman" w:hAnsi="Times New Roman"/>
          <w:b/>
          <w:sz w:val="24"/>
          <w:szCs w:val="24"/>
        </w:rPr>
        <w:t>22</w:t>
      </w:r>
      <w:r w:rsidRPr="001E07A8">
        <w:rPr>
          <w:rFonts w:ascii="Times New Roman" w:hAnsi="Times New Roman"/>
          <w:b/>
          <w:sz w:val="24"/>
          <w:szCs w:val="24"/>
        </w:rPr>
        <w:t xml:space="preserve"> 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1E07A8" w:rsidRDefault="00B63058" w:rsidP="00896CD9">
      <w:pPr>
        <w:pStyle w:val="a5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1E07A8" w:rsidRDefault="00B63058" w:rsidP="00896C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1E07A8">
        <w:rPr>
          <w:rFonts w:ascii="Times New Roman" w:hAnsi="Times New Roman"/>
          <w:b/>
          <w:sz w:val="24"/>
          <w:szCs w:val="24"/>
        </w:rPr>
        <w:t xml:space="preserve">2.5   </w:t>
      </w:r>
      <w:r w:rsidRPr="001E07A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5 </w:t>
      </w:r>
      <w:r w:rsidRPr="001E07A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- 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витрати води на утримання зон санітарної охорони , зелених насаджень, утримання територій і приміщень  розраховуються відповідно до норм поливу та кількості днів , у які здійснюється полив , за формулою</w:t>
      </w:r>
    </w:p>
    <w:p w:rsidR="00B63058" w:rsidRPr="001E07A8" w:rsidRDefault="00B63058" w:rsidP="00896C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1E07A8" w:rsidRDefault="00B63058" w:rsidP="0078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sz w:val="24"/>
          <w:szCs w:val="24"/>
          <w:lang w:val="en-US"/>
        </w:rPr>
        <w:t>W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>5</w:t>
      </w:r>
      <w:r w:rsidRPr="001E07A8">
        <w:rPr>
          <w:rFonts w:ascii="Times New Roman" w:hAnsi="Times New Roman"/>
          <w:b/>
          <w:sz w:val="24"/>
          <w:szCs w:val="24"/>
        </w:rPr>
        <w:t xml:space="preserve"> = 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spellStart"/>
      <w:r w:rsidRPr="001E07A8">
        <w:rPr>
          <w:rFonts w:ascii="Times New Roman" w:hAnsi="Times New Roman"/>
          <w:b/>
          <w:sz w:val="24"/>
          <w:szCs w:val="24"/>
          <w:vertAlign w:val="subscript"/>
        </w:rPr>
        <w:t>пол</w:t>
      </w:r>
      <w:proofErr w:type="spellEnd"/>
      <w:r w:rsidRPr="001E07A8">
        <w:rPr>
          <w:rFonts w:ascii="Times New Roman" w:hAnsi="Times New Roman"/>
          <w:b/>
          <w:sz w:val="24"/>
          <w:szCs w:val="24"/>
          <w:vertAlign w:val="subscript"/>
        </w:rPr>
        <w:t xml:space="preserve">   </w:t>
      </w:r>
      <w:r w:rsidRPr="001E07A8">
        <w:rPr>
          <w:rFonts w:ascii="Times New Roman" w:hAnsi="Times New Roman"/>
          <w:b/>
          <w:sz w:val="24"/>
          <w:szCs w:val="24"/>
        </w:rPr>
        <w:t>х</w:t>
      </w:r>
      <w:r w:rsidRPr="001E07A8">
        <w:rPr>
          <w:rFonts w:ascii="Times New Roman" w:hAnsi="Times New Roman"/>
          <w:b/>
          <w:sz w:val="24"/>
          <w:szCs w:val="24"/>
          <w:lang w:val="ru-RU"/>
        </w:rPr>
        <w:t xml:space="preserve">  ( 0.005</w:t>
      </w:r>
      <w:r w:rsidRPr="001E07A8">
        <w:rPr>
          <w:rFonts w:ascii="Times New Roman" w:hAnsi="Times New Roman"/>
          <w:b/>
          <w:sz w:val="24"/>
          <w:szCs w:val="24"/>
        </w:rPr>
        <w:t xml:space="preserve"> х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F</w:t>
      </w:r>
      <w:proofErr w:type="spellStart"/>
      <w:r w:rsidRPr="001E07A8">
        <w:rPr>
          <w:rFonts w:ascii="Times New Roman" w:hAnsi="Times New Roman"/>
          <w:b/>
          <w:sz w:val="24"/>
          <w:szCs w:val="24"/>
          <w:vertAlign w:val="subscript"/>
        </w:rPr>
        <w:t>з.н</w:t>
      </w:r>
      <w:proofErr w:type="spellEnd"/>
      <w:r w:rsidRPr="001E07A8">
        <w:rPr>
          <w:rFonts w:ascii="Times New Roman" w:hAnsi="Times New Roman"/>
          <w:b/>
          <w:sz w:val="24"/>
          <w:szCs w:val="24"/>
          <w:vertAlign w:val="subscript"/>
        </w:rPr>
        <w:t>.</w:t>
      </w:r>
      <w:r w:rsidRPr="001E07A8">
        <w:rPr>
          <w:rFonts w:ascii="Times New Roman" w:hAnsi="Times New Roman"/>
          <w:b/>
          <w:sz w:val="24"/>
          <w:szCs w:val="24"/>
          <w:lang w:val="ru-RU"/>
        </w:rPr>
        <w:t xml:space="preserve">  )  / </w:t>
      </w:r>
      <w:r w:rsidRPr="001E07A8">
        <w:rPr>
          <w:rFonts w:ascii="Times New Roman" w:hAnsi="Times New Roman"/>
          <w:b/>
          <w:sz w:val="24"/>
          <w:szCs w:val="24"/>
          <w:lang w:val="en-US"/>
        </w:rPr>
        <w:t>Q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 xml:space="preserve">  під</w:t>
      </w:r>
      <w:r w:rsidRPr="001E07A8">
        <w:rPr>
          <w:rFonts w:ascii="Times New Roman" w:hAnsi="Times New Roman"/>
          <w:b/>
          <w:sz w:val="24"/>
          <w:szCs w:val="24"/>
        </w:rPr>
        <w:t xml:space="preserve"> , </w:t>
      </w:r>
      <w:r w:rsidRPr="001E07A8">
        <w:rPr>
          <w:rFonts w:ascii="Times New Roman" w:hAnsi="Times New Roman"/>
          <w:sz w:val="24"/>
          <w:szCs w:val="24"/>
        </w:rPr>
        <w:t>де</w:t>
      </w:r>
    </w:p>
    <w:p w:rsidR="00B63058" w:rsidRPr="001E07A8" w:rsidRDefault="00B63058" w:rsidP="00896C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spellStart"/>
      <w:r w:rsidRPr="001E07A8">
        <w:rPr>
          <w:rFonts w:ascii="Times New Roman" w:hAnsi="Times New Roman"/>
          <w:b/>
          <w:sz w:val="24"/>
          <w:szCs w:val="24"/>
          <w:vertAlign w:val="subscript"/>
        </w:rPr>
        <w:t>пол</w:t>
      </w:r>
      <w:proofErr w:type="spellEnd"/>
      <w:r w:rsidRPr="001E07A8">
        <w:rPr>
          <w:rFonts w:ascii="Times New Roman" w:hAnsi="Times New Roman"/>
          <w:b/>
          <w:sz w:val="24"/>
          <w:szCs w:val="24"/>
        </w:rPr>
        <w:t xml:space="preserve"> – </w:t>
      </w:r>
      <w:r w:rsidRPr="001E07A8">
        <w:rPr>
          <w:rFonts w:ascii="Times New Roman" w:hAnsi="Times New Roman"/>
          <w:sz w:val="24"/>
          <w:szCs w:val="24"/>
        </w:rPr>
        <w:t>середньорічна кількість днів ,у які відбувається поливання – 60 ;</w:t>
      </w:r>
    </w:p>
    <w:p w:rsidR="00B63058" w:rsidRPr="001E07A8" w:rsidRDefault="00B63058" w:rsidP="0078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sz w:val="24"/>
          <w:szCs w:val="24"/>
        </w:rPr>
        <w:t>0,005</w:t>
      </w:r>
      <w:r w:rsidR="00787C2C">
        <w:rPr>
          <w:rFonts w:ascii="Times New Roman" w:hAnsi="Times New Roman"/>
          <w:sz w:val="24"/>
          <w:szCs w:val="24"/>
        </w:rPr>
        <w:t xml:space="preserve"> </w:t>
      </w:r>
      <w:r w:rsidRPr="001E07A8">
        <w:rPr>
          <w:rFonts w:ascii="Times New Roman" w:hAnsi="Times New Roman"/>
          <w:sz w:val="24"/>
          <w:szCs w:val="24"/>
        </w:rPr>
        <w:t>– норматив на поливання 1 м</w:t>
      </w:r>
      <w:r w:rsidRPr="001E07A8">
        <w:rPr>
          <w:rFonts w:ascii="Times New Roman" w:hAnsi="Times New Roman"/>
          <w:sz w:val="24"/>
          <w:szCs w:val="24"/>
          <w:vertAlign w:val="superscript"/>
        </w:rPr>
        <w:t>2</w:t>
      </w:r>
      <w:r w:rsidRPr="001E07A8">
        <w:rPr>
          <w:rFonts w:ascii="Times New Roman" w:hAnsi="Times New Roman"/>
          <w:sz w:val="24"/>
          <w:szCs w:val="24"/>
        </w:rPr>
        <w:t xml:space="preserve"> зелених насаджень </w:t>
      </w:r>
      <w:r w:rsidR="00787C2C">
        <w:rPr>
          <w:rFonts w:ascii="Times New Roman" w:hAnsi="Times New Roman"/>
          <w:sz w:val="24"/>
          <w:szCs w:val="24"/>
        </w:rPr>
        <w:t xml:space="preserve">,    </w:t>
      </w:r>
      <w:r w:rsidRPr="001E07A8">
        <w:rPr>
          <w:rFonts w:ascii="Times New Roman" w:hAnsi="Times New Roman"/>
          <w:sz w:val="24"/>
          <w:szCs w:val="24"/>
        </w:rPr>
        <w:t>м</w:t>
      </w:r>
      <w:r w:rsidRPr="001E07A8">
        <w:rPr>
          <w:rFonts w:ascii="Times New Roman" w:hAnsi="Times New Roman"/>
          <w:sz w:val="24"/>
          <w:szCs w:val="24"/>
          <w:vertAlign w:val="superscript"/>
        </w:rPr>
        <w:t>3</w:t>
      </w:r>
      <w:r w:rsidRPr="001E07A8">
        <w:rPr>
          <w:rFonts w:ascii="Times New Roman" w:hAnsi="Times New Roman"/>
          <w:sz w:val="24"/>
          <w:szCs w:val="24"/>
        </w:rPr>
        <w:t xml:space="preserve"> /добу ;</w:t>
      </w:r>
    </w:p>
    <w:p w:rsidR="00B63058" w:rsidRPr="001E07A8" w:rsidRDefault="00B63058" w:rsidP="0078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sz w:val="24"/>
          <w:szCs w:val="24"/>
          <w:lang w:val="en-US"/>
        </w:rPr>
        <w:t>F</w:t>
      </w:r>
      <w:proofErr w:type="spellStart"/>
      <w:r w:rsidRPr="001E07A8">
        <w:rPr>
          <w:rFonts w:ascii="Times New Roman" w:hAnsi="Times New Roman"/>
          <w:b/>
          <w:sz w:val="24"/>
          <w:szCs w:val="24"/>
          <w:vertAlign w:val="subscript"/>
        </w:rPr>
        <w:t>з.н</w:t>
      </w:r>
      <w:proofErr w:type="spellEnd"/>
      <w:r w:rsidRPr="001E07A8">
        <w:rPr>
          <w:rFonts w:ascii="Times New Roman" w:hAnsi="Times New Roman"/>
          <w:b/>
          <w:sz w:val="24"/>
          <w:szCs w:val="24"/>
          <w:vertAlign w:val="subscript"/>
        </w:rPr>
        <w:t>.</w:t>
      </w:r>
      <w:r w:rsidR="00787C2C">
        <w:rPr>
          <w:rFonts w:ascii="Times New Roman" w:hAnsi="Times New Roman"/>
          <w:b/>
          <w:sz w:val="24"/>
          <w:szCs w:val="24"/>
          <w:vertAlign w:val="subscript"/>
        </w:rPr>
        <w:t xml:space="preserve">   </w:t>
      </w:r>
      <w:r w:rsidRPr="001E07A8">
        <w:rPr>
          <w:rFonts w:ascii="Times New Roman" w:hAnsi="Times New Roman"/>
          <w:b/>
          <w:sz w:val="24"/>
          <w:szCs w:val="24"/>
        </w:rPr>
        <w:t xml:space="preserve">– </w:t>
      </w:r>
      <w:r w:rsidRPr="001E07A8">
        <w:rPr>
          <w:rFonts w:ascii="Times New Roman" w:hAnsi="Times New Roman"/>
          <w:sz w:val="24"/>
          <w:szCs w:val="24"/>
        </w:rPr>
        <w:t>площа зелених насаджень,</w:t>
      </w:r>
      <w:r w:rsidR="00787C2C">
        <w:rPr>
          <w:rFonts w:ascii="Times New Roman" w:hAnsi="Times New Roman"/>
          <w:sz w:val="24"/>
          <w:szCs w:val="24"/>
        </w:rPr>
        <w:t xml:space="preserve">  </w:t>
      </w:r>
      <w:r w:rsidRPr="001E07A8">
        <w:rPr>
          <w:rFonts w:ascii="Times New Roman" w:hAnsi="Times New Roman"/>
          <w:sz w:val="24"/>
          <w:szCs w:val="24"/>
        </w:rPr>
        <w:t>м</w:t>
      </w:r>
      <w:r w:rsidRPr="001E07A8">
        <w:rPr>
          <w:rFonts w:ascii="Times New Roman" w:hAnsi="Times New Roman"/>
          <w:sz w:val="24"/>
          <w:szCs w:val="24"/>
          <w:vertAlign w:val="superscript"/>
        </w:rPr>
        <w:t>2</w:t>
      </w:r>
      <w:r w:rsidRPr="001E07A8">
        <w:rPr>
          <w:rFonts w:ascii="Times New Roman" w:hAnsi="Times New Roman"/>
          <w:sz w:val="24"/>
          <w:szCs w:val="24"/>
        </w:rPr>
        <w:t>;</w:t>
      </w:r>
    </w:p>
    <w:p w:rsidR="00B63058" w:rsidRPr="001E07A8" w:rsidRDefault="00B63058" w:rsidP="00896C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058" w:rsidRPr="001E07A8" w:rsidRDefault="00B63058" w:rsidP="00787C2C">
      <w:pPr>
        <w:pStyle w:val="a5"/>
        <w:rPr>
          <w:rFonts w:ascii="Times New Roman" w:hAnsi="Times New Roman"/>
          <w:sz w:val="24"/>
          <w:szCs w:val="24"/>
        </w:rPr>
      </w:pPr>
      <w:r w:rsidRPr="001E07A8">
        <w:rPr>
          <w:rFonts w:ascii="Times New Roman" w:hAnsi="Times New Roman"/>
          <w:b/>
          <w:sz w:val="24"/>
          <w:szCs w:val="24"/>
          <w:lang w:val="en-US"/>
        </w:rPr>
        <w:t>W</w:t>
      </w:r>
      <w:r w:rsidRPr="001E07A8">
        <w:rPr>
          <w:rFonts w:ascii="Times New Roman" w:hAnsi="Times New Roman"/>
          <w:b/>
          <w:sz w:val="24"/>
          <w:szCs w:val="24"/>
          <w:vertAlign w:val="subscript"/>
        </w:rPr>
        <w:t>5</w:t>
      </w:r>
      <w:r w:rsidRPr="001E07A8">
        <w:rPr>
          <w:rFonts w:ascii="Times New Roman" w:hAnsi="Times New Roman"/>
          <w:b/>
          <w:sz w:val="24"/>
          <w:szCs w:val="24"/>
        </w:rPr>
        <w:t xml:space="preserve"> = </w:t>
      </w:r>
      <w:r w:rsidR="001E07A8" w:rsidRPr="001E07A8">
        <w:rPr>
          <w:rFonts w:ascii="Times New Roman" w:hAnsi="Times New Roman"/>
          <w:sz w:val="24"/>
          <w:szCs w:val="24"/>
        </w:rPr>
        <w:t>60 х (0,005 х 2</w:t>
      </w:r>
      <w:r w:rsidRPr="001E07A8">
        <w:rPr>
          <w:rFonts w:ascii="Times New Roman" w:hAnsi="Times New Roman"/>
          <w:sz w:val="24"/>
          <w:szCs w:val="24"/>
        </w:rPr>
        <w:t xml:space="preserve">500) / </w:t>
      </w:r>
      <w:r w:rsidR="001E07A8" w:rsidRPr="001E07A8">
        <w:rPr>
          <w:rFonts w:ascii="Times New Roman" w:hAnsi="Times New Roman"/>
          <w:sz w:val="24"/>
          <w:szCs w:val="24"/>
        </w:rPr>
        <w:t>3685,9</w:t>
      </w:r>
      <w:r w:rsidRPr="001E07A8">
        <w:rPr>
          <w:rFonts w:ascii="Times New Roman" w:hAnsi="Times New Roman"/>
          <w:b/>
          <w:sz w:val="24"/>
          <w:szCs w:val="24"/>
        </w:rPr>
        <w:t xml:space="preserve"> = 0,</w:t>
      </w:r>
      <w:r w:rsidR="001E07A8" w:rsidRPr="001E07A8">
        <w:rPr>
          <w:rFonts w:ascii="Times New Roman" w:hAnsi="Times New Roman"/>
          <w:b/>
          <w:sz w:val="24"/>
          <w:szCs w:val="24"/>
        </w:rPr>
        <w:t>2</w:t>
      </w:r>
      <w:r w:rsidR="00787C2C">
        <w:rPr>
          <w:rFonts w:ascii="Times New Roman" w:hAnsi="Times New Roman"/>
          <w:b/>
          <w:sz w:val="24"/>
          <w:szCs w:val="24"/>
        </w:rPr>
        <w:t xml:space="preserve">0  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1E07A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1E07A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1E07A8" w:rsidRDefault="00B63058" w:rsidP="00730F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lang w:eastAsia="uk-UA"/>
        </w:rPr>
      </w:pPr>
    </w:p>
    <w:p w:rsidR="00B63058" w:rsidRPr="00F36CBA" w:rsidRDefault="00B63058" w:rsidP="00730F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lang w:eastAsia="uk-UA"/>
        </w:rPr>
      </w:pPr>
      <w:r w:rsidRPr="00F36CBA">
        <w:rPr>
          <w:rFonts w:ascii="Times New Roman" w:hAnsi="Times New Roman"/>
          <w:b/>
          <w:color w:val="2A2928"/>
          <w:lang w:eastAsia="uk-UA"/>
        </w:rPr>
        <w:t>Всього технологічні витрати питної води у водопровідному господарстві  :</w:t>
      </w:r>
    </w:p>
    <w:p w:rsidR="00B63058" w:rsidRPr="00F36CBA" w:rsidRDefault="00B63058" w:rsidP="003E502E">
      <w:pPr>
        <w:pStyle w:val="a5"/>
        <w:rPr>
          <w:rFonts w:ascii="Times New Roman" w:hAnsi="Times New Roman"/>
          <w:sz w:val="28"/>
          <w:szCs w:val="28"/>
        </w:rPr>
      </w:pPr>
      <w:r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0,</w:t>
      </w:r>
      <w:r w:rsidR="001E07A8"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74</w:t>
      </w:r>
      <w:r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+ </w:t>
      </w:r>
      <w:r w:rsidR="003E502E">
        <w:rPr>
          <w:rFonts w:ascii="Times New Roman" w:hAnsi="Times New Roman"/>
          <w:b/>
          <w:color w:val="2A2928"/>
          <w:sz w:val="28"/>
          <w:szCs w:val="28"/>
          <w:lang w:eastAsia="uk-UA"/>
        </w:rPr>
        <w:t>7,18</w:t>
      </w:r>
      <w:r w:rsidR="004068AE"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+ </w:t>
      </w:r>
      <w:r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>0,0</w:t>
      </w:r>
      <w:r w:rsidR="004068AE"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 xml:space="preserve">31 </w:t>
      </w:r>
      <w:r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 xml:space="preserve"> + </w:t>
      </w:r>
      <w:r w:rsidR="007035D8"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>5</w:t>
      </w:r>
      <w:r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>2,</w:t>
      </w:r>
      <w:r w:rsidR="007035D8"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>29</w:t>
      </w:r>
      <w:r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 xml:space="preserve"> + </w:t>
      </w:r>
      <w:r w:rsidR="007035D8"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>10,3</w:t>
      </w:r>
      <w:r w:rsidRPr="00F36CBA">
        <w:rPr>
          <w:rFonts w:ascii="Times New Roman" w:hAnsi="Times New Roman"/>
          <w:b/>
          <w:color w:val="2A2928"/>
          <w:sz w:val="28"/>
          <w:szCs w:val="28"/>
          <w:lang w:val="ru-RU" w:eastAsia="uk-UA"/>
        </w:rPr>
        <w:t xml:space="preserve"> +</w:t>
      </w:r>
      <w:r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0,12 + 0,</w:t>
      </w:r>
      <w:r w:rsidR="00787C2C"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22</w:t>
      </w:r>
      <w:r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+ 0,</w:t>
      </w:r>
      <w:r w:rsidR="007035D8"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2</w:t>
      </w:r>
      <w:r w:rsidR="00787C2C"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0</w:t>
      </w:r>
      <w:r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 </w:t>
      </w:r>
      <w:r w:rsidR="003E502E">
        <w:rPr>
          <w:rFonts w:ascii="Times New Roman" w:hAnsi="Times New Roman"/>
          <w:b/>
          <w:color w:val="2A2928"/>
          <w:sz w:val="28"/>
          <w:szCs w:val="28"/>
          <w:lang w:eastAsia="uk-UA"/>
        </w:rPr>
        <w:t>= 71,08</w:t>
      </w:r>
      <w:r w:rsidR="0056437B"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 xml:space="preserve"> </w:t>
      </w:r>
      <w:r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м</w:t>
      </w:r>
      <w:r w:rsidRPr="00F36CBA">
        <w:rPr>
          <w:rFonts w:ascii="Times New Roman" w:hAnsi="Times New Roman"/>
          <w:b/>
          <w:color w:val="2A2928"/>
          <w:sz w:val="28"/>
          <w:szCs w:val="28"/>
          <w:vertAlign w:val="superscript"/>
          <w:lang w:eastAsia="uk-UA"/>
        </w:rPr>
        <w:t>3</w:t>
      </w:r>
      <w:r w:rsidRPr="00F36CBA">
        <w:rPr>
          <w:rFonts w:ascii="Times New Roman" w:hAnsi="Times New Roman"/>
          <w:b/>
          <w:color w:val="2A2928"/>
          <w:sz w:val="28"/>
          <w:szCs w:val="28"/>
          <w:lang w:eastAsia="uk-UA"/>
        </w:rPr>
        <w:t>/ тис.м</w:t>
      </w:r>
      <w:r w:rsidRPr="00F36CBA">
        <w:rPr>
          <w:rFonts w:ascii="Times New Roman" w:hAnsi="Times New Roman"/>
          <w:b/>
          <w:color w:val="2A2928"/>
          <w:sz w:val="28"/>
          <w:szCs w:val="28"/>
          <w:vertAlign w:val="superscript"/>
          <w:lang w:eastAsia="uk-UA"/>
        </w:rPr>
        <w:t>3</w:t>
      </w:r>
    </w:p>
    <w:p w:rsidR="00B63058" w:rsidRPr="00F36CBA" w:rsidRDefault="00B63058" w:rsidP="00730F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8"/>
          <w:szCs w:val="28"/>
          <w:lang w:eastAsia="uk-UA"/>
        </w:rPr>
      </w:pPr>
    </w:p>
    <w:p w:rsidR="00B63058" w:rsidRPr="00B75C34" w:rsidRDefault="00B63058" w:rsidP="003C625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iCs/>
          <w:color w:val="2A2928"/>
          <w:lang w:eastAsia="uk-UA"/>
        </w:rPr>
      </w:pPr>
    </w:p>
    <w:p w:rsidR="00B63058" w:rsidRPr="007035D8" w:rsidRDefault="00B63058" w:rsidP="003C625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2A2928"/>
          <w:lang w:eastAsia="uk-UA"/>
        </w:rPr>
      </w:pPr>
      <w:r w:rsidRPr="007035D8">
        <w:rPr>
          <w:rFonts w:ascii="Times New Roman" w:hAnsi="Times New Roman"/>
          <w:b/>
          <w:color w:val="2A2928"/>
          <w:lang w:eastAsia="uk-UA"/>
        </w:rPr>
        <w:t>Додаток 7</w:t>
      </w:r>
    </w:p>
    <w:p w:rsidR="00B63058" w:rsidRPr="007035D8" w:rsidRDefault="0035050E" w:rsidP="00F4012D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2A2928"/>
          <w:sz w:val="28"/>
          <w:szCs w:val="28"/>
          <w:lang w:eastAsia="uk-UA"/>
        </w:rPr>
        <w:t>І</w:t>
      </w:r>
      <w:r w:rsidR="00B63058" w:rsidRPr="007035D8">
        <w:rPr>
          <w:rFonts w:ascii="Times New Roman" w:hAnsi="Times New Roman"/>
          <w:b/>
          <w:color w:val="2A2928"/>
          <w:sz w:val="28"/>
          <w:szCs w:val="28"/>
          <w:lang w:eastAsia="uk-UA"/>
        </w:rPr>
        <w:t>ІІ. ІТНВПВ  у каналізаційному господарстві , м</w:t>
      </w:r>
      <w:r w:rsidR="00B63058" w:rsidRPr="007035D8">
        <w:rPr>
          <w:rFonts w:ascii="Times New Roman" w:hAnsi="Times New Roman"/>
          <w:b/>
          <w:color w:val="2A2928"/>
          <w:sz w:val="28"/>
          <w:szCs w:val="28"/>
          <w:vertAlign w:val="superscript"/>
          <w:lang w:eastAsia="uk-UA"/>
        </w:rPr>
        <w:t>3</w:t>
      </w:r>
      <w:r w:rsidR="00B63058" w:rsidRPr="007035D8">
        <w:rPr>
          <w:rFonts w:ascii="Times New Roman" w:hAnsi="Times New Roman"/>
          <w:b/>
          <w:color w:val="2A2928"/>
          <w:sz w:val="28"/>
          <w:szCs w:val="28"/>
          <w:lang w:eastAsia="uk-UA"/>
        </w:rPr>
        <w:t>/ тис.м</w:t>
      </w:r>
      <w:r w:rsidR="00B63058" w:rsidRPr="007035D8">
        <w:rPr>
          <w:rFonts w:ascii="Times New Roman" w:hAnsi="Times New Roman"/>
          <w:b/>
          <w:color w:val="2A2928"/>
          <w:sz w:val="28"/>
          <w:szCs w:val="28"/>
          <w:vertAlign w:val="superscript"/>
          <w:lang w:eastAsia="uk-UA"/>
        </w:rPr>
        <w:t>3</w:t>
      </w:r>
    </w:p>
    <w:p w:rsidR="00B63058" w:rsidRPr="007035D8" w:rsidRDefault="00B63058" w:rsidP="00730F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lang w:eastAsia="uk-UA"/>
        </w:rPr>
      </w:pPr>
    </w:p>
    <w:p w:rsidR="00B63058" w:rsidRPr="0035050E" w:rsidRDefault="00B63058" w:rsidP="0035050E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35050E">
        <w:rPr>
          <w:rFonts w:ascii="Times New Roman" w:hAnsi="Times New Roman"/>
          <w:color w:val="2A2928"/>
          <w:sz w:val="24"/>
          <w:szCs w:val="24"/>
          <w:lang w:eastAsia="uk-UA"/>
        </w:rPr>
        <w:t>Т</w:t>
      </w:r>
      <w:r w:rsidRPr="0035050E">
        <w:rPr>
          <w:rFonts w:ascii="Times New Roman" w:hAnsi="Times New Roman"/>
          <w:b/>
          <w:color w:val="2A2928"/>
          <w:sz w:val="24"/>
          <w:szCs w:val="24"/>
          <w:lang w:eastAsia="uk-UA"/>
        </w:rPr>
        <w:t>ехнологічні витрати питної води</w:t>
      </w:r>
    </w:p>
    <w:p w:rsidR="00B63058" w:rsidRPr="007035D8" w:rsidRDefault="00B63058" w:rsidP="00703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При  розрахунку </w:t>
      </w:r>
      <w:proofErr w:type="spellStart"/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ІТНВПВу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каналізаційному господарстві всі складові приводяться до кількості прийнятих стоків за фактичними даними за 20</w:t>
      </w:r>
      <w:r w:rsidR="007035D8" w:rsidRPr="007035D8">
        <w:rPr>
          <w:rFonts w:ascii="Times New Roman" w:hAnsi="Times New Roman"/>
          <w:color w:val="2A2928"/>
          <w:sz w:val="24"/>
          <w:szCs w:val="24"/>
          <w:lang w:eastAsia="uk-UA"/>
        </w:rPr>
        <w:t>24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рік   </w:t>
      </w:r>
      <w:r w:rsidRPr="007035D8">
        <w:rPr>
          <w:rFonts w:ascii="Times New Roman" w:hAnsi="Times New Roman"/>
          <w:b/>
          <w:sz w:val="24"/>
          <w:szCs w:val="24"/>
          <w:lang w:val="en-US"/>
        </w:rPr>
        <w:t>Q</w:t>
      </w:r>
      <w:proofErr w:type="spellStart"/>
      <w:r w:rsidRPr="007035D8">
        <w:rPr>
          <w:rFonts w:ascii="Times New Roman" w:hAnsi="Times New Roman"/>
          <w:b/>
          <w:sz w:val="24"/>
          <w:szCs w:val="24"/>
          <w:vertAlign w:val="subscript"/>
        </w:rPr>
        <w:t>пр.стоків</w:t>
      </w:r>
      <w:proofErr w:type="spellEnd"/>
      <w:r w:rsidRPr="007035D8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7035D8">
        <w:rPr>
          <w:rFonts w:ascii="Times New Roman" w:hAnsi="Times New Roman"/>
          <w:b/>
          <w:sz w:val="24"/>
          <w:szCs w:val="24"/>
        </w:rPr>
        <w:t xml:space="preserve">= </w:t>
      </w:r>
      <w:r w:rsidR="007035D8" w:rsidRPr="007035D8">
        <w:rPr>
          <w:rFonts w:ascii="Times New Roman" w:hAnsi="Times New Roman"/>
          <w:b/>
          <w:sz w:val="24"/>
          <w:szCs w:val="24"/>
        </w:rPr>
        <w:t>3120,7</w:t>
      </w:r>
      <w:r w:rsidRPr="007035D8">
        <w:rPr>
          <w:rFonts w:ascii="Times New Roman" w:hAnsi="Times New Roman"/>
          <w:b/>
          <w:sz w:val="24"/>
          <w:szCs w:val="24"/>
        </w:rPr>
        <w:t xml:space="preserve"> тис.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/рік</w:t>
      </w:r>
    </w:p>
    <w:p w:rsidR="00B63058" w:rsidRPr="007035D8" w:rsidRDefault="00B63058" w:rsidP="00B36EDE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Витрати води у системах централізованого водовідведення визначаються за формулою</w:t>
      </w:r>
    </w:p>
    <w:p w:rsidR="00B63058" w:rsidRPr="007035D8" w:rsidRDefault="00B63058" w:rsidP="000A3CB6">
      <w:pPr>
        <w:pStyle w:val="a5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</w:t>
      </w:r>
      <w:r w:rsid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3    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="0035050E">
        <w:rPr>
          <w:rFonts w:ascii="Times New Roman" w:hAnsi="Times New Roman"/>
          <w:b/>
          <w:color w:val="2A2928"/>
          <w:sz w:val="24"/>
          <w:szCs w:val="24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+ 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="0035050E">
        <w:rPr>
          <w:rFonts w:ascii="Times New Roman" w:hAnsi="Times New Roman"/>
          <w:b/>
          <w:color w:val="2A2928"/>
          <w:sz w:val="24"/>
          <w:szCs w:val="24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2 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+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="0035050E">
        <w:rPr>
          <w:rFonts w:ascii="Times New Roman" w:hAnsi="Times New Roman"/>
          <w:b/>
          <w:color w:val="2A2928"/>
          <w:sz w:val="24"/>
          <w:szCs w:val="24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+ 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="0035050E">
        <w:rPr>
          <w:rFonts w:ascii="Times New Roman" w:hAnsi="Times New Roman"/>
          <w:b/>
          <w:color w:val="2A2928"/>
          <w:sz w:val="24"/>
          <w:szCs w:val="24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4,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,</w:t>
      </w:r>
    </w:p>
    <w:p w:rsidR="00B63058" w:rsidRPr="007035D8" w:rsidRDefault="00B63058" w:rsidP="000A3CB6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де  </w:t>
      </w:r>
      <w:r w:rsidRPr="007035D8">
        <w:rPr>
          <w:rFonts w:ascii="Times New Roman" w:hAnsi="Times New Roman"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к</w:t>
      </w:r>
      <w:r w:rsidRPr="007035D8">
        <w:rPr>
          <w:rFonts w:ascii="Times New Roman" w:hAnsi="Times New Roman"/>
          <w:color w:val="2A2928"/>
          <w:sz w:val="24"/>
          <w:szCs w:val="24"/>
          <w:vertAlign w:val="subscript"/>
          <w:lang w:eastAsia="uk-UA"/>
        </w:rPr>
        <w:t xml:space="preserve">1 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-  технологічні витрати питної води на відведення (збір та транспортування) стічних вод,  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7035D8" w:rsidRDefault="00B63058" w:rsidP="002A2787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  -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технологічні витрати питної води на очищення стічних вод і обробку осадів, 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7035D8" w:rsidRDefault="00B63058" w:rsidP="000A3CB6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3  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-   витрати води на питні та господарсько-побутові потреби працівників підприємства,задіяних у всіх процесах,  пов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’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язаних з наданням послуг з централізованого водовідведення, 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7035D8" w:rsidRDefault="00B63058" w:rsidP="000A3CB6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4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– витрати води на утримання території очисних споруд  водовідведення у належному санітарному стані, 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.</w:t>
      </w:r>
    </w:p>
    <w:p w:rsidR="00B63058" w:rsidRPr="007035D8" w:rsidRDefault="00B63058" w:rsidP="000A3CB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7035D8" w:rsidRDefault="00B63058" w:rsidP="0035050E">
      <w:pPr>
        <w:pStyle w:val="a5"/>
        <w:numPr>
          <w:ilvl w:val="1"/>
          <w:numId w:val="43"/>
        </w:numPr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Технологічні витрати питної води на відведення (збір та транспортування) стічних вод:</w:t>
      </w:r>
    </w:p>
    <w:p w:rsidR="00B63058" w:rsidRPr="007035D8" w:rsidRDefault="00B63058" w:rsidP="0035050E">
      <w:pPr>
        <w:pStyle w:val="a5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P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</w:t>
      </w:r>
      <w:r w:rsidR="0035050E" w:rsidRP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3.</w:t>
      </w:r>
      <w:r w:rsidRP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</w:t>
      </w:r>
      <w:r w:rsid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+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12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,м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,</w:t>
      </w:r>
    </w:p>
    <w:p w:rsidR="00B63058" w:rsidRPr="007035D8" w:rsidRDefault="00B63058" w:rsidP="00AD71BB">
      <w:pPr>
        <w:pStyle w:val="a5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де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-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val="ru-RU" w:eastAsia="uk-UA"/>
        </w:rPr>
        <w:t>1</w:t>
      </w:r>
      <w:proofErr w:type="spellStart"/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</w:t>
      </w:r>
      <w:proofErr w:type="spellEnd"/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  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-   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технологічні витрати  води на збір та транспортування стічних вод, 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7035D8" w:rsidRDefault="00B63058" w:rsidP="00C51F31">
      <w:pPr>
        <w:pStyle w:val="a5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val="ru-RU" w:eastAsia="uk-UA"/>
        </w:rPr>
        <w:t>1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2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-  технологічні витрати  води  на охолодження  підшипників  каналізаційних насосних</w:t>
      </w:r>
      <w:r w:rsidRPr="00B75C34"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  <w:t xml:space="preserve"> 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станцій       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;</w:t>
      </w:r>
    </w:p>
    <w:p w:rsidR="00B63058" w:rsidRPr="007035D8" w:rsidRDefault="00B63058" w:rsidP="00C51F31">
      <w:pPr>
        <w:pStyle w:val="a5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Технологічні витрати  води на відведення та транспортування стічних вод 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розраховуються за кількістю виїздів машин промивки і об’ємом машини :</w:t>
      </w:r>
    </w:p>
    <w:p w:rsidR="00B63058" w:rsidRPr="007035D8" w:rsidRDefault="00B63058" w:rsidP="00AD71B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val="ru-RU" w:eastAsia="uk-UA"/>
        </w:rPr>
        <w:t>1</w:t>
      </w:r>
      <w:proofErr w:type="spellStart"/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=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п х 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N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і 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х  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V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і / </w:t>
      </w: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Q</w:t>
      </w:r>
      <w:proofErr w:type="spellStart"/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пр.ст</w:t>
      </w:r>
      <w:proofErr w:type="spellEnd"/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,   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/тис.м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;</w:t>
      </w:r>
    </w:p>
    <w:p w:rsidR="00B63058" w:rsidRPr="007035D8" w:rsidRDefault="00B63058" w:rsidP="00AD71B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де  </w:t>
      </w:r>
      <w:r w:rsidRPr="007035D8">
        <w:rPr>
          <w:rFonts w:ascii="Times New Roman" w:hAnsi="Times New Roman"/>
          <w:color w:val="2A2928"/>
          <w:sz w:val="24"/>
          <w:szCs w:val="24"/>
          <w:lang w:val="en-US" w:eastAsia="uk-UA"/>
        </w:rPr>
        <w:t>N</w:t>
      </w:r>
      <w:r w:rsidRPr="007035D8">
        <w:rPr>
          <w:rFonts w:ascii="Times New Roman" w:hAnsi="Times New Roman"/>
          <w:color w:val="2A2928"/>
          <w:sz w:val="24"/>
          <w:szCs w:val="24"/>
          <w:vertAlign w:val="subscript"/>
          <w:lang w:eastAsia="uk-UA"/>
        </w:rPr>
        <w:t>і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 -  середньорічна</w:t>
      </w:r>
      <w:r w:rsid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кількість виїздів 1 машини - 13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0 ;</w:t>
      </w:r>
    </w:p>
    <w:p w:rsidR="00B63058" w:rsidRPr="007035D8" w:rsidRDefault="00B63058" w:rsidP="00AD71B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val="en-US" w:eastAsia="uk-UA"/>
        </w:rPr>
        <w:t>V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і      </w:t>
      </w:r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>-   об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’</w:t>
      </w:r>
      <w:proofErr w:type="spellStart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>єм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</w:t>
      </w:r>
      <w:proofErr w:type="spellStart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>машини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>,  5 м</w:t>
      </w:r>
      <w:r w:rsidRPr="007035D8">
        <w:rPr>
          <w:rFonts w:ascii="Times New Roman" w:hAnsi="Times New Roman"/>
          <w:color w:val="2A2928"/>
          <w:sz w:val="24"/>
          <w:szCs w:val="24"/>
          <w:vertAlign w:val="superscript"/>
          <w:lang w:val="ru-RU" w:eastAsia="uk-UA"/>
        </w:rPr>
        <w:t>3</w:t>
      </w:r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>;</w:t>
      </w:r>
    </w:p>
    <w:p w:rsidR="00B63058" w:rsidRPr="007035D8" w:rsidRDefault="00B63058" w:rsidP="00AD71B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val="ru-RU" w:eastAsia="uk-UA"/>
        </w:rPr>
      </w:pPr>
      <w:proofErr w:type="spellStart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>п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       -   </w:t>
      </w:r>
      <w:proofErr w:type="spellStart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>кількість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val="ru-RU" w:eastAsia="uk-UA"/>
        </w:rPr>
        <w:t xml:space="preserve"> машин  ( 1 од.)</w:t>
      </w:r>
    </w:p>
    <w:p w:rsidR="00B63058" w:rsidRPr="007035D8" w:rsidRDefault="00B63058" w:rsidP="007035D8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11</w:t>
      </w:r>
      <w:r w:rsidR="007035D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= 1 х 13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0 х 5  / </w:t>
      </w:r>
      <w:r w:rsidR="007035D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3120,7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  =  0,</w:t>
      </w:r>
      <w:r w:rsidR="007035D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2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 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7035D8" w:rsidRDefault="00B63058" w:rsidP="002515B7">
      <w:pPr>
        <w:pStyle w:val="a5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7035D8" w:rsidRDefault="00B63058" w:rsidP="0056437B">
      <w:pPr>
        <w:pStyle w:val="a5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lastRenderedPageBreak/>
        <w:t>Технологічні витрати  води на охолодження  підшипників  каналізаційних насосних станцій , приймаємо  0, так як охолодження підшипників електродвигунів здійснюється за допомогою вентиляторів. Згідно «Технологічного регламенту експлуатації споруд та мереж каналізаційних очисних споруд (</w:t>
      </w:r>
      <w:proofErr w:type="spellStart"/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КОС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) м. </w:t>
      </w:r>
      <w:r w:rsidR="0056437B">
        <w:rPr>
          <w:rFonts w:ascii="Times New Roman" w:hAnsi="Times New Roman"/>
          <w:color w:val="2A2928"/>
          <w:sz w:val="24"/>
          <w:szCs w:val="24"/>
          <w:lang w:eastAsia="uk-UA"/>
        </w:rPr>
        <w:t>Шептицький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» витрати  води на охолодження  підшипників  повітродувок,  які експлуатуються  на стадії біологічної очистки, приймаємо згідно паспортних даних </w:t>
      </w:r>
      <w:r w:rsidR="007035D8" w:rsidRPr="007035D8">
        <w:rPr>
          <w:rFonts w:ascii="Times New Roman" w:hAnsi="Times New Roman"/>
          <w:color w:val="2A2928"/>
          <w:sz w:val="24"/>
          <w:szCs w:val="24"/>
          <w:lang w:eastAsia="uk-UA"/>
        </w:rPr>
        <w:t>повітродувки 0, так як охолодження підшипників повітродувок здійснюється за допомогою вентиляторів.</w:t>
      </w:r>
    </w:p>
    <w:p w:rsidR="00B63058" w:rsidRPr="00B75C34" w:rsidRDefault="00B63058" w:rsidP="002515B7">
      <w:pPr>
        <w:pStyle w:val="a5"/>
        <w:jc w:val="both"/>
        <w:rPr>
          <w:rFonts w:ascii="Times New Roman" w:hAnsi="Times New Roman"/>
          <w:i/>
          <w:iCs/>
          <w:color w:val="2A2928"/>
          <w:sz w:val="24"/>
          <w:szCs w:val="24"/>
          <w:lang w:eastAsia="uk-UA"/>
        </w:rPr>
      </w:pPr>
    </w:p>
    <w:p w:rsidR="00B63058" w:rsidRPr="007035D8" w:rsidRDefault="00B63058" w:rsidP="00CA4FB0">
      <w:pPr>
        <w:pStyle w:val="a5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Витрати  води на відведення та транспортування стічних вод</w:t>
      </w:r>
    </w:p>
    <w:p w:rsidR="00B63058" w:rsidRDefault="0035050E" w:rsidP="00CA4FB0">
      <w:pPr>
        <w:pStyle w:val="a5"/>
        <w:rPr>
          <w:rFonts w:ascii="Times New Roman" w:hAnsi="Times New Roman"/>
          <w:b/>
          <w:color w:val="0D0D0D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P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к3.1</w:t>
      </w:r>
      <w:r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 </w:t>
      </w:r>
      <w:r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 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0,</w:t>
      </w:r>
      <w:r w:rsidR="0056437B">
        <w:rPr>
          <w:rFonts w:ascii="Times New Roman" w:hAnsi="Times New Roman"/>
          <w:b/>
          <w:color w:val="2A2928"/>
          <w:sz w:val="24"/>
          <w:szCs w:val="24"/>
          <w:lang w:eastAsia="uk-UA"/>
        </w:rPr>
        <w:t>2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 +  </w:t>
      </w:r>
      <w:r w:rsidR="007035D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0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 =  0,</w:t>
      </w:r>
      <w:r w:rsidR="0056437B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2 </w:t>
      </w:r>
      <w:r w:rsidR="00B63058" w:rsidRPr="007035D8">
        <w:rPr>
          <w:rFonts w:ascii="Times New Roman" w:hAnsi="Times New Roman"/>
          <w:b/>
          <w:color w:val="0D0D0D"/>
          <w:sz w:val="24"/>
          <w:szCs w:val="24"/>
          <w:lang w:eastAsia="uk-UA"/>
        </w:rPr>
        <w:t>м</w:t>
      </w:r>
      <w:r w:rsidR="00B63058" w:rsidRPr="007035D8">
        <w:rPr>
          <w:rFonts w:ascii="Times New Roman" w:hAnsi="Times New Roman"/>
          <w:b/>
          <w:color w:val="0D0D0D"/>
          <w:sz w:val="24"/>
          <w:szCs w:val="24"/>
          <w:vertAlign w:val="superscript"/>
          <w:lang w:eastAsia="uk-UA"/>
        </w:rPr>
        <w:t>3</w:t>
      </w:r>
      <w:r w:rsidR="00B63058" w:rsidRPr="007035D8">
        <w:rPr>
          <w:rFonts w:ascii="Times New Roman" w:hAnsi="Times New Roman"/>
          <w:b/>
          <w:color w:val="0D0D0D"/>
          <w:sz w:val="24"/>
          <w:szCs w:val="24"/>
          <w:lang w:eastAsia="uk-UA"/>
        </w:rPr>
        <w:t>/ тис.м</w:t>
      </w:r>
      <w:r w:rsidR="00B63058" w:rsidRPr="007035D8">
        <w:rPr>
          <w:rFonts w:ascii="Times New Roman" w:hAnsi="Times New Roman"/>
          <w:b/>
          <w:color w:val="0D0D0D"/>
          <w:sz w:val="24"/>
          <w:szCs w:val="24"/>
          <w:vertAlign w:val="superscript"/>
          <w:lang w:eastAsia="uk-UA"/>
        </w:rPr>
        <w:t>3</w:t>
      </w:r>
    </w:p>
    <w:p w:rsidR="00CA4FB0" w:rsidRPr="00CA4FB0" w:rsidRDefault="00CA4FB0" w:rsidP="00CA4FB0">
      <w:pPr>
        <w:pStyle w:val="a5"/>
        <w:rPr>
          <w:rFonts w:ascii="Times New Roman" w:hAnsi="Times New Roman"/>
          <w:b/>
          <w:color w:val="0D0D0D"/>
          <w:sz w:val="24"/>
          <w:szCs w:val="24"/>
          <w:lang w:eastAsia="uk-UA"/>
        </w:rPr>
      </w:pPr>
    </w:p>
    <w:p w:rsidR="00B63058" w:rsidRPr="007035D8" w:rsidRDefault="00CA4FB0" w:rsidP="00CA4FB0">
      <w:pPr>
        <w:pStyle w:val="a5"/>
        <w:numPr>
          <w:ilvl w:val="1"/>
          <w:numId w:val="43"/>
        </w:numPr>
        <w:ind w:left="0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   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="00B63058" w:rsidRP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</w:t>
      </w:r>
      <w:r w:rsidR="0035050E" w:rsidRP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3</w:t>
      </w:r>
      <w:r w:rsid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.</w:t>
      </w:r>
      <w:r w:rsidR="00B63058" w:rsidRP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2 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-</w:t>
      </w:r>
      <w:r w:rsidR="00B63058"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 технологічні витрати питної води на очищення стічних вод і обробку осадів, 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- відсутні.</w:t>
      </w:r>
    </w:p>
    <w:p w:rsidR="00B63058" w:rsidRPr="007035D8" w:rsidRDefault="00B63058" w:rsidP="00CA4FB0">
      <w:pPr>
        <w:pStyle w:val="a5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7035D8" w:rsidRDefault="00CA4FB0" w:rsidP="00CA4FB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3.3  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к3</w:t>
      </w:r>
      <w:r w:rsid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.3</w:t>
      </w:r>
      <w:r w:rsidR="00B63058"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- витрати води на господарсько-питні потреби працівників підприємства, задіяних у всіх процесах, пов’язаних з наданням послуг з централізованого водовідведення,</w:t>
      </w:r>
      <w:r w:rsidR="00B63058"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визначаються розрахунковим методом згідно з ДБН В.2.5-64:2012 «Внутрішній водопровід та каналізація. Частина І. Проектування. </w:t>
      </w:r>
      <w:proofErr w:type="spellStart"/>
      <w:r w:rsidR="00B63058" w:rsidRPr="007035D8">
        <w:rPr>
          <w:rFonts w:ascii="Times New Roman" w:hAnsi="Times New Roman"/>
          <w:color w:val="2A2928"/>
          <w:sz w:val="24"/>
          <w:szCs w:val="24"/>
          <w:lang w:eastAsia="uk-UA"/>
        </w:rPr>
        <w:t>ЧастинаІІ</w:t>
      </w:r>
      <w:proofErr w:type="spellEnd"/>
      <w:r w:rsidR="00B63058" w:rsidRPr="007035D8">
        <w:rPr>
          <w:rFonts w:ascii="Times New Roman" w:hAnsi="Times New Roman"/>
          <w:color w:val="2A2928"/>
          <w:sz w:val="24"/>
          <w:szCs w:val="24"/>
          <w:lang w:eastAsia="uk-UA"/>
        </w:rPr>
        <w:t>. Будівництво».</w:t>
      </w:r>
    </w:p>
    <w:p w:rsidR="00B63058" w:rsidRPr="007035D8" w:rsidRDefault="00B63058" w:rsidP="002D164E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Робота очисних каналізаційних споруд  </w:t>
      </w:r>
      <w:proofErr w:type="spellStart"/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круглодобова</w:t>
      </w:r>
      <w:proofErr w:type="spellEnd"/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( 365 днів на рік), робітники працюють в 2 зміни по 12 годин  - 251 зміна  на рік/ на 1 робітника.</w:t>
      </w:r>
    </w:p>
    <w:p w:rsidR="00B63058" w:rsidRPr="007035D8" w:rsidRDefault="00B63058" w:rsidP="002D164E">
      <w:pPr>
        <w:pStyle w:val="a5"/>
        <w:rPr>
          <w:rFonts w:ascii="Times New Roman" w:hAnsi="Times New Roman"/>
          <w:sz w:val="24"/>
          <w:szCs w:val="24"/>
          <w:vertAlign w:val="subscript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к3</w:t>
      </w:r>
      <w:r w:rsidR="0035050E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.3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</w:t>
      </w:r>
      <w:r w:rsidRPr="007035D8">
        <w:rPr>
          <w:rFonts w:ascii="Times New Roman" w:hAnsi="Times New Roman"/>
          <w:b/>
          <w:sz w:val="24"/>
          <w:szCs w:val="24"/>
        </w:rPr>
        <w:t xml:space="preserve"> = ( </w:t>
      </w:r>
      <w:r w:rsidRPr="007035D8">
        <w:rPr>
          <w:rFonts w:ascii="Times New Roman" w:hAnsi="Times New Roman"/>
          <w:b/>
          <w:sz w:val="24"/>
          <w:szCs w:val="24"/>
          <w:lang w:val="en-US"/>
        </w:rPr>
        <w:t>Q</w:t>
      </w:r>
      <w:proofErr w:type="spellStart"/>
      <w:r w:rsidRPr="007035D8">
        <w:rPr>
          <w:rFonts w:ascii="Times New Roman" w:hAnsi="Times New Roman"/>
          <w:b/>
          <w:sz w:val="24"/>
          <w:szCs w:val="24"/>
          <w:vertAlign w:val="subscript"/>
        </w:rPr>
        <w:t>гп</w:t>
      </w:r>
      <w:proofErr w:type="spellEnd"/>
      <w:r w:rsidRPr="007035D8">
        <w:rPr>
          <w:rFonts w:ascii="Times New Roman" w:hAnsi="Times New Roman"/>
          <w:b/>
          <w:sz w:val="24"/>
          <w:szCs w:val="24"/>
        </w:rPr>
        <w:t xml:space="preserve"> + </w:t>
      </w:r>
      <w:r w:rsidRPr="007035D8">
        <w:rPr>
          <w:rFonts w:ascii="Times New Roman" w:hAnsi="Times New Roman"/>
          <w:b/>
          <w:sz w:val="24"/>
          <w:szCs w:val="24"/>
          <w:lang w:val="en-US"/>
        </w:rPr>
        <w:t>Q</w:t>
      </w:r>
      <w:r w:rsidRPr="007035D8">
        <w:rPr>
          <w:rFonts w:ascii="Times New Roman" w:hAnsi="Times New Roman"/>
          <w:b/>
          <w:sz w:val="24"/>
          <w:szCs w:val="24"/>
          <w:vertAlign w:val="subscript"/>
        </w:rPr>
        <w:t>душові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)   </w:t>
      </w:r>
      <w:r w:rsidRPr="007035D8">
        <w:rPr>
          <w:rFonts w:ascii="Times New Roman" w:hAnsi="Times New Roman"/>
          <w:b/>
          <w:sz w:val="24"/>
          <w:szCs w:val="24"/>
        </w:rPr>
        <w:t xml:space="preserve">: </w:t>
      </w:r>
      <w:r w:rsidRPr="007035D8">
        <w:rPr>
          <w:rFonts w:ascii="Times New Roman" w:hAnsi="Times New Roman"/>
          <w:b/>
          <w:sz w:val="24"/>
          <w:szCs w:val="24"/>
          <w:lang w:val="en-US"/>
        </w:rPr>
        <w:t>Q</w:t>
      </w:r>
      <w:r w:rsidRPr="007035D8">
        <w:rPr>
          <w:rFonts w:ascii="Times New Roman" w:hAnsi="Times New Roman"/>
          <w:b/>
          <w:sz w:val="24"/>
          <w:szCs w:val="24"/>
          <w:vertAlign w:val="subscript"/>
        </w:rPr>
        <w:t xml:space="preserve">  пр</w:t>
      </w:r>
      <w:r w:rsidRPr="007035D8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7035D8">
        <w:rPr>
          <w:rFonts w:ascii="Times New Roman" w:hAnsi="Times New Roman"/>
          <w:sz w:val="24"/>
          <w:szCs w:val="24"/>
          <w:vertAlign w:val="subscript"/>
        </w:rPr>
        <w:t>ст</w:t>
      </w:r>
      <w:proofErr w:type="spellEnd"/>
    </w:p>
    <w:p w:rsidR="00B63058" w:rsidRPr="007035D8" w:rsidRDefault="00B63058" w:rsidP="002D1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058" w:rsidRPr="007035D8" w:rsidRDefault="00B63058" w:rsidP="005643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sz w:val="24"/>
          <w:szCs w:val="24"/>
          <w:lang w:val="en-US"/>
        </w:rPr>
        <w:t>Q</w:t>
      </w:r>
      <w:proofErr w:type="spellStart"/>
      <w:r w:rsidRPr="007035D8">
        <w:rPr>
          <w:rFonts w:ascii="Times New Roman" w:hAnsi="Times New Roman"/>
          <w:sz w:val="24"/>
          <w:szCs w:val="24"/>
          <w:vertAlign w:val="subscript"/>
        </w:rPr>
        <w:t>гп</w:t>
      </w:r>
      <w:r w:rsidRPr="007035D8">
        <w:rPr>
          <w:rFonts w:ascii="Times New Roman" w:hAnsi="Times New Roman"/>
          <w:sz w:val="24"/>
          <w:szCs w:val="24"/>
        </w:rPr>
        <w:t>=</w:t>
      </w:r>
      <w:proofErr w:type="spellEnd"/>
      <w:r w:rsidRPr="007035D8">
        <w:rPr>
          <w:rFonts w:ascii="Times New Roman" w:hAnsi="Times New Roman"/>
          <w:sz w:val="24"/>
          <w:szCs w:val="24"/>
        </w:rPr>
        <w:t xml:space="preserve">  </w:t>
      </w:r>
      <w:r w:rsidR="007035D8" w:rsidRPr="007035D8">
        <w:rPr>
          <w:rFonts w:ascii="Times New Roman" w:hAnsi="Times New Roman"/>
          <w:sz w:val="24"/>
          <w:szCs w:val="24"/>
        </w:rPr>
        <w:t>17</w:t>
      </w:r>
      <w:r w:rsidRPr="007035D8">
        <w:rPr>
          <w:rFonts w:ascii="Times New Roman" w:hAnsi="Times New Roman"/>
          <w:sz w:val="24"/>
          <w:szCs w:val="24"/>
        </w:rPr>
        <w:t xml:space="preserve"> чол.(ІТР ) х 15 л/добу  х  251 добу/1000  </w:t>
      </w:r>
      <w:r w:rsidR="0056437B">
        <w:rPr>
          <w:rFonts w:ascii="Times New Roman" w:hAnsi="Times New Roman"/>
          <w:sz w:val="24"/>
          <w:szCs w:val="24"/>
        </w:rPr>
        <w:t xml:space="preserve">        </w:t>
      </w:r>
      <w:r w:rsidRPr="007035D8">
        <w:rPr>
          <w:rFonts w:ascii="Times New Roman" w:hAnsi="Times New Roman"/>
          <w:sz w:val="24"/>
          <w:szCs w:val="24"/>
        </w:rPr>
        <w:t xml:space="preserve">=  </w:t>
      </w:r>
      <w:r w:rsidR="0056437B">
        <w:rPr>
          <w:rFonts w:ascii="Times New Roman" w:hAnsi="Times New Roman"/>
          <w:sz w:val="24"/>
          <w:szCs w:val="24"/>
        </w:rPr>
        <w:t xml:space="preserve">  </w:t>
      </w:r>
      <w:r w:rsidR="007035D8" w:rsidRPr="00A3581F">
        <w:rPr>
          <w:rFonts w:ascii="Times New Roman" w:hAnsi="Times New Roman"/>
          <w:b/>
          <w:bCs/>
          <w:sz w:val="24"/>
          <w:szCs w:val="24"/>
        </w:rPr>
        <w:t>64,0</w:t>
      </w:r>
      <w:r w:rsidRPr="00A3581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м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vertAlign w:val="superscript"/>
          <w:lang w:eastAsia="uk-UA"/>
        </w:rPr>
        <w:t>3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/ рік</w:t>
      </w:r>
    </w:p>
    <w:p w:rsidR="00B63058" w:rsidRPr="007035D8" w:rsidRDefault="00B63058" w:rsidP="00703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sz w:val="24"/>
          <w:szCs w:val="24"/>
          <w:lang w:val="en-US"/>
        </w:rPr>
        <w:t>Q</w:t>
      </w:r>
      <w:proofErr w:type="spellStart"/>
      <w:r w:rsidRPr="007035D8">
        <w:rPr>
          <w:rFonts w:ascii="Times New Roman" w:hAnsi="Times New Roman"/>
          <w:sz w:val="24"/>
          <w:szCs w:val="24"/>
          <w:vertAlign w:val="subscript"/>
        </w:rPr>
        <w:t>гп</w:t>
      </w:r>
      <w:r w:rsidRPr="007035D8">
        <w:rPr>
          <w:rFonts w:ascii="Times New Roman" w:hAnsi="Times New Roman"/>
          <w:sz w:val="24"/>
          <w:szCs w:val="24"/>
        </w:rPr>
        <w:t>=</w:t>
      </w:r>
      <w:proofErr w:type="spellEnd"/>
      <w:r w:rsidRPr="007035D8">
        <w:rPr>
          <w:rFonts w:ascii="Times New Roman" w:hAnsi="Times New Roman"/>
          <w:sz w:val="24"/>
          <w:szCs w:val="24"/>
        </w:rPr>
        <w:t xml:space="preserve">  10</w:t>
      </w:r>
      <w:r w:rsidR="007035D8" w:rsidRPr="007035D8">
        <w:rPr>
          <w:rFonts w:ascii="Times New Roman" w:hAnsi="Times New Roman"/>
          <w:sz w:val="24"/>
          <w:szCs w:val="24"/>
        </w:rPr>
        <w:t>1</w:t>
      </w:r>
      <w:r w:rsidRPr="007035D8">
        <w:rPr>
          <w:rFonts w:ascii="Times New Roman" w:hAnsi="Times New Roman"/>
          <w:sz w:val="24"/>
          <w:szCs w:val="24"/>
        </w:rPr>
        <w:t xml:space="preserve"> чол.(робочі ) х 25 л/зміну  х  251добу/1000  </w:t>
      </w:r>
      <w:r w:rsidR="0056437B">
        <w:rPr>
          <w:rFonts w:ascii="Times New Roman" w:hAnsi="Times New Roman"/>
          <w:sz w:val="24"/>
          <w:szCs w:val="24"/>
        </w:rPr>
        <w:t xml:space="preserve"> </w:t>
      </w:r>
      <w:r w:rsidRPr="007035D8">
        <w:rPr>
          <w:rFonts w:ascii="Times New Roman" w:hAnsi="Times New Roman"/>
          <w:sz w:val="24"/>
          <w:szCs w:val="24"/>
        </w:rPr>
        <w:t xml:space="preserve">= </w:t>
      </w:r>
      <w:r w:rsidR="007035D8" w:rsidRPr="00A3581F">
        <w:rPr>
          <w:rFonts w:ascii="Times New Roman" w:hAnsi="Times New Roman"/>
          <w:b/>
          <w:bCs/>
          <w:sz w:val="24"/>
          <w:szCs w:val="24"/>
        </w:rPr>
        <w:t>633,77</w:t>
      </w:r>
      <w:r w:rsidRPr="00A3581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м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vertAlign w:val="superscript"/>
          <w:lang w:eastAsia="uk-UA"/>
        </w:rPr>
        <w:t>3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/ рік</w:t>
      </w:r>
    </w:p>
    <w:p w:rsidR="00B63058" w:rsidRPr="007035D8" w:rsidRDefault="00B63058" w:rsidP="007035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>( 10</w:t>
      </w:r>
      <w:r w:rsidR="007035D8" w:rsidRPr="007035D8">
        <w:rPr>
          <w:rFonts w:ascii="Times New Roman" w:hAnsi="Times New Roman"/>
          <w:color w:val="2A2928"/>
          <w:sz w:val="24"/>
          <w:szCs w:val="24"/>
          <w:lang w:eastAsia="uk-UA"/>
        </w:rPr>
        <w:t>1</w:t>
      </w:r>
      <w:r w:rsidRPr="007035D8">
        <w:rPr>
          <w:rFonts w:ascii="Times New Roman" w:hAnsi="Times New Roman"/>
          <w:color w:val="2A2928"/>
          <w:sz w:val="24"/>
          <w:szCs w:val="24"/>
          <w:lang w:eastAsia="uk-UA"/>
        </w:rPr>
        <w:t xml:space="preserve"> – кількість працівників, які працюють в 2 зміни)</w:t>
      </w:r>
    </w:p>
    <w:p w:rsidR="00B63058" w:rsidRPr="007035D8" w:rsidRDefault="00B63058" w:rsidP="002D1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D8">
        <w:rPr>
          <w:rFonts w:ascii="Times New Roman" w:hAnsi="Times New Roman"/>
          <w:sz w:val="24"/>
          <w:szCs w:val="24"/>
        </w:rPr>
        <w:t>Річна витрата води на миття в душових визначається за формулою:</w:t>
      </w:r>
    </w:p>
    <w:p w:rsidR="00B63058" w:rsidRPr="007035D8" w:rsidRDefault="00B63058" w:rsidP="002D1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D8">
        <w:rPr>
          <w:rFonts w:ascii="Times New Roman" w:hAnsi="Times New Roman"/>
          <w:sz w:val="24"/>
          <w:szCs w:val="24"/>
          <w:lang w:val="en-US"/>
        </w:rPr>
        <w:t>W</w:t>
      </w:r>
      <w:r w:rsidRPr="007035D8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7035D8">
        <w:rPr>
          <w:rFonts w:ascii="Times New Roman" w:hAnsi="Times New Roman"/>
          <w:sz w:val="24"/>
          <w:szCs w:val="24"/>
          <w:lang w:val="en-US"/>
        </w:rPr>
        <w:t>N</w:t>
      </w:r>
      <w:r w:rsidRPr="007035D8">
        <w:rPr>
          <w:rFonts w:ascii="Times New Roman" w:hAnsi="Times New Roman"/>
          <w:sz w:val="24"/>
          <w:szCs w:val="24"/>
        </w:rPr>
        <w:t xml:space="preserve">х </w:t>
      </w:r>
      <w:r w:rsidRPr="007035D8">
        <w:rPr>
          <w:rFonts w:ascii="Times New Roman" w:hAnsi="Times New Roman"/>
          <w:sz w:val="24"/>
          <w:szCs w:val="24"/>
          <w:lang w:val="en-US"/>
        </w:rPr>
        <w:t>q</w:t>
      </w:r>
      <w:r w:rsidRPr="007035D8">
        <w:rPr>
          <w:rFonts w:ascii="Times New Roman" w:hAnsi="Times New Roman"/>
          <w:sz w:val="24"/>
          <w:szCs w:val="24"/>
        </w:rPr>
        <w:t xml:space="preserve"> х </w:t>
      </w:r>
      <w:r w:rsidRPr="007035D8">
        <w:rPr>
          <w:rFonts w:ascii="Times New Roman" w:hAnsi="Times New Roman"/>
          <w:sz w:val="24"/>
          <w:szCs w:val="24"/>
          <w:lang w:val="en-US"/>
        </w:rPr>
        <w:t>m</w:t>
      </w:r>
      <w:r w:rsidRPr="007035D8">
        <w:rPr>
          <w:rFonts w:ascii="Times New Roman" w:hAnsi="Times New Roman"/>
          <w:sz w:val="24"/>
          <w:szCs w:val="24"/>
        </w:rPr>
        <w:t xml:space="preserve"> х 251доба</w:t>
      </w:r>
    </w:p>
    <w:p w:rsidR="00A3581F" w:rsidRPr="007035D8" w:rsidRDefault="00B63058" w:rsidP="00A358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D8">
        <w:rPr>
          <w:rFonts w:ascii="Times New Roman" w:hAnsi="Times New Roman"/>
          <w:sz w:val="24"/>
          <w:szCs w:val="24"/>
        </w:rPr>
        <w:t xml:space="preserve">де </w:t>
      </w:r>
      <w:r w:rsidR="00A3581F" w:rsidRPr="007035D8">
        <w:rPr>
          <w:rFonts w:ascii="Times New Roman" w:hAnsi="Times New Roman"/>
          <w:sz w:val="24"/>
          <w:szCs w:val="24"/>
          <w:lang w:val="en-US"/>
        </w:rPr>
        <w:t>N</w:t>
      </w:r>
      <w:r w:rsidR="00A3581F">
        <w:rPr>
          <w:rFonts w:ascii="Times New Roman" w:hAnsi="Times New Roman"/>
          <w:sz w:val="24"/>
          <w:szCs w:val="24"/>
        </w:rPr>
        <w:t xml:space="preserve"> </w:t>
      </w:r>
      <w:r w:rsidR="00A3581F" w:rsidRPr="007035D8">
        <w:rPr>
          <w:rFonts w:ascii="Times New Roman" w:hAnsi="Times New Roman"/>
          <w:sz w:val="24"/>
          <w:szCs w:val="24"/>
        </w:rPr>
        <w:t>-  к</w:t>
      </w:r>
      <w:r w:rsidR="00A3581F">
        <w:rPr>
          <w:rFonts w:ascii="Times New Roman" w:hAnsi="Times New Roman"/>
          <w:sz w:val="24"/>
          <w:szCs w:val="24"/>
        </w:rPr>
        <w:t>ількіс</w:t>
      </w:r>
      <w:r w:rsidR="00A3581F" w:rsidRPr="007035D8">
        <w:rPr>
          <w:rFonts w:ascii="Times New Roman" w:hAnsi="Times New Roman"/>
          <w:sz w:val="24"/>
          <w:szCs w:val="24"/>
        </w:rPr>
        <w:t xml:space="preserve">ть душових сіток, </w:t>
      </w:r>
      <w:r w:rsidR="00A3581F" w:rsidRPr="00E536F1">
        <w:rPr>
          <w:rFonts w:ascii="Times New Roman" w:hAnsi="Times New Roman"/>
          <w:sz w:val="24"/>
          <w:szCs w:val="24"/>
        </w:rPr>
        <w:t>2</w:t>
      </w:r>
      <w:r w:rsidR="00A3581F" w:rsidRPr="007035D8">
        <w:rPr>
          <w:rFonts w:ascii="Times New Roman" w:hAnsi="Times New Roman"/>
          <w:sz w:val="24"/>
          <w:szCs w:val="24"/>
        </w:rPr>
        <w:t>шт.;</w:t>
      </w:r>
    </w:p>
    <w:p w:rsidR="00B63058" w:rsidRPr="007035D8" w:rsidRDefault="00A3581F" w:rsidP="00A358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3058" w:rsidRPr="007035D8">
        <w:rPr>
          <w:rFonts w:ascii="Times New Roman" w:hAnsi="Times New Roman"/>
          <w:sz w:val="24"/>
          <w:szCs w:val="24"/>
        </w:rPr>
        <w:t xml:space="preserve"> </w:t>
      </w:r>
      <w:r w:rsidR="00B63058" w:rsidRPr="007035D8">
        <w:rPr>
          <w:rFonts w:ascii="Times New Roman" w:hAnsi="Times New Roman"/>
          <w:sz w:val="24"/>
          <w:szCs w:val="24"/>
          <w:lang w:val="en-US"/>
        </w:rPr>
        <w:t>q</w:t>
      </w:r>
      <w:r w:rsidR="00B63058" w:rsidRPr="007035D8">
        <w:rPr>
          <w:rFonts w:ascii="Times New Roman" w:hAnsi="Times New Roman"/>
          <w:sz w:val="24"/>
          <w:szCs w:val="24"/>
        </w:rPr>
        <w:t xml:space="preserve"> – норма витрати води на одну душову сітку ,</w:t>
      </w:r>
      <w:r w:rsidR="00656F9B">
        <w:rPr>
          <w:rFonts w:ascii="Times New Roman" w:hAnsi="Times New Roman"/>
          <w:sz w:val="24"/>
          <w:szCs w:val="24"/>
        </w:rPr>
        <w:t xml:space="preserve"> </w:t>
      </w:r>
      <w:r w:rsidR="00B63058" w:rsidRPr="007035D8">
        <w:rPr>
          <w:rFonts w:ascii="Times New Roman" w:hAnsi="Times New Roman"/>
          <w:sz w:val="24"/>
          <w:szCs w:val="24"/>
        </w:rPr>
        <w:t>л/</w:t>
      </w:r>
      <w:r>
        <w:rPr>
          <w:rFonts w:ascii="Times New Roman" w:hAnsi="Times New Roman"/>
          <w:sz w:val="24"/>
          <w:szCs w:val="24"/>
        </w:rPr>
        <w:t>зміну</w:t>
      </w:r>
      <w:r w:rsidR="00B63058" w:rsidRPr="007035D8">
        <w:rPr>
          <w:rFonts w:ascii="Times New Roman" w:hAnsi="Times New Roman"/>
          <w:sz w:val="24"/>
          <w:szCs w:val="24"/>
        </w:rPr>
        <w:t>;</w:t>
      </w:r>
    </w:p>
    <w:p w:rsidR="00B63058" w:rsidRPr="007035D8" w:rsidRDefault="00A3581F" w:rsidP="002D1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3058" w:rsidRPr="007035D8">
        <w:rPr>
          <w:rFonts w:ascii="Times New Roman" w:hAnsi="Times New Roman"/>
          <w:sz w:val="24"/>
          <w:szCs w:val="24"/>
          <w:lang w:val="en-US"/>
        </w:rPr>
        <w:t>m</w:t>
      </w:r>
      <w:r w:rsidR="00B63058" w:rsidRPr="007035D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63058" w:rsidRPr="007035D8">
        <w:rPr>
          <w:rFonts w:ascii="Times New Roman" w:hAnsi="Times New Roman"/>
          <w:sz w:val="24"/>
          <w:szCs w:val="24"/>
        </w:rPr>
        <w:t>к-сть</w:t>
      </w:r>
      <w:proofErr w:type="spellEnd"/>
      <w:r w:rsidR="00B63058" w:rsidRPr="007035D8">
        <w:rPr>
          <w:rFonts w:ascii="Times New Roman" w:hAnsi="Times New Roman"/>
          <w:sz w:val="24"/>
          <w:szCs w:val="24"/>
        </w:rPr>
        <w:t xml:space="preserve"> змін на підприємстві</w:t>
      </w:r>
      <w:r w:rsidR="00656F9B">
        <w:rPr>
          <w:rFonts w:ascii="Times New Roman" w:hAnsi="Times New Roman"/>
          <w:sz w:val="24"/>
          <w:szCs w:val="24"/>
        </w:rPr>
        <w:t>, коли використовується душова сітка</w:t>
      </w:r>
      <w:r w:rsidR="0056437B">
        <w:rPr>
          <w:rFonts w:ascii="Times New Roman" w:hAnsi="Times New Roman"/>
          <w:sz w:val="24"/>
          <w:szCs w:val="24"/>
        </w:rPr>
        <w:t>, 1 зміна;</w:t>
      </w:r>
    </w:p>
    <w:p w:rsidR="00B63058" w:rsidRPr="007035D8" w:rsidRDefault="00B63058" w:rsidP="00656F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5D8">
        <w:rPr>
          <w:rFonts w:ascii="Times New Roman" w:hAnsi="Times New Roman"/>
          <w:sz w:val="24"/>
          <w:szCs w:val="24"/>
          <w:lang w:val="en-US"/>
        </w:rPr>
        <w:t>W</w:t>
      </w:r>
      <w:r w:rsidRPr="007035D8">
        <w:rPr>
          <w:rFonts w:ascii="Times New Roman" w:hAnsi="Times New Roman"/>
          <w:sz w:val="24"/>
          <w:szCs w:val="24"/>
        </w:rPr>
        <w:t xml:space="preserve"> = </w:t>
      </w:r>
      <w:r w:rsidR="00656F9B">
        <w:rPr>
          <w:rFonts w:ascii="Times New Roman" w:hAnsi="Times New Roman"/>
          <w:sz w:val="24"/>
          <w:szCs w:val="24"/>
        </w:rPr>
        <w:t>2</w:t>
      </w:r>
      <w:r w:rsidRPr="007035D8">
        <w:rPr>
          <w:rFonts w:ascii="Times New Roman" w:hAnsi="Times New Roman"/>
          <w:sz w:val="24"/>
          <w:szCs w:val="24"/>
        </w:rPr>
        <w:t xml:space="preserve"> х 500 х </w:t>
      </w:r>
      <w:r w:rsidR="00656F9B">
        <w:rPr>
          <w:rFonts w:ascii="Times New Roman" w:hAnsi="Times New Roman"/>
          <w:sz w:val="24"/>
          <w:szCs w:val="24"/>
        </w:rPr>
        <w:t>1</w:t>
      </w:r>
      <w:r w:rsidRPr="007035D8">
        <w:rPr>
          <w:rFonts w:ascii="Times New Roman" w:hAnsi="Times New Roman"/>
          <w:sz w:val="24"/>
          <w:szCs w:val="24"/>
        </w:rPr>
        <w:t xml:space="preserve"> х 251 /1000 =  </w:t>
      </w:r>
      <w:r w:rsidRPr="00A3581F">
        <w:rPr>
          <w:rFonts w:ascii="Times New Roman" w:hAnsi="Times New Roman"/>
          <w:b/>
          <w:bCs/>
          <w:sz w:val="24"/>
          <w:szCs w:val="24"/>
        </w:rPr>
        <w:t>25</w:t>
      </w:r>
      <w:r w:rsidR="00656F9B" w:rsidRPr="00A3581F">
        <w:rPr>
          <w:rFonts w:ascii="Times New Roman" w:hAnsi="Times New Roman"/>
          <w:b/>
          <w:bCs/>
          <w:sz w:val="24"/>
          <w:szCs w:val="24"/>
        </w:rPr>
        <w:t>1</w:t>
      </w:r>
      <w:r w:rsidRPr="00A358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м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vertAlign w:val="superscript"/>
          <w:lang w:eastAsia="uk-UA"/>
        </w:rPr>
        <w:t>3</w:t>
      </w:r>
      <w:r w:rsidRPr="00A3581F">
        <w:rPr>
          <w:rFonts w:ascii="Times New Roman" w:hAnsi="Times New Roman"/>
          <w:b/>
          <w:bCs/>
          <w:color w:val="2A2928"/>
          <w:sz w:val="24"/>
          <w:szCs w:val="24"/>
          <w:lang w:eastAsia="uk-UA"/>
        </w:rPr>
        <w:t>/ рік</w:t>
      </w:r>
    </w:p>
    <w:p w:rsidR="00A3581F" w:rsidRDefault="00A3581F" w:rsidP="00656F9B">
      <w:pPr>
        <w:pStyle w:val="a5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7035D8" w:rsidRDefault="00B63058" w:rsidP="00656F9B">
      <w:pPr>
        <w:pStyle w:val="a5"/>
        <w:rPr>
          <w:rFonts w:ascii="Times New Roman" w:hAnsi="Times New Roman"/>
          <w:color w:val="2A2928"/>
          <w:sz w:val="24"/>
          <w:szCs w:val="24"/>
          <w:lang w:eastAsia="uk-UA"/>
        </w:rPr>
      </w:pPr>
      <w:r w:rsidRPr="007035D8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к3</w:t>
      </w:r>
      <w:r w:rsidR="00CA4FB0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.3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 </w:t>
      </w:r>
      <w:r w:rsidRPr="007035D8">
        <w:rPr>
          <w:rFonts w:ascii="Times New Roman" w:hAnsi="Times New Roman"/>
          <w:b/>
          <w:sz w:val="24"/>
          <w:szCs w:val="24"/>
        </w:rPr>
        <w:t>=  (</w:t>
      </w:r>
      <w:r w:rsidR="007035D8" w:rsidRPr="007035D8">
        <w:rPr>
          <w:rFonts w:ascii="Times New Roman" w:hAnsi="Times New Roman"/>
          <w:b/>
          <w:sz w:val="24"/>
          <w:szCs w:val="24"/>
        </w:rPr>
        <w:t>64,0</w:t>
      </w:r>
      <w:r w:rsidRPr="007035D8">
        <w:rPr>
          <w:rFonts w:ascii="Times New Roman" w:hAnsi="Times New Roman"/>
          <w:b/>
          <w:sz w:val="24"/>
          <w:szCs w:val="24"/>
        </w:rPr>
        <w:t xml:space="preserve"> + </w:t>
      </w:r>
      <w:r w:rsidR="007035D8" w:rsidRPr="007035D8">
        <w:rPr>
          <w:rFonts w:ascii="Times New Roman" w:hAnsi="Times New Roman"/>
          <w:b/>
          <w:sz w:val="24"/>
          <w:szCs w:val="24"/>
        </w:rPr>
        <w:t>633,77</w:t>
      </w:r>
      <w:r w:rsidRPr="007035D8">
        <w:rPr>
          <w:rFonts w:ascii="Times New Roman" w:hAnsi="Times New Roman"/>
          <w:b/>
          <w:sz w:val="24"/>
          <w:szCs w:val="24"/>
        </w:rPr>
        <w:t xml:space="preserve">  + 25</w:t>
      </w:r>
      <w:r w:rsidR="00656F9B">
        <w:rPr>
          <w:rFonts w:ascii="Times New Roman" w:hAnsi="Times New Roman"/>
          <w:b/>
          <w:sz w:val="24"/>
          <w:szCs w:val="24"/>
        </w:rPr>
        <w:t>1</w:t>
      </w:r>
      <w:r w:rsidRPr="007035D8">
        <w:rPr>
          <w:rFonts w:ascii="Times New Roman" w:hAnsi="Times New Roman"/>
          <w:b/>
          <w:sz w:val="24"/>
          <w:szCs w:val="24"/>
        </w:rPr>
        <w:t xml:space="preserve"> ) : </w:t>
      </w:r>
      <w:r w:rsidR="007035D8" w:rsidRPr="007035D8">
        <w:rPr>
          <w:rFonts w:ascii="Times New Roman" w:hAnsi="Times New Roman"/>
          <w:b/>
          <w:sz w:val="24"/>
          <w:szCs w:val="24"/>
        </w:rPr>
        <w:t>3120,7</w:t>
      </w:r>
      <w:r w:rsidRPr="007035D8">
        <w:rPr>
          <w:rFonts w:ascii="Times New Roman" w:hAnsi="Times New Roman"/>
          <w:b/>
          <w:sz w:val="24"/>
          <w:szCs w:val="24"/>
        </w:rPr>
        <w:t xml:space="preserve">  =  0,</w:t>
      </w:r>
      <w:r w:rsidR="00656F9B">
        <w:rPr>
          <w:rFonts w:ascii="Times New Roman" w:hAnsi="Times New Roman"/>
          <w:b/>
          <w:sz w:val="24"/>
          <w:szCs w:val="24"/>
        </w:rPr>
        <w:t>30</w:t>
      </w:r>
      <w:r w:rsidRPr="007035D8">
        <w:rPr>
          <w:rFonts w:ascii="Times New Roman" w:hAnsi="Times New Roman"/>
          <w:b/>
          <w:sz w:val="24"/>
          <w:szCs w:val="24"/>
        </w:rPr>
        <w:t xml:space="preserve"> 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7035D8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7035D8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7035D8" w:rsidRDefault="00B63058" w:rsidP="002D164E">
      <w:pPr>
        <w:pStyle w:val="a5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7035D8" w:rsidRDefault="00B63058" w:rsidP="00D70F39">
      <w:pPr>
        <w:pStyle w:val="a5"/>
        <w:ind w:left="720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F36CBA" w:rsidRDefault="00CA4FB0" w:rsidP="00CA4FB0">
      <w:pPr>
        <w:pStyle w:val="a5"/>
        <w:numPr>
          <w:ilvl w:val="1"/>
          <w:numId w:val="44"/>
        </w:numPr>
        <w:ind w:left="0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="00B63058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Технологічні  витрати води на утримання території очисних споруд водовідведення у належному санітарному стані</w:t>
      </w:r>
      <w:r w:rsidR="00B63058" w:rsidRPr="00F36CBA">
        <w:rPr>
          <w:rFonts w:ascii="Times New Roman" w:hAnsi="Times New Roman"/>
          <w:b/>
          <w:color w:val="2A2928"/>
          <w:sz w:val="24"/>
          <w:szCs w:val="24"/>
          <w:lang w:val="ru-RU" w:eastAsia="uk-UA"/>
        </w:rPr>
        <w:t xml:space="preserve">  ( </w:t>
      </w:r>
      <w:r w:rsidR="00B63058" w:rsidRPr="00F36CBA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="00B63058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к</w:t>
      </w:r>
      <w:r w:rsidR="00B63058" w:rsidRPr="00F36CBA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4</w:t>
      </w:r>
      <w:r w:rsidR="00B63058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).</w:t>
      </w:r>
    </w:p>
    <w:p w:rsidR="00B63058" w:rsidRPr="00F36CBA" w:rsidRDefault="00B63058" w:rsidP="00CA4FB0">
      <w:pPr>
        <w:pStyle w:val="a5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F36CBA" w:rsidRDefault="00B63058" w:rsidP="00D70F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F36CBA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F36CBA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>к</w:t>
      </w:r>
      <w:r w:rsidR="0035050E" w:rsidRPr="00F36CBA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 3.</w:t>
      </w:r>
      <w:r w:rsidRPr="00F36CBA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4 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- витрати води на утримання зон санітарної охорони , зелених насаджень, утримання територій і приміщень  розраховуються відповідно до норм поливу та кількості днів , у які здійснюється полив , за формулою</w:t>
      </w:r>
    </w:p>
    <w:p w:rsidR="00B63058" w:rsidRPr="00F36CBA" w:rsidRDefault="00B63058" w:rsidP="00D70F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</w:p>
    <w:p w:rsidR="00B63058" w:rsidRPr="00F36CBA" w:rsidRDefault="00B63058" w:rsidP="00A358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CBA">
        <w:rPr>
          <w:rFonts w:ascii="Times New Roman" w:hAnsi="Times New Roman"/>
          <w:b/>
          <w:sz w:val="24"/>
          <w:szCs w:val="24"/>
          <w:lang w:val="en-US"/>
        </w:rPr>
        <w:t>W</w:t>
      </w:r>
      <w:r w:rsidRPr="00F36CBA">
        <w:rPr>
          <w:rFonts w:ascii="Times New Roman" w:hAnsi="Times New Roman"/>
          <w:b/>
          <w:sz w:val="24"/>
          <w:szCs w:val="24"/>
          <w:vertAlign w:val="subscript"/>
        </w:rPr>
        <w:t>к4</w:t>
      </w:r>
      <w:r w:rsidRPr="00F36CBA">
        <w:rPr>
          <w:rFonts w:ascii="Times New Roman" w:hAnsi="Times New Roman"/>
          <w:b/>
          <w:sz w:val="24"/>
          <w:szCs w:val="24"/>
        </w:rPr>
        <w:t xml:space="preserve"> = </w:t>
      </w:r>
      <w:r w:rsidRPr="00F36CBA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spellStart"/>
      <w:r w:rsidRPr="00F36CBA">
        <w:rPr>
          <w:rFonts w:ascii="Times New Roman" w:hAnsi="Times New Roman"/>
          <w:b/>
          <w:sz w:val="24"/>
          <w:szCs w:val="24"/>
          <w:vertAlign w:val="subscript"/>
        </w:rPr>
        <w:t>пол</w:t>
      </w:r>
      <w:proofErr w:type="spellEnd"/>
      <w:r w:rsidRPr="00F36CBA">
        <w:rPr>
          <w:rFonts w:ascii="Times New Roman" w:hAnsi="Times New Roman"/>
          <w:b/>
          <w:sz w:val="24"/>
          <w:szCs w:val="24"/>
          <w:vertAlign w:val="subscript"/>
        </w:rPr>
        <w:t xml:space="preserve">   </w:t>
      </w:r>
      <w:r w:rsidRPr="00F36CBA">
        <w:rPr>
          <w:rFonts w:ascii="Times New Roman" w:hAnsi="Times New Roman"/>
          <w:b/>
          <w:sz w:val="24"/>
          <w:szCs w:val="24"/>
        </w:rPr>
        <w:t>х</w:t>
      </w:r>
      <w:r w:rsidRPr="00F36CBA">
        <w:rPr>
          <w:rFonts w:ascii="Times New Roman" w:hAnsi="Times New Roman"/>
          <w:b/>
          <w:sz w:val="24"/>
          <w:szCs w:val="24"/>
          <w:lang w:val="ru-RU"/>
        </w:rPr>
        <w:t xml:space="preserve">  ( 0.005</w:t>
      </w:r>
      <w:r w:rsidRPr="00F36CBA">
        <w:rPr>
          <w:rFonts w:ascii="Times New Roman" w:hAnsi="Times New Roman"/>
          <w:b/>
          <w:sz w:val="24"/>
          <w:szCs w:val="24"/>
        </w:rPr>
        <w:t xml:space="preserve"> х</w:t>
      </w:r>
      <w:r w:rsidRPr="00F36CBA">
        <w:rPr>
          <w:rFonts w:ascii="Times New Roman" w:hAnsi="Times New Roman"/>
          <w:b/>
          <w:sz w:val="24"/>
          <w:szCs w:val="24"/>
          <w:lang w:val="en-US"/>
        </w:rPr>
        <w:t>F</w:t>
      </w:r>
      <w:proofErr w:type="spellStart"/>
      <w:r w:rsidRPr="00F36CBA">
        <w:rPr>
          <w:rFonts w:ascii="Times New Roman" w:hAnsi="Times New Roman"/>
          <w:b/>
          <w:sz w:val="24"/>
          <w:szCs w:val="24"/>
          <w:vertAlign w:val="subscript"/>
        </w:rPr>
        <w:t>з.н</w:t>
      </w:r>
      <w:proofErr w:type="spellEnd"/>
      <w:r w:rsidRPr="00F36CBA">
        <w:rPr>
          <w:rFonts w:ascii="Times New Roman" w:hAnsi="Times New Roman"/>
          <w:b/>
          <w:sz w:val="24"/>
          <w:szCs w:val="24"/>
          <w:vertAlign w:val="subscript"/>
        </w:rPr>
        <w:t>.</w:t>
      </w:r>
      <w:r w:rsidRPr="00F36CBA">
        <w:rPr>
          <w:rFonts w:ascii="Times New Roman" w:hAnsi="Times New Roman"/>
          <w:b/>
          <w:sz w:val="24"/>
          <w:szCs w:val="24"/>
          <w:lang w:val="ru-RU"/>
        </w:rPr>
        <w:t xml:space="preserve">  )  / </w:t>
      </w:r>
      <w:r w:rsidRPr="00F36CBA">
        <w:rPr>
          <w:rFonts w:ascii="Times New Roman" w:hAnsi="Times New Roman"/>
          <w:b/>
          <w:sz w:val="24"/>
          <w:szCs w:val="24"/>
          <w:lang w:val="en-US"/>
        </w:rPr>
        <w:t>Q</w:t>
      </w:r>
      <w:r w:rsidRPr="00F36CBA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proofErr w:type="spellStart"/>
      <w:r w:rsidRPr="00F36CBA">
        <w:rPr>
          <w:rFonts w:ascii="Times New Roman" w:hAnsi="Times New Roman"/>
          <w:b/>
          <w:sz w:val="24"/>
          <w:szCs w:val="24"/>
          <w:vertAlign w:val="subscript"/>
        </w:rPr>
        <w:t>пр.ст</w:t>
      </w:r>
      <w:proofErr w:type="spellEnd"/>
      <w:r w:rsidRPr="00F36CBA">
        <w:rPr>
          <w:rFonts w:ascii="Times New Roman" w:hAnsi="Times New Roman"/>
          <w:b/>
          <w:sz w:val="24"/>
          <w:szCs w:val="24"/>
          <w:vertAlign w:val="subscript"/>
        </w:rPr>
        <w:t>.</w:t>
      </w:r>
      <w:r w:rsidRPr="00F36CBA">
        <w:rPr>
          <w:rFonts w:ascii="Times New Roman" w:hAnsi="Times New Roman"/>
          <w:b/>
          <w:sz w:val="24"/>
          <w:szCs w:val="24"/>
        </w:rPr>
        <w:t xml:space="preserve"> , </w:t>
      </w:r>
      <w:r w:rsidRPr="00F36CBA">
        <w:rPr>
          <w:rFonts w:ascii="Times New Roman" w:hAnsi="Times New Roman"/>
          <w:sz w:val="24"/>
          <w:szCs w:val="24"/>
        </w:rPr>
        <w:t>де</w:t>
      </w:r>
    </w:p>
    <w:p w:rsidR="00B63058" w:rsidRPr="00F36CBA" w:rsidRDefault="00B63058" w:rsidP="00D70F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CBA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spellStart"/>
      <w:r w:rsidRPr="00F36CBA">
        <w:rPr>
          <w:rFonts w:ascii="Times New Roman" w:hAnsi="Times New Roman"/>
          <w:b/>
          <w:sz w:val="24"/>
          <w:szCs w:val="24"/>
          <w:vertAlign w:val="subscript"/>
        </w:rPr>
        <w:t>пол</w:t>
      </w:r>
      <w:proofErr w:type="spellEnd"/>
      <w:r w:rsidRPr="00F36CBA">
        <w:rPr>
          <w:rFonts w:ascii="Times New Roman" w:hAnsi="Times New Roman"/>
          <w:b/>
          <w:sz w:val="24"/>
          <w:szCs w:val="24"/>
        </w:rPr>
        <w:t xml:space="preserve"> </w:t>
      </w:r>
      <w:r w:rsidR="00A3581F" w:rsidRPr="00F36CBA">
        <w:rPr>
          <w:rFonts w:ascii="Times New Roman" w:hAnsi="Times New Roman"/>
          <w:b/>
          <w:sz w:val="24"/>
          <w:szCs w:val="24"/>
        </w:rPr>
        <w:t xml:space="preserve">    </w:t>
      </w:r>
      <w:r w:rsidRPr="00F36CBA">
        <w:rPr>
          <w:rFonts w:ascii="Times New Roman" w:hAnsi="Times New Roman"/>
          <w:b/>
          <w:sz w:val="24"/>
          <w:szCs w:val="24"/>
        </w:rPr>
        <w:t xml:space="preserve">– </w:t>
      </w:r>
      <w:r w:rsidRPr="00F36CBA">
        <w:rPr>
          <w:rFonts w:ascii="Times New Roman" w:hAnsi="Times New Roman"/>
          <w:sz w:val="24"/>
          <w:szCs w:val="24"/>
        </w:rPr>
        <w:t>середньорічна кількість днів ,</w:t>
      </w:r>
      <w:r w:rsidR="00A3581F" w:rsidRPr="00F36CBA">
        <w:rPr>
          <w:rFonts w:ascii="Times New Roman" w:hAnsi="Times New Roman"/>
          <w:sz w:val="24"/>
          <w:szCs w:val="24"/>
        </w:rPr>
        <w:t xml:space="preserve"> </w:t>
      </w:r>
      <w:r w:rsidRPr="00F36CBA">
        <w:rPr>
          <w:rFonts w:ascii="Times New Roman" w:hAnsi="Times New Roman"/>
          <w:sz w:val="24"/>
          <w:szCs w:val="24"/>
        </w:rPr>
        <w:t>у які відбувається поливання – 60 ;</w:t>
      </w:r>
    </w:p>
    <w:p w:rsidR="00B63058" w:rsidRPr="00F36CBA" w:rsidRDefault="00B63058" w:rsidP="00A358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CBA">
        <w:rPr>
          <w:rFonts w:ascii="Times New Roman" w:hAnsi="Times New Roman"/>
          <w:sz w:val="24"/>
          <w:szCs w:val="24"/>
        </w:rPr>
        <w:t>0,005</w:t>
      </w:r>
      <w:r w:rsidR="00A3581F" w:rsidRPr="00F36CBA">
        <w:rPr>
          <w:rFonts w:ascii="Times New Roman" w:hAnsi="Times New Roman"/>
          <w:sz w:val="24"/>
          <w:szCs w:val="24"/>
        </w:rPr>
        <w:t xml:space="preserve"> </w:t>
      </w:r>
      <w:r w:rsidRPr="00F36CBA">
        <w:rPr>
          <w:rFonts w:ascii="Times New Roman" w:hAnsi="Times New Roman"/>
          <w:sz w:val="24"/>
          <w:szCs w:val="24"/>
        </w:rPr>
        <w:t>– норматив на поливання 1 м</w:t>
      </w:r>
      <w:r w:rsidRPr="00F36CBA">
        <w:rPr>
          <w:rFonts w:ascii="Times New Roman" w:hAnsi="Times New Roman"/>
          <w:sz w:val="24"/>
          <w:szCs w:val="24"/>
          <w:vertAlign w:val="superscript"/>
        </w:rPr>
        <w:t>2</w:t>
      </w:r>
      <w:r w:rsidRPr="00F36CBA">
        <w:rPr>
          <w:rFonts w:ascii="Times New Roman" w:hAnsi="Times New Roman"/>
          <w:sz w:val="24"/>
          <w:szCs w:val="24"/>
        </w:rPr>
        <w:t xml:space="preserve"> зелених насаджень, м</w:t>
      </w:r>
      <w:r w:rsidRPr="00F36CBA">
        <w:rPr>
          <w:rFonts w:ascii="Times New Roman" w:hAnsi="Times New Roman"/>
          <w:sz w:val="24"/>
          <w:szCs w:val="24"/>
          <w:vertAlign w:val="superscript"/>
        </w:rPr>
        <w:t>3</w:t>
      </w:r>
      <w:r w:rsidRPr="00F36CBA">
        <w:rPr>
          <w:rFonts w:ascii="Times New Roman" w:hAnsi="Times New Roman"/>
          <w:sz w:val="24"/>
          <w:szCs w:val="24"/>
        </w:rPr>
        <w:t xml:space="preserve"> /добу ;</w:t>
      </w:r>
    </w:p>
    <w:p w:rsidR="00B63058" w:rsidRPr="00F36CBA" w:rsidRDefault="00B63058" w:rsidP="00A358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CBA">
        <w:rPr>
          <w:rFonts w:ascii="Times New Roman" w:hAnsi="Times New Roman"/>
          <w:b/>
          <w:sz w:val="24"/>
          <w:szCs w:val="24"/>
          <w:lang w:val="en-US"/>
        </w:rPr>
        <w:t>F</w:t>
      </w:r>
      <w:proofErr w:type="spellStart"/>
      <w:r w:rsidRPr="00F36CBA">
        <w:rPr>
          <w:rFonts w:ascii="Times New Roman" w:hAnsi="Times New Roman"/>
          <w:b/>
          <w:sz w:val="24"/>
          <w:szCs w:val="24"/>
          <w:vertAlign w:val="subscript"/>
        </w:rPr>
        <w:t>з.н</w:t>
      </w:r>
      <w:proofErr w:type="spellEnd"/>
      <w:r w:rsidRPr="00F36CBA">
        <w:rPr>
          <w:rFonts w:ascii="Times New Roman" w:hAnsi="Times New Roman"/>
          <w:b/>
          <w:sz w:val="24"/>
          <w:szCs w:val="24"/>
          <w:vertAlign w:val="subscript"/>
        </w:rPr>
        <w:t>.</w:t>
      </w:r>
      <w:r w:rsidR="00A3581F" w:rsidRPr="00F36CBA">
        <w:rPr>
          <w:rFonts w:ascii="Times New Roman" w:hAnsi="Times New Roman"/>
          <w:b/>
          <w:sz w:val="24"/>
          <w:szCs w:val="24"/>
          <w:vertAlign w:val="subscript"/>
        </w:rPr>
        <w:t xml:space="preserve">   </w:t>
      </w:r>
      <w:r w:rsidRPr="00F36CBA">
        <w:rPr>
          <w:rFonts w:ascii="Times New Roman" w:hAnsi="Times New Roman"/>
          <w:b/>
          <w:sz w:val="24"/>
          <w:szCs w:val="24"/>
        </w:rPr>
        <w:t xml:space="preserve">– </w:t>
      </w:r>
      <w:r w:rsidRPr="00F36CBA">
        <w:rPr>
          <w:rFonts w:ascii="Times New Roman" w:hAnsi="Times New Roman"/>
          <w:sz w:val="24"/>
          <w:szCs w:val="24"/>
        </w:rPr>
        <w:t>площа зелених насаджень</w:t>
      </w:r>
      <w:r w:rsidR="00A3581F" w:rsidRPr="00F36CBA">
        <w:rPr>
          <w:rFonts w:ascii="Times New Roman" w:hAnsi="Times New Roman"/>
          <w:sz w:val="24"/>
          <w:szCs w:val="24"/>
        </w:rPr>
        <w:t xml:space="preserve"> </w:t>
      </w:r>
      <w:r w:rsidRPr="00F36CBA">
        <w:rPr>
          <w:rFonts w:ascii="Times New Roman" w:hAnsi="Times New Roman"/>
          <w:sz w:val="24"/>
          <w:szCs w:val="24"/>
        </w:rPr>
        <w:t>,</w:t>
      </w:r>
      <w:r w:rsidR="00A3581F" w:rsidRPr="00F36CBA">
        <w:rPr>
          <w:rFonts w:ascii="Times New Roman" w:hAnsi="Times New Roman"/>
          <w:sz w:val="24"/>
          <w:szCs w:val="24"/>
        </w:rPr>
        <w:t xml:space="preserve">  </w:t>
      </w:r>
      <w:r w:rsidRPr="00F36CBA">
        <w:rPr>
          <w:rFonts w:ascii="Times New Roman" w:hAnsi="Times New Roman"/>
          <w:sz w:val="24"/>
          <w:szCs w:val="24"/>
        </w:rPr>
        <w:t>м</w:t>
      </w:r>
      <w:r w:rsidRPr="00F36CBA">
        <w:rPr>
          <w:rFonts w:ascii="Times New Roman" w:hAnsi="Times New Roman"/>
          <w:sz w:val="24"/>
          <w:szCs w:val="24"/>
          <w:vertAlign w:val="superscript"/>
        </w:rPr>
        <w:t>2</w:t>
      </w:r>
      <w:r w:rsidRPr="00F36CBA">
        <w:rPr>
          <w:rFonts w:ascii="Times New Roman" w:hAnsi="Times New Roman"/>
          <w:sz w:val="24"/>
          <w:szCs w:val="24"/>
        </w:rPr>
        <w:t>;</w:t>
      </w:r>
    </w:p>
    <w:p w:rsidR="00B63058" w:rsidRPr="00F36CBA" w:rsidRDefault="00B63058" w:rsidP="00D70F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058" w:rsidRPr="00F36CBA" w:rsidRDefault="00B63058" w:rsidP="00A3581F">
      <w:pPr>
        <w:pStyle w:val="a5"/>
        <w:rPr>
          <w:rFonts w:ascii="Times New Roman" w:hAnsi="Times New Roman"/>
          <w:sz w:val="24"/>
          <w:szCs w:val="24"/>
        </w:rPr>
      </w:pPr>
      <w:r w:rsidRPr="00F36CBA">
        <w:rPr>
          <w:rFonts w:ascii="Times New Roman" w:hAnsi="Times New Roman"/>
          <w:b/>
          <w:sz w:val="24"/>
          <w:szCs w:val="24"/>
          <w:lang w:val="en-US"/>
        </w:rPr>
        <w:t>W</w:t>
      </w:r>
      <w:r w:rsidRPr="00F36CBA">
        <w:rPr>
          <w:rFonts w:ascii="Times New Roman" w:hAnsi="Times New Roman"/>
          <w:b/>
          <w:sz w:val="24"/>
          <w:szCs w:val="24"/>
          <w:vertAlign w:val="subscript"/>
        </w:rPr>
        <w:t>к4</w:t>
      </w:r>
      <w:r w:rsidRPr="00F36CBA">
        <w:rPr>
          <w:rFonts w:ascii="Times New Roman" w:hAnsi="Times New Roman"/>
          <w:b/>
          <w:sz w:val="24"/>
          <w:szCs w:val="24"/>
        </w:rPr>
        <w:t xml:space="preserve"> = </w:t>
      </w:r>
      <w:r w:rsidRPr="00F36CBA">
        <w:rPr>
          <w:rFonts w:ascii="Times New Roman" w:hAnsi="Times New Roman"/>
          <w:sz w:val="24"/>
          <w:szCs w:val="24"/>
        </w:rPr>
        <w:t xml:space="preserve">60 х (0,005 х 2300) / </w:t>
      </w:r>
      <w:r w:rsidR="00A3581F" w:rsidRPr="00F36CBA">
        <w:rPr>
          <w:rFonts w:ascii="Times New Roman" w:hAnsi="Times New Roman"/>
          <w:sz w:val="24"/>
          <w:szCs w:val="24"/>
        </w:rPr>
        <w:t xml:space="preserve">3120,7 </w:t>
      </w:r>
      <w:r w:rsidRPr="00F36CBA">
        <w:rPr>
          <w:rFonts w:ascii="Times New Roman" w:hAnsi="Times New Roman"/>
          <w:b/>
          <w:sz w:val="24"/>
          <w:szCs w:val="24"/>
        </w:rPr>
        <w:t xml:space="preserve"> = 0,2</w:t>
      </w:r>
      <w:r w:rsidR="00A3581F" w:rsidRPr="00F36CBA">
        <w:rPr>
          <w:rFonts w:ascii="Times New Roman" w:hAnsi="Times New Roman"/>
          <w:b/>
          <w:sz w:val="24"/>
          <w:szCs w:val="24"/>
        </w:rPr>
        <w:t>2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м</w:t>
      </w:r>
      <w:r w:rsidRPr="00F36CBA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F36CBA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F36CBA" w:rsidRDefault="00B63058" w:rsidP="00D70F39">
      <w:pPr>
        <w:pStyle w:val="a5"/>
        <w:rPr>
          <w:rFonts w:ascii="Times New Roman" w:hAnsi="Times New Roman"/>
        </w:rPr>
      </w:pPr>
    </w:p>
    <w:p w:rsidR="00B63058" w:rsidRPr="00F36CBA" w:rsidRDefault="00B63058" w:rsidP="00D360F9">
      <w:pPr>
        <w:pStyle w:val="a5"/>
        <w:ind w:left="720"/>
        <w:jc w:val="both"/>
        <w:rPr>
          <w:rFonts w:ascii="Times New Roman" w:hAnsi="Times New Roman"/>
          <w:b/>
          <w:color w:val="2A2928"/>
          <w:lang w:eastAsia="uk-UA"/>
        </w:rPr>
      </w:pPr>
    </w:p>
    <w:p w:rsidR="00B63058" w:rsidRPr="00F36CBA" w:rsidRDefault="00B63058" w:rsidP="002D164E">
      <w:pPr>
        <w:pStyle w:val="a5"/>
        <w:ind w:left="720"/>
        <w:rPr>
          <w:rFonts w:ascii="Times New Roman" w:hAnsi="Times New Roman"/>
          <w:b/>
          <w:color w:val="2A2928"/>
          <w:lang w:eastAsia="uk-UA"/>
        </w:rPr>
      </w:pPr>
      <w:r w:rsidRPr="00F36CBA">
        <w:rPr>
          <w:rFonts w:ascii="Times New Roman" w:hAnsi="Times New Roman"/>
          <w:b/>
          <w:color w:val="2A2928"/>
          <w:lang w:eastAsia="uk-UA"/>
        </w:rPr>
        <w:t>Всього  технологічні  витрати  води у каналізаційному господарстві становлять :</w:t>
      </w:r>
    </w:p>
    <w:p w:rsidR="00B63058" w:rsidRPr="00F36CBA" w:rsidRDefault="00B63058" w:rsidP="00537F20">
      <w:pPr>
        <w:pStyle w:val="a5"/>
        <w:jc w:val="center"/>
        <w:rPr>
          <w:rFonts w:ascii="Times New Roman" w:hAnsi="Times New Roman"/>
          <w:b/>
          <w:color w:val="2A2928"/>
          <w:lang w:eastAsia="uk-UA"/>
        </w:rPr>
      </w:pPr>
    </w:p>
    <w:p w:rsidR="00B63058" w:rsidRPr="00F36CBA" w:rsidRDefault="00B63058" w:rsidP="00A3581F">
      <w:pPr>
        <w:pStyle w:val="a5"/>
        <w:jc w:val="center"/>
        <w:rPr>
          <w:rFonts w:ascii="Times New Roman" w:hAnsi="Times New Roman"/>
          <w:b/>
          <w:color w:val="2A2928"/>
          <w:sz w:val="24"/>
          <w:szCs w:val="24"/>
          <w:lang w:eastAsia="uk-UA"/>
        </w:rPr>
      </w:pPr>
      <w:r w:rsidRPr="00F36CBA">
        <w:rPr>
          <w:rFonts w:ascii="Times New Roman" w:hAnsi="Times New Roman"/>
          <w:b/>
          <w:color w:val="2A2928"/>
          <w:sz w:val="24"/>
          <w:szCs w:val="24"/>
          <w:lang w:val="en-US" w:eastAsia="uk-UA"/>
        </w:rPr>
        <w:t>W</w:t>
      </w:r>
      <w:r w:rsidRPr="00F36CBA">
        <w:rPr>
          <w:rFonts w:ascii="Times New Roman" w:hAnsi="Times New Roman"/>
          <w:b/>
          <w:color w:val="2A2928"/>
          <w:sz w:val="24"/>
          <w:szCs w:val="24"/>
          <w:vertAlign w:val="subscript"/>
          <w:lang w:eastAsia="uk-UA"/>
        </w:rPr>
        <w:t xml:space="preserve">к 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=  0,</w:t>
      </w:r>
      <w:r w:rsidR="00A3581F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2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+ 0,</w:t>
      </w:r>
      <w:r w:rsidR="00402A9C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30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+ 0,2</w:t>
      </w:r>
      <w:r w:rsidR="00A3581F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2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=  </w:t>
      </w:r>
      <w:r w:rsidR="00402A9C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0,</w:t>
      </w:r>
      <w:r w:rsidR="00A3581F"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72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м</w:t>
      </w:r>
      <w:r w:rsidRPr="00F36CBA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  <w:r w:rsidRPr="00F36CBA">
        <w:rPr>
          <w:rFonts w:ascii="Times New Roman" w:hAnsi="Times New Roman"/>
          <w:b/>
          <w:color w:val="2A2928"/>
          <w:sz w:val="24"/>
          <w:szCs w:val="24"/>
          <w:lang w:eastAsia="uk-UA"/>
        </w:rPr>
        <w:t>/ тис.м</w:t>
      </w:r>
      <w:r w:rsidRPr="00F36CBA">
        <w:rPr>
          <w:rFonts w:ascii="Times New Roman" w:hAnsi="Times New Roman"/>
          <w:b/>
          <w:color w:val="2A2928"/>
          <w:sz w:val="24"/>
          <w:szCs w:val="24"/>
          <w:vertAlign w:val="superscript"/>
          <w:lang w:eastAsia="uk-UA"/>
        </w:rPr>
        <w:t>3</w:t>
      </w:r>
    </w:p>
    <w:p w:rsidR="00B63058" w:rsidRPr="00F36CBA" w:rsidRDefault="00B63058" w:rsidP="00A34F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058" w:rsidRPr="00EC6C95" w:rsidRDefault="00B63058" w:rsidP="00A34F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6C95">
        <w:rPr>
          <w:rFonts w:ascii="Times New Roman" w:hAnsi="Times New Roman"/>
          <w:b/>
          <w:sz w:val="24"/>
          <w:szCs w:val="24"/>
        </w:rPr>
        <w:lastRenderedPageBreak/>
        <w:t>Зведений розрахунок технологічних витрат питної води в водопровідно-каналізаційному господарстві: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804"/>
        <w:gridCol w:w="2552"/>
      </w:tblGrid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A34F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6804" w:type="dxa"/>
          </w:tcPr>
          <w:p w:rsidR="00B63058" w:rsidRPr="00EC6C95" w:rsidRDefault="00B63058" w:rsidP="00A34F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Склад технологічних витрат</w:t>
            </w:r>
          </w:p>
        </w:tc>
        <w:tc>
          <w:tcPr>
            <w:tcW w:w="2552" w:type="dxa"/>
          </w:tcPr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EC6C95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</w:t>
            </w:r>
            <w:r w:rsidRPr="00EC6C95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perscript"/>
                <w:lang w:eastAsia="uk-UA"/>
              </w:rPr>
              <w:t>3</w:t>
            </w:r>
            <w:r w:rsidRPr="00EC6C95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/ 1000 м</w:t>
            </w:r>
            <w:r w:rsidRPr="00EC6C95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perscript"/>
                <w:lang w:eastAsia="uk-UA"/>
              </w:rPr>
              <w:t>3</w:t>
            </w:r>
          </w:p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C6C95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піднятої води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 xml:space="preserve">Технологічні витрати питної води у водопровідному господарстві </w:t>
            </w:r>
          </w:p>
        </w:tc>
        <w:tc>
          <w:tcPr>
            <w:tcW w:w="2552" w:type="dxa"/>
          </w:tcPr>
          <w:p w:rsidR="00B63058" w:rsidRPr="00EC6C95" w:rsidRDefault="003E502E" w:rsidP="00B471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71,08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Технологічні витрати на виробництво питної води</w:t>
            </w:r>
          </w:p>
        </w:tc>
        <w:tc>
          <w:tcPr>
            <w:tcW w:w="2552" w:type="dxa"/>
          </w:tcPr>
          <w:p w:rsidR="00B63058" w:rsidRPr="00EC6C95" w:rsidRDefault="003E502E" w:rsidP="004A6E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7,95</w:t>
            </w:r>
          </w:p>
        </w:tc>
      </w:tr>
      <w:tr w:rsidR="00B63058" w:rsidRPr="00EC6C95" w:rsidTr="00E80A77">
        <w:trPr>
          <w:trHeight w:val="300"/>
        </w:trPr>
        <w:tc>
          <w:tcPr>
            <w:tcW w:w="7655" w:type="dxa"/>
            <w:gridSpan w:val="2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1) при водозаборі з поверхневих джерел:</w:t>
            </w:r>
          </w:p>
        </w:tc>
        <w:tc>
          <w:tcPr>
            <w:tcW w:w="2552" w:type="dxa"/>
          </w:tcPr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3058" w:rsidRPr="00EC6C95" w:rsidTr="00E80A77">
        <w:trPr>
          <w:trHeight w:val="300"/>
        </w:trPr>
        <w:tc>
          <w:tcPr>
            <w:tcW w:w="7655" w:type="dxa"/>
            <w:gridSpan w:val="2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2) при водозаборі з підземних джерел:</w:t>
            </w:r>
          </w:p>
        </w:tc>
        <w:tc>
          <w:tcPr>
            <w:tcW w:w="2552" w:type="dxa"/>
          </w:tcPr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2.1.1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витрати води на промивку свердловин і підтримання в них необхідного рівня води;</w:t>
            </w:r>
          </w:p>
        </w:tc>
        <w:tc>
          <w:tcPr>
            <w:tcW w:w="2552" w:type="dxa"/>
          </w:tcPr>
          <w:p w:rsidR="00B63058" w:rsidRPr="00EC6C95" w:rsidRDefault="00B63058" w:rsidP="004A6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C6C95">
              <w:rPr>
                <w:rFonts w:ascii="Times New Roman" w:hAnsi="Times New Roman"/>
                <w:lang w:val="ru-RU"/>
              </w:rPr>
              <w:t>0,</w:t>
            </w:r>
            <w:r w:rsidR="004A6EF1" w:rsidRPr="00EC6C95">
              <w:rPr>
                <w:rFonts w:ascii="Times New Roman" w:hAnsi="Times New Roman"/>
                <w:lang w:val="ru-RU"/>
              </w:rPr>
              <w:t>74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2.1.2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 xml:space="preserve">витрати на промивку фільтрів </w:t>
            </w:r>
            <w:proofErr w:type="spellStart"/>
            <w:r w:rsidRPr="00EC6C95">
              <w:rPr>
                <w:rFonts w:ascii="Times New Roman" w:hAnsi="Times New Roman"/>
              </w:rPr>
              <w:t>знезалізнення</w:t>
            </w:r>
            <w:proofErr w:type="spellEnd"/>
            <w:r w:rsidRPr="00EC6C95">
              <w:rPr>
                <w:rFonts w:ascii="Times New Roman" w:hAnsi="Times New Roman"/>
              </w:rPr>
              <w:t xml:space="preserve"> (при наявності станцій </w:t>
            </w:r>
            <w:proofErr w:type="spellStart"/>
            <w:r w:rsidRPr="00EC6C95">
              <w:rPr>
                <w:rFonts w:ascii="Times New Roman" w:hAnsi="Times New Roman"/>
              </w:rPr>
              <w:t>знезалізнення</w:t>
            </w:r>
            <w:proofErr w:type="spellEnd"/>
            <w:r w:rsidRPr="00EC6C95">
              <w:rPr>
                <w:rFonts w:ascii="Times New Roman" w:hAnsi="Times New Roman"/>
              </w:rPr>
              <w:t>);</w:t>
            </w:r>
          </w:p>
        </w:tc>
        <w:tc>
          <w:tcPr>
            <w:tcW w:w="2552" w:type="dxa"/>
          </w:tcPr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3058" w:rsidRPr="00EC6C95" w:rsidRDefault="003E502E" w:rsidP="00E80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7,18</w:t>
            </w:r>
          </w:p>
        </w:tc>
      </w:tr>
      <w:tr w:rsidR="00B63058" w:rsidRPr="00EC6C95" w:rsidTr="00E80A77">
        <w:trPr>
          <w:trHeight w:val="765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2.1.3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витрати на обслуговування іншого очисного обладнання (при наявності спеціальних методів очищення - пом’якшення, зворотного осмосу);</w:t>
            </w:r>
          </w:p>
        </w:tc>
        <w:tc>
          <w:tcPr>
            <w:tcW w:w="2552" w:type="dxa"/>
          </w:tcPr>
          <w:p w:rsidR="00B63058" w:rsidRPr="00EC6C95" w:rsidRDefault="00B63058" w:rsidP="00E80A7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63058" w:rsidRPr="00EC6C95" w:rsidRDefault="00B63058" w:rsidP="00E80A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0,0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2.1.4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витрати на роботу хіміко-бактеріологічної лабораторії;</w:t>
            </w:r>
          </w:p>
        </w:tc>
        <w:tc>
          <w:tcPr>
            <w:tcW w:w="2552" w:type="dxa"/>
          </w:tcPr>
          <w:p w:rsidR="00B63058" w:rsidRPr="00EC6C95" w:rsidRDefault="00B63058" w:rsidP="008D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0,0</w:t>
            </w:r>
            <w:r w:rsidR="008D3854">
              <w:rPr>
                <w:rFonts w:ascii="Times New Roman" w:hAnsi="Times New Roman"/>
              </w:rPr>
              <w:t>31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2.1.5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витрати при використанні спеціальних методів очищення води.</w:t>
            </w:r>
          </w:p>
        </w:tc>
        <w:tc>
          <w:tcPr>
            <w:tcW w:w="2552" w:type="dxa"/>
          </w:tcPr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0,0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</w:rPr>
              <w:br w:type="page"/>
            </w:r>
            <w:r w:rsidRPr="00EC6C95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 xml:space="preserve">Технологічні витрати води на транспортування і постачання питної води </w:t>
            </w:r>
          </w:p>
        </w:tc>
        <w:tc>
          <w:tcPr>
            <w:tcW w:w="2552" w:type="dxa"/>
          </w:tcPr>
          <w:p w:rsidR="00B63058" w:rsidRPr="00EC6C95" w:rsidRDefault="00CA4FB0" w:rsidP="00B471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C6C95">
              <w:rPr>
                <w:rFonts w:ascii="Times New Roman" w:hAnsi="Times New Roman"/>
                <w:b/>
                <w:bCs/>
                <w:lang w:val="ru-RU"/>
              </w:rPr>
              <w:t>62,59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2.2.1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витрати води на планову дезінфекцію і промивку мереж;</w:t>
            </w:r>
          </w:p>
        </w:tc>
        <w:tc>
          <w:tcPr>
            <w:tcW w:w="2552" w:type="dxa"/>
          </w:tcPr>
          <w:p w:rsidR="00B63058" w:rsidRPr="00EC6C95" w:rsidRDefault="004A6EF1" w:rsidP="00E80A7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C6C95">
              <w:rPr>
                <w:rFonts w:ascii="Times New Roman" w:hAnsi="Times New Roman"/>
                <w:lang w:val="ru-RU"/>
              </w:rPr>
              <w:t>52,29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2.2.2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витрати води на власні потреби насосних станцій;</w:t>
            </w:r>
          </w:p>
        </w:tc>
        <w:tc>
          <w:tcPr>
            <w:tcW w:w="2552" w:type="dxa"/>
          </w:tcPr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0,0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2.2.3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витрати води на обмивання і дезінфекцію резервуарів чистої води.</w:t>
            </w:r>
          </w:p>
        </w:tc>
        <w:tc>
          <w:tcPr>
            <w:tcW w:w="2552" w:type="dxa"/>
          </w:tcPr>
          <w:p w:rsidR="00B63058" w:rsidRPr="00EC6C95" w:rsidRDefault="004A6EF1" w:rsidP="00E80A7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C6C95">
              <w:rPr>
                <w:rFonts w:ascii="Times New Roman" w:hAnsi="Times New Roman"/>
                <w:lang w:val="ru-RU"/>
              </w:rPr>
              <w:t>10,3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Технологічні витрати на допоміжних об’єктах</w:t>
            </w:r>
          </w:p>
        </w:tc>
        <w:tc>
          <w:tcPr>
            <w:tcW w:w="2552" w:type="dxa"/>
          </w:tcPr>
          <w:p w:rsidR="00B63058" w:rsidRPr="00EC6C95" w:rsidRDefault="00B63058" w:rsidP="00B471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95">
              <w:rPr>
                <w:rFonts w:ascii="Times New Roman" w:hAnsi="Times New Roman"/>
                <w:b/>
              </w:rPr>
              <w:t>0,12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2.4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Витрати води на господарсько-питні потреби робітників</w:t>
            </w:r>
          </w:p>
        </w:tc>
        <w:tc>
          <w:tcPr>
            <w:tcW w:w="2552" w:type="dxa"/>
          </w:tcPr>
          <w:p w:rsidR="00B63058" w:rsidRPr="00EC6C95" w:rsidRDefault="00B63058" w:rsidP="00CA4F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6C95">
              <w:rPr>
                <w:rFonts w:ascii="Times New Roman" w:hAnsi="Times New Roman"/>
                <w:b/>
                <w:lang w:val="ru-RU"/>
              </w:rPr>
              <w:t>0,</w:t>
            </w:r>
            <w:r w:rsidR="00CA4FB0" w:rsidRPr="00EC6C95">
              <w:rPr>
                <w:rFonts w:ascii="Times New Roman" w:hAnsi="Times New Roman"/>
                <w:b/>
                <w:lang w:val="ru-RU"/>
              </w:rPr>
              <w:t>22</w:t>
            </w:r>
          </w:p>
        </w:tc>
      </w:tr>
      <w:tr w:rsidR="00B63058" w:rsidRPr="00EC6C95" w:rsidTr="00E80A77">
        <w:trPr>
          <w:trHeight w:val="504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2.5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Витрати води на утримання зон санітарної охорони.</w:t>
            </w:r>
          </w:p>
        </w:tc>
        <w:tc>
          <w:tcPr>
            <w:tcW w:w="2552" w:type="dxa"/>
          </w:tcPr>
          <w:p w:rsidR="00B63058" w:rsidRPr="00EC6C95" w:rsidRDefault="00B63058" w:rsidP="00CA4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6C95">
              <w:rPr>
                <w:rFonts w:ascii="Times New Roman" w:hAnsi="Times New Roman"/>
                <w:b/>
              </w:rPr>
              <w:t>0,</w:t>
            </w:r>
            <w:r w:rsidR="004A6EF1" w:rsidRPr="00EC6C95">
              <w:rPr>
                <w:rFonts w:ascii="Times New Roman" w:hAnsi="Times New Roman"/>
                <w:b/>
              </w:rPr>
              <w:t>2</w:t>
            </w:r>
          </w:p>
        </w:tc>
      </w:tr>
      <w:tr w:rsidR="00B63058" w:rsidRPr="00EC6C95" w:rsidTr="00E80A77">
        <w:trPr>
          <w:trHeight w:val="30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804" w:type="dxa"/>
          </w:tcPr>
          <w:p w:rsidR="00B63058" w:rsidRPr="00EC6C95" w:rsidRDefault="00B63058" w:rsidP="00B471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Технологічні витрати питної води у каналізаційному господарстві</w:t>
            </w:r>
          </w:p>
        </w:tc>
        <w:tc>
          <w:tcPr>
            <w:tcW w:w="2552" w:type="dxa"/>
            <w:noWrap/>
          </w:tcPr>
          <w:p w:rsidR="00B63058" w:rsidRPr="00EC6C95" w:rsidRDefault="0035050E" w:rsidP="00E80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6C95">
              <w:rPr>
                <w:rFonts w:ascii="Times New Roman" w:hAnsi="Times New Roman"/>
                <w:b/>
                <w:bCs/>
              </w:rPr>
              <w:t>0,72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3.1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технологічні витрати питної води на відведення (збір та транспортування) стічних вод;</w:t>
            </w:r>
          </w:p>
        </w:tc>
        <w:tc>
          <w:tcPr>
            <w:tcW w:w="2552" w:type="dxa"/>
            <w:noWrap/>
          </w:tcPr>
          <w:p w:rsidR="00B63058" w:rsidRPr="00EC6C95" w:rsidRDefault="00B63058" w:rsidP="004A6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C6C95">
              <w:rPr>
                <w:rFonts w:ascii="Times New Roman" w:hAnsi="Times New Roman"/>
                <w:lang w:val="ru-RU"/>
              </w:rPr>
              <w:t>0,</w:t>
            </w:r>
            <w:r w:rsidR="004A6EF1" w:rsidRPr="00EC6C95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3.2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технологічні витрати питної води на очищення стічних вод і обробку осадів;</w:t>
            </w:r>
          </w:p>
        </w:tc>
        <w:tc>
          <w:tcPr>
            <w:tcW w:w="2552" w:type="dxa"/>
            <w:noWrap/>
          </w:tcPr>
          <w:p w:rsidR="00B63058" w:rsidRPr="00EC6C95" w:rsidRDefault="00B63058" w:rsidP="00E80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-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3.3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технологічні витрати на господарсько-питні потреби працівників підприємства;</w:t>
            </w:r>
          </w:p>
        </w:tc>
        <w:tc>
          <w:tcPr>
            <w:tcW w:w="2552" w:type="dxa"/>
            <w:noWrap/>
          </w:tcPr>
          <w:p w:rsidR="00B63058" w:rsidRPr="00EC6C95" w:rsidRDefault="00B63058" w:rsidP="004A6EF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C6C95">
              <w:rPr>
                <w:rFonts w:ascii="Times New Roman" w:hAnsi="Times New Roman"/>
                <w:lang w:val="ru-RU"/>
              </w:rPr>
              <w:t>0,</w:t>
            </w:r>
            <w:r w:rsidR="0035050E" w:rsidRPr="00EC6C95"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3.4</w:t>
            </w: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2552" w:type="dxa"/>
            <w:noWrap/>
          </w:tcPr>
          <w:p w:rsidR="00B63058" w:rsidRPr="00EC6C95" w:rsidRDefault="00B63058" w:rsidP="00A35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C95">
              <w:rPr>
                <w:rFonts w:ascii="Times New Roman" w:hAnsi="Times New Roman"/>
              </w:rPr>
              <w:t>0,</w:t>
            </w:r>
            <w:r w:rsidR="0035050E" w:rsidRPr="00EC6C95">
              <w:rPr>
                <w:rFonts w:ascii="Times New Roman" w:hAnsi="Times New Roman"/>
              </w:rPr>
              <w:t>22</w:t>
            </w:r>
          </w:p>
        </w:tc>
      </w:tr>
      <w:tr w:rsidR="00B63058" w:rsidRPr="00EC6C95" w:rsidTr="00E80A77">
        <w:trPr>
          <w:trHeight w:val="510"/>
        </w:trPr>
        <w:tc>
          <w:tcPr>
            <w:tcW w:w="851" w:type="dxa"/>
            <w:noWrap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B63058" w:rsidRPr="00EC6C95" w:rsidRDefault="00B63058" w:rsidP="00E80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C95">
              <w:rPr>
                <w:rFonts w:ascii="Times New Roman" w:hAnsi="Times New Roman"/>
                <w:b/>
                <w:sz w:val="24"/>
                <w:szCs w:val="24"/>
              </w:rPr>
              <w:t>Всього технологічні витрати у водопровідному і каналізаційному господарстві</w:t>
            </w:r>
          </w:p>
        </w:tc>
        <w:tc>
          <w:tcPr>
            <w:tcW w:w="2552" w:type="dxa"/>
            <w:noWrap/>
          </w:tcPr>
          <w:p w:rsidR="00B63058" w:rsidRPr="00EC6C95" w:rsidRDefault="003E502E" w:rsidP="00E8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71,8</w:t>
            </w:r>
          </w:p>
        </w:tc>
      </w:tr>
    </w:tbl>
    <w:p w:rsidR="00B63058" w:rsidRPr="00EC6C95" w:rsidRDefault="00B63058" w:rsidP="0090705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0865" w:rsidRDefault="00B63058" w:rsidP="003E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A9C">
        <w:rPr>
          <w:rFonts w:ascii="Times New Roman" w:hAnsi="Times New Roman"/>
          <w:sz w:val="24"/>
          <w:szCs w:val="24"/>
        </w:rPr>
        <w:t xml:space="preserve">            Згідно п.4 Розділу ІІ наказу № 179 від 25.06.2014р.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 /або водовідведення» значення поточних галузевих ТНВПВ витрат води становить 50 м</w:t>
      </w:r>
      <w:r w:rsidRPr="00402A9C">
        <w:rPr>
          <w:rFonts w:ascii="Times New Roman" w:hAnsi="Times New Roman"/>
          <w:sz w:val="24"/>
          <w:szCs w:val="24"/>
          <w:vertAlign w:val="superscript"/>
        </w:rPr>
        <w:t>3</w:t>
      </w:r>
      <w:r w:rsidRPr="00402A9C">
        <w:rPr>
          <w:rFonts w:ascii="Times New Roman" w:hAnsi="Times New Roman"/>
          <w:sz w:val="24"/>
          <w:szCs w:val="24"/>
        </w:rPr>
        <w:t xml:space="preserve"> на 1000м</w:t>
      </w:r>
      <w:r w:rsidRPr="00402A9C">
        <w:rPr>
          <w:rFonts w:ascii="Times New Roman" w:hAnsi="Times New Roman"/>
          <w:sz w:val="24"/>
          <w:szCs w:val="24"/>
          <w:vertAlign w:val="superscript"/>
        </w:rPr>
        <w:t>3</w:t>
      </w:r>
      <w:r w:rsidRPr="00402A9C">
        <w:rPr>
          <w:rFonts w:ascii="Times New Roman" w:hAnsi="Times New Roman"/>
          <w:sz w:val="24"/>
          <w:szCs w:val="24"/>
        </w:rPr>
        <w:t xml:space="preserve"> піднятої води</w:t>
      </w:r>
      <w:r w:rsidR="00DF7E1A">
        <w:rPr>
          <w:rFonts w:ascii="Times New Roman" w:hAnsi="Times New Roman"/>
          <w:sz w:val="24"/>
          <w:szCs w:val="24"/>
        </w:rPr>
        <w:t xml:space="preserve"> (не враховуючи витрати на промивку фільтрів </w:t>
      </w:r>
      <w:proofErr w:type="spellStart"/>
      <w:r w:rsidR="00DF7E1A">
        <w:rPr>
          <w:rFonts w:ascii="Times New Roman" w:hAnsi="Times New Roman"/>
          <w:sz w:val="24"/>
          <w:szCs w:val="24"/>
        </w:rPr>
        <w:t>знезалізнення</w:t>
      </w:r>
      <w:proofErr w:type="spellEnd"/>
      <w:r w:rsidR="00DF7E1A">
        <w:rPr>
          <w:rFonts w:ascii="Times New Roman" w:hAnsi="Times New Roman"/>
          <w:sz w:val="24"/>
          <w:szCs w:val="24"/>
        </w:rPr>
        <w:t xml:space="preserve">) </w:t>
      </w:r>
      <w:r w:rsidRPr="00402A9C">
        <w:rPr>
          <w:rFonts w:ascii="Times New Roman" w:hAnsi="Times New Roman"/>
          <w:sz w:val="24"/>
          <w:szCs w:val="24"/>
        </w:rPr>
        <w:t xml:space="preserve">. </w:t>
      </w:r>
      <w:r w:rsidR="00DF7E1A">
        <w:rPr>
          <w:rFonts w:ascii="Times New Roman" w:hAnsi="Times New Roman"/>
          <w:sz w:val="24"/>
          <w:szCs w:val="24"/>
        </w:rPr>
        <w:t xml:space="preserve">При наявності  станції </w:t>
      </w:r>
      <w:proofErr w:type="spellStart"/>
      <w:r w:rsidR="00DF7E1A">
        <w:rPr>
          <w:rFonts w:ascii="Times New Roman" w:hAnsi="Times New Roman"/>
          <w:sz w:val="24"/>
          <w:szCs w:val="24"/>
        </w:rPr>
        <w:t>обеззалізнення</w:t>
      </w:r>
      <w:proofErr w:type="spellEnd"/>
      <w:r w:rsidR="00C40865">
        <w:rPr>
          <w:rFonts w:ascii="Times New Roman" w:hAnsi="Times New Roman"/>
          <w:sz w:val="24"/>
          <w:szCs w:val="24"/>
        </w:rPr>
        <w:t xml:space="preserve"> значення </w:t>
      </w:r>
      <w:r w:rsidR="00DF7E1A">
        <w:rPr>
          <w:rFonts w:ascii="Times New Roman" w:hAnsi="Times New Roman"/>
          <w:sz w:val="24"/>
          <w:szCs w:val="24"/>
        </w:rPr>
        <w:t xml:space="preserve"> технологічн</w:t>
      </w:r>
      <w:r w:rsidR="00C40865">
        <w:rPr>
          <w:rFonts w:ascii="Times New Roman" w:hAnsi="Times New Roman"/>
          <w:sz w:val="24"/>
          <w:szCs w:val="24"/>
        </w:rPr>
        <w:t>их</w:t>
      </w:r>
      <w:r w:rsidR="00DF7E1A">
        <w:rPr>
          <w:rFonts w:ascii="Times New Roman" w:hAnsi="Times New Roman"/>
          <w:sz w:val="24"/>
          <w:szCs w:val="24"/>
        </w:rPr>
        <w:t xml:space="preserve"> витрат  станов</w:t>
      </w:r>
      <w:r w:rsidR="00C40865">
        <w:rPr>
          <w:rFonts w:ascii="Times New Roman" w:hAnsi="Times New Roman"/>
          <w:sz w:val="24"/>
          <w:szCs w:val="24"/>
        </w:rPr>
        <w:t>и</w:t>
      </w:r>
      <w:r w:rsidR="00DF7E1A">
        <w:rPr>
          <w:rFonts w:ascii="Times New Roman" w:hAnsi="Times New Roman"/>
          <w:sz w:val="24"/>
          <w:szCs w:val="24"/>
        </w:rPr>
        <w:t xml:space="preserve">ть 110 </w:t>
      </w:r>
      <w:r w:rsidR="00DF7E1A" w:rsidRPr="00EC6C95">
        <w:rPr>
          <w:rFonts w:ascii="Times New Roman" w:hAnsi="Times New Roman"/>
          <w:sz w:val="24"/>
          <w:szCs w:val="24"/>
        </w:rPr>
        <w:t>м</w:t>
      </w:r>
      <w:r w:rsidR="00DF7E1A" w:rsidRPr="00EC6C95">
        <w:rPr>
          <w:rFonts w:ascii="Times New Roman" w:hAnsi="Times New Roman"/>
          <w:sz w:val="24"/>
          <w:szCs w:val="24"/>
          <w:vertAlign w:val="superscript"/>
        </w:rPr>
        <w:t>3</w:t>
      </w:r>
      <w:r w:rsidR="00DF7E1A" w:rsidRPr="00EC6C95">
        <w:rPr>
          <w:rFonts w:ascii="Times New Roman" w:hAnsi="Times New Roman"/>
          <w:sz w:val="24"/>
          <w:szCs w:val="24"/>
        </w:rPr>
        <w:t xml:space="preserve"> на 1000 м</w:t>
      </w:r>
      <w:r w:rsidR="00DF7E1A" w:rsidRPr="00EC6C95">
        <w:rPr>
          <w:rFonts w:ascii="Times New Roman" w:hAnsi="Times New Roman"/>
          <w:sz w:val="24"/>
          <w:szCs w:val="24"/>
          <w:vertAlign w:val="superscript"/>
        </w:rPr>
        <w:t>3</w:t>
      </w:r>
      <w:r w:rsidR="004C299E">
        <w:rPr>
          <w:rFonts w:ascii="Times New Roman" w:hAnsi="Times New Roman"/>
          <w:sz w:val="24"/>
          <w:szCs w:val="24"/>
        </w:rPr>
        <w:t>піднятої води</w:t>
      </w:r>
      <w:r w:rsidR="00A60B02" w:rsidRPr="00EC6C95">
        <w:rPr>
          <w:rFonts w:ascii="Times New Roman" w:hAnsi="Times New Roman"/>
          <w:sz w:val="24"/>
          <w:szCs w:val="24"/>
        </w:rPr>
        <w:t>.</w:t>
      </w:r>
      <w:r w:rsidR="00DF7E1A" w:rsidRPr="00EC6C95">
        <w:rPr>
          <w:rFonts w:ascii="Times New Roman" w:hAnsi="Times New Roman"/>
          <w:sz w:val="24"/>
          <w:szCs w:val="24"/>
        </w:rPr>
        <w:t xml:space="preserve">  </w:t>
      </w:r>
      <w:r w:rsidRPr="00EC6C95">
        <w:rPr>
          <w:rFonts w:ascii="Times New Roman" w:hAnsi="Times New Roman"/>
          <w:sz w:val="24"/>
          <w:szCs w:val="24"/>
        </w:rPr>
        <w:t>У даних розрахунках витрати становлять</w:t>
      </w:r>
      <w:r w:rsidR="00E536F1" w:rsidRPr="00EC6C95">
        <w:rPr>
          <w:rFonts w:ascii="Times New Roman" w:hAnsi="Times New Roman"/>
          <w:sz w:val="24"/>
          <w:szCs w:val="24"/>
        </w:rPr>
        <w:t xml:space="preserve">    </w:t>
      </w:r>
      <w:r w:rsidR="003E502E">
        <w:rPr>
          <w:rFonts w:ascii="Times New Roman" w:hAnsi="Times New Roman"/>
          <w:sz w:val="24"/>
          <w:szCs w:val="24"/>
        </w:rPr>
        <w:t xml:space="preserve">71,8 </w:t>
      </w:r>
      <w:r w:rsidRPr="00EC6C95">
        <w:rPr>
          <w:rFonts w:ascii="Times New Roman" w:hAnsi="Times New Roman"/>
          <w:sz w:val="24"/>
          <w:szCs w:val="24"/>
        </w:rPr>
        <w:t>м</w:t>
      </w:r>
      <w:r w:rsidRPr="00EC6C95">
        <w:rPr>
          <w:rFonts w:ascii="Times New Roman" w:hAnsi="Times New Roman"/>
          <w:sz w:val="24"/>
          <w:szCs w:val="24"/>
          <w:vertAlign w:val="superscript"/>
        </w:rPr>
        <w:t>3</w:t>
      </w:r>
      <w:r w:rsidRPr="00EC6C95">
        <w:rPr>
          <w:rFonts w:ascii="Times New Roman" w:hAnsi="Times New Roman"/>
          <w:sz w:val="24"/>
          <w:szCs w:val="24"/>
        </w:rPr>
        <w:t xml:space="preserve"> на 1000 м</w:t>
      </w:r>
      <w:r w:rsidRPr="00EC6C95">
        <w:rPr>
          <w:rFonts w:ascii="Times New Roman" w:hAnsi="Times New Roman"/>
          <w:sz w:val="24"/>
          <w:szCs w:val="24"/>
          <w:vertAlign w:val="superscript"/>
        </w:rPr>
        <w:t>3</w:t>
      </w:r>
      <w:r w:rsidR="004C299E">
        <w:rPr>
          <w:rFonts w:ascii="Times New Roman" w:hAnsi="Times New Roman"/>
          <w:sz w:val="24"/>
          <w:szCs w:val="24"/>
        </w:rPr>
        <w:t xml:space="preserve">піднятої води </w:t>
      </w:r>
    </w:p>
    <w:p w:rsidR="00B63058" w:rsidRPr="00EC6C95" w:rsidRDefault="00DF7E1A" w:rsidP="003E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C95">
        <w:rPr>
          <w:rFonts w:ascii="Times New Roman" w:hAnsi="Times New Roman"/>
          <w:sz w:val="24"/>
          <w:szCs w:val="24"/>
        </w:rPr>
        <w:t xml:space="preserve">( в т.ч. витрати на промивку фільтрів </w:t>
      </w:r>
      <w:proofErr w:type="spellStart"/>
      <w:r w:rsidRPr="00EC6C95">
        <w:rPr>
          <w:rFonts w:ascii="Times New Roman" w:hAnsi="Times New Roman"/>
          <w:sz w:val="24"/>
          <w:szCs w:val="24"/>
        </w:rPr>
        <w:t>знезалізнення</w:t>
      </w:r>
      <w:proofErr w:type="spellEnd"/>
      <w:r w:rsidRPr="00EC6C95">
        <w:rPr>
          <w:rFonts w:ascii="Times New Roman" w:hAnsi="Times New Roman"/>
          <w:sz w:val="24"/>
          <w:szCs w:val="24"/>
        </w:rPr>
        <w:t xml:space="preserve"> </w:t>
      </w:r>
      <w:r w:rsidR="003E502E">
        <w:rPr>
          <w:rFonts w:ascii="Times New Roman" w:hAnsi="Times New Roman"/>
          <w:sz w:val="24"/>
          <w:szCs w:val="24"/>
        </w:rPr>
        <w:t>7,18</w:t>
      </w:r>
      <w:r w:rsidRPr="00EC6C95">
        <w:rPr>
          <w:rFonts w:ascii="Times New Roman" w:hAnsi="Times New Roman"/>
          <w:b/>
          <w:color w:val="2A2928"/>
          <w:sz w:val="24"/>
          <w:szCs w:val="24"/>
          <w:lang w:eastAsia="uk-UA"/>
        </w:rPr>
        <w:t xml:space="preserve"> </w:t>
      </w:r>
      <w:r w:rsidRPr="00EC6C95">
        <w:rPr>
          <w:rFonts w:ascii="Times New Roman" w:hAnsi="Times New Roman"/>
          <w:bCs/>
          <w:color w:val="2A2928"/>
          <w:sz w:val="24"/>
          <w:szCs w:val="24"/>
          <w:lang w:eastAsia="uk-UA"/>
        </w:rPr>
        <w:t>м</w:t>
      </w:r>
      <w:r w:rsidRPr="00EC6C95">
        <w:rPr>
          <w:rFonts w:ascii="Times New Roman" w:hAnsi="Times New Roman"/>
          <w:bCs/>
          <w:color w:val="2A2928"/>
          <w:sz w:val="24"/>
          <w:szCs w:val="24"/>
          <w:vertAlign w:val="superscript"/>
          <w:lang w:eastAsia="uk-UA"/>
        </w:rPr>
        <w:t>3</w:t>
      </w:r>
      <w:r w:rsidRPr="00EC6C95">
        <w:rPr>
          <w:rFonts w:ascii="Times New Roman" w:hAnsi="Times New Roman"/>
          <w:bCs/>
          <w:color w:val="2A2928"/>
          <w:sz w:val="24"/>
          <w:szCs w:val="24"/>
          <w:lang w:eastAsia="uk-UA"/>
        </w:rPr>
        <w:t>/ 1000 м</w:t>
      </w:r>
      <w:r w:rsidRPr="00EC6C95">
        <w:rPr>
          <w:rFonts w:ascii="Times New Roman" w:hAnsi="Times New Roman"/>
          <w:bCs/>
          <w:color w:val="2A2928"/>
          <w:sz w:val="24"/>
          <w:szCs w:val="24"/>
          <w:vertAlign w:val="superscript"/>
          <w:lang w:eastAsia="uk-UA"/>
        </w:rPr>
        <w:t>3</w:t>
      </w:r>
      <w:r w:rsidRPr="00EC6C95">
        <w:rPr>
          <w:rFonts w:ascii="Times New Roman" w:hAnsi="Times New Roman"/>
          <w:bCs/>
          <w:color w:val="2A2928"/>
          <w:sz w:val="24"/>
          <w:szCs w:val="24"/>
          <w:lang w:eastAsia="uk-UA"/>
        </w:rPr>
        <w:t>).</w:t>
      </w:r>
      <w:r w:rsidR="00B63058" w:rsidRPr="00EC6C95">
        <w:rPr>
          <w:rFonts w:ascii="Times New Roman" w:hAnsi="Times New Roman"/>
          <w:sz w:val="24"/>
          <w:szCs w:val="24"/>
        </w:rPr>
        <w:t xml:space="preserve"> Оскільки значення поточних галузевих ТНВПВ перевищують рівень допустимих значень поточних ІТНВПВ витрати води</w:t>
      </w:r>
      <w:r w:rsidRPr="00EC6C95">
        <w:rPr>
          <w:rFonts w:ascii="Times New Roman" w:hAnsi="Times New Roman"/>
          <w:sz w:val="24"/>
          <w:szCs w:val="24"/>
        </w:rPr>
        <w:t xml:space="preserve"> (</w:t>
      </w:r>
      <w:r w:rsidR="003E502E">
        <w:rPr>
          <w:rFonts w:ascii="Times New Roman" w:hAnsi="Times New Roman"/>
          <w:sz w:val="24"/>
          <w:szCs w:val="24"/>
        </w:rPr>
        <w:t>71,8 –</w:t>
      </w:r>
      <w:r w:rsidRPr="00EC6C95">
        <w:rPr>
          <w:rFonts w:ascii="Times New Roman" w:hAnsi="Times New Roman"/>
          <w:sz w:val="24"/>
          <w:szCs w:val="24"/>
        </w:rPr>
        <w:t xml:space="preserve"> </w:t>
      </w:r>
      <w:r w:rsidR="003E502E">
        <w:rPr>
          <w:rFonts w:ascii="Times New Roman" w:hAnsi="Times New Roman"/>
          <w:sz w:val="24"/>
          <w:szCs w:val="24"/>
        </w:rPr>
        <w:t>7,18</w:t>
      </w:r>
      <w:r w:rsidRPr="00EC6C95">
        <w:rPr>
          <w:rFonts w:ascii="Times New Roman" w:hAnsi="Times New Roman"/>
          <w:sz w:val="24"/>
          <w:szCs w:val="24"/>
        </w:rPr>
        <w:t xml:space="preserve"> </w:t>
      </w:r>
      <w:r w:rsidR="00331D85">
        <w:rPr>
          <w:rFonts w:ascii="Times New Roman" w:hAnsi="Times New Roman"/>
          <w:sz w:val="24"/>
          <w:szCs w:val="24"/>
        </w:rPr>
        <w:t>=</w:t>
      </w:r>
      <w:r w:rsidRPr="00EC6C95">
        <w:rPr>
          <w:rFonts w:ascii="Times New Roman" w:hAnsi="Times New Roman"/>
          <w:sz w:val="24"/>
          <w:szCs w:val="24"/>
        </w:rPr>
        <w:t>64,</w:t>
      </w:r>
      <w:r w:rsidR="00917F47">
        <w:rPr>
          <w:rFonts w:ascii="Times New Roman" w:hAnsi="Times New Roman"/>
          <w:sz w:val="24"/>
          <w:szCs w:val="24"/>
        </w:rPr>
        <w:t>62</w:t>
      </w:r>
      <w:r w:rsidRPr="00EC6C95">
        <w:rPr>
          <w:rFonts w:ascii="Times New Roman" w:hAnsi="Times New Roman"/>
          <w:sz w:val="24"/>
          <w:szCs w:val="24"/>
        </w:rPr>
        <w:t>)</w:t>
      </w:r>
      <w:r w:rsidR="00B63058" w:rsidRPr="00EC6C95">
        <w:rPr>
          <w:rFonts w:ascii="Times New Roman" w:hAnsi="Times New Roman"/>
          <w:sz w:val="24"/>
          <w:szCs w:val="24"/>
        </w:rPr>
        <w:t>, то необхідно всі витрати привести до рівня 50м</w:t>
      </w:r>
      <w:r w:rsidR="00B63058" w:rsidRPr="00EC6C95">
        <w:rPr>
          <w:rFonts w:ascii="Times New Roman" w:hAnsi="Times New Roman"/>
          <w:sz w:val="24"/>
          <w:szCs w:val="24"/>
          <w:vertAlign w:val="superscript"/>
        </w:rPr>
        <w:t>3</w:t>
      </w:r>
      <w:r w:rsidR="00B63058" w:rsidRPr="00EC6C95">
        <w:rPr>
          <w:rFonts w:ascii="Times New Roman" w:hAnsi="Times New Roman"/>
          <w:sz w:val="24"/>
          <w:szCs w:val="24"/>
        </w:rPr>
        <w:t xml:space="preserve"> на 1000 м</w:t>
      </w:r>
      <w:r w:rsidR="00B63058" w:rsidRPr="00EC6C95">
        <w:rPr>
          <w:rFonts w:ascii="Times New Roman" w:hAnsi="Times New Roman"/>
          <w:sz w:val="24"/>
          <w:szCs w:val="24"/>
          <w:vertAlign w:val="superscript"/>
        </w:rPr>
        <w:t>3</w:t>
      </w:r>
      <w:r w:rsidR="00E536F1" w:rsidRPr="00EC6C95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A60B02" w:rsidRPr="00EC6C95">
        <w:rPr>
          <w:rFonts w:ascii="Times New Roman" w:hAnsi="Times New Roman"/>
          <w:sz w:val="24"/>
          <w:szCs w:val="24"/>
        </w:rPr>
        <w:t xml:space="preserve">піднятої води, а витрати на промивку фільтрів </w:t>
      </w:r>
      <w:proofErr w:type="spellStart"/>
      <w:r w:rsidR="004C299E">
        <w:rPr>
          <w:rFonts w:ascii="Times New Roman" w:hAnsi="Times New Roman"/>
          <w:sz w:val="24"/>
          <w:szCs w:val="24"/>
        </w:rPr>
        <w:t>знезалізнення</w:t>
      </w:r>
      <w:proofErr w:type="spellEnd"/>
      <w:r w:rsidR="004C299E">
        <w:rPr>
          <w:rFonts w:ascii="Times New Roman" w:hAnsi="Times New Roman"/>
          <w:sz w:val="24"/>
          <w:szCs w:val="24"/>
        </w:rPr>
        <w:t xml:space="preserve"> </w:t>
      </w:r>
      <w:r w:rsidR="00A60B02" w:rsidRPr="00EC6C95">
        <w:rPr>
          <w:rFonts w:ascii="Times New Roman" w:hAnsi="Times New Roman"/>
          <w:sz w:val="24"/>
          <w:szCs w:val="24"/>
        </w:rPr>
        <w:t>залишити розрахунковими.</w:t>
      </w:r>
    </w:p>
    <w:p w:rsidR="00B63058" w:rsidRPr="00B75C34" w:rsidRDefault="00B63058" w:rsidP="003E502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63058" w:rsidRPr="003E502E" w:rsidRDefault="00B63058" w:rsidP="00A765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02E">
        <w:rPr>
          <w:rFonts w:ascii="Times New Roman" w:hAnsi="Times New Roman"/>
          <w:sz w:val="24"/>
          <w:szCs w:val="24"/>
        </w:rPr>
        <w:lastRenderedPageBreak/>
        <w:t xml:space="preserve">Коефіцієнт приведення витрат до рівня допустимих значень  </w:t>
      </w:r>
      <w:proofErr w:type="spellStart"/>
      <w:r w:rsidRPr="003E502E">
        <w:rPr>
          <w:rFonts w:ascii="Times New Roman" w:hAnsi="Times New Roman"/>
          <w:sz w:val="24"/>
          <w:szCs w:val="24"/>
        </w:rPr>
        <w:t>К</w:t>
      </w:r>
      <w:r w:rsidRPr="003E502E">
        <w:rPr>
          <w:rFonts w:ascii="Times New Roman" w:hAnsi="Times New Roman"/>
          <w:sz w:val="24"/>
          <w:szCs w:val="24"/>
          <w:vertAlign w:val="subscript"/>
        </w:rPr>
        <w:t>витрат</w:t>
      </w:r>
      <w:proofErr w:type="spellEnd"/>
      <w:r w:rsidRPr="003E502E">
        <w:rPr>
          <w:rFonts w:ascii="Times New Roman" w:hAnsi="Times New Roman"/>
          <w:sz w:val="24"/>
          <w:szCs w:val="24"/>
        </w:rPr>
        <w:t>:</w:t>
      </w:r>
    </w:p>
    <w:p w:rsidR="00B63058" w:rsidRPr="003E502E" w:rsidRDefault="00B63058" w:rsidP="00A765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058" w:rsidRPr="003E502E" w:rsidRDefault="00B63058" w:rsidP="00917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E502E">
        <w:rPr>
          <w:rFonts w:ascii="Times New Roman" w:hAnsi="Times New Roman"/>
          <w:sz w:val="24"/>
          <w:szCs w:val="24"/>
        </w:rPr>
        <w:t>К</w:t>
      </w:r>
      <w:r w:rsidRPr="003E502E">
        <w:rPr>
          <w:rFonts w:ascii="Times New Roman" w:hAnsi="Times New Roman"/>
          <w:sz w:val="24"/>
          <w:szCs w:val="24"/>
          <w:vertAlign w:val="subscript"/>
        </w:rPr>
        <w:t>витрат</w:t>
      </w:r>
      <w:proofErr w:type="spellEnd"/>
      <w:r w:rsidRPr="003E502E">
        <w:rPr>
          <w:rFonts w:ascii="Times New Roman" w:hAnsi="Times New Roman"/>
          <w:sz w:val="24"/>
          <w:szCs w:val="24"/>
        </w:rPr>
        <w:t xml:space="preserve"> = 50 / </w:t>
      </w:r>
      <w:r w:rsidR="00DF7E1A" w:rsidRPr="003E502E">
        <w:rPr>
          <w:rFonts w:ascii="Times New Roman" w:hAnsi="Times New Roman"/>
          <w:sz w:val="24"/>
          <w:szCs w:val="24"/>
        </w:rPr>
        <w:t>64,</w:t>
      </w:r>
      <w:r w:rsidR="00917F47" w:rsidRPr="003E502E">
        <w:rPr>
          <w:rFonts w:ascii="Times New Roman" w:hAnsi="Times New Roman"/>
          <w:sz w:val="24"/>
          <w:szCs w:val="24"/>
        </w:rPr>
        <w:t>62</w:t>
      </w:r>
      <w:r w:rsidRPr="003E502E">
        <w:rPr>
          <w:rFonts w:ascii="Times New Roman" w:hAnsi="Times New Roman"/>
          <w:sz w:val="24"/>
          <w:szCs w:val="24"/>
        </w:rPr>
        <w:t xml:space="preserve"> = 0,</w:t>
      </w:r>
      <w:r w:rsidR="00917F47" w:rsidRPr="003E502E">
        <w:rPr>
          <w:rFonts w:ascii="Times New Roman" w:hAnsi="Times New Roman"/>
          <w:sz w:val="24"/>
          <w:szCs w:val="24"/>
        </w:rPr>
        <w:t>77</w:t>
      </w:r>
      <w:r w:rsidR="008D3854" w:rsidRPr="003E502E">
        <w:rPr>
          <w:rFonts w:ascii="Times New Roman" w:hAnsi="Times New Roman"/>
          <w:sz w:val="24"/>
          <w:szCs w:val="24"/>
        </w:rPr>
        <w:t>4</w:t>
      </w:r>
    </w:p>
    <w:p w:rsidR="00B63058" w:rsidRPr="003E502E" w:rsidRDefault="00B63058" w:rsidP="00565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058" w:rsidRPr="003E502E" w:rsidRDefault="00B63058" w:rsidP="00565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02E">
        <w:rPr>
          <w:rFonts w:ascii="Times New Roman" w:hAnsi="Times New Roman"/>
          <w:sz w:val="24"/>
          <w:szCs w:val="24"/>
        </w:rPr>
        <w:t xml:space="preserve">Результати розрахунків зведені в таблицю </w:t>
      </w:r>
    </w:p>
    <w:p w:rsidR="00B63058" w:rsidRPr="003E502E" w:rsidRDefault="00B63058" w:rsidP="00565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804"/>
        <w:gridCol w:w="2552"/>
      </w:tblGrid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Склад технологічних витрат</w:t>
            </w:r>
          </w:p>
        </w:tc>
        <w:tc>
          <w:tcPr>
            <w:tcW w:w="2552" w:type="dxa"/>
          </w:tcPr>
          <w:p w:rsidR="00B63058" w:rsidRPr="003E502E" w:rsidRDefault="00B63058" w:rsidP="009F1629">
            <w:pPr>
              <w:spacing w:after="0" w:line="240" w:lineRule="auto"/>
              <w:jc w:val="center"/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</w:pPr>
            <w:r w:rsidRPr="003E502E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м</w:t>
            </w:r>
            <w:r w:rsidRPr="003E502E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perscript"/>
                <w:lang w:eastAsia="uk-UA"/>
              </w:rPr>
              <w:t>3</w:t>
            </w:r>
            <w:r w:rsidRPr="003E502E">
              <w:rPr>
                <w:rFonts w:ascii="Times New Roman" w:hAnsi="Times New Roman"/>
                <w:b/>
                <w:color w:val="2A2928"/>
                <w:sz w:val="24"/>
                <w:szCs w:val="24"/>
                <w:lang w:eastAsia="uk-UA"/>
              </w:rPr>
              <w:t>/ 1000 м</w:t>
            </w:r>
            <w:r w:rsidRPr="003E502E">
              <w:rPr>
                <w:rFonts w:ascii="Times New Roman" w:hAnsi="Times New Roman"/>
                <w:b/>
                <w:color w:val="2A2928"/>
                <w:sz w:val="24"/>
                <w:szCs w:val="24"/>
                <w:vertAlign w:val="superscript"/>
                <w:lang w:eastAsia="uk-UA"/>
              </w:rPr>
              <w:t>3</w:t>
            </w:r>
          </w:p>
          <w:p w:rsidR="00B63058" w:rsidRPr="003E502E" w:rsidRDefault="00B63058" w:rsidP="009F162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E502E">
              <w:rPr>
                <w:rFonts w:ascii="Times New Roman" w:hAnsi="Times New Roman"/>
                <w:color w:val="2A2928"/>
                <w:sz w:val="24"/>
                <w:szCs w:val="24"/>
                <w:lang w:eastAsia="uk-UA"/>
              </w:rPr>
              <w:t>піднятої води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Технологічні витрати питної води у водопровідному господарстві </w:t>
            </w:r>
          </w:p>
        </w:tc>
        <w:tc>
          <w:tcPr>
            <w:tcW w:w="2552" w:type="dxa"/>
          </w:tcPr>
          <w:p w:rsidR="00B63058" w:rsidRPr="003E502E" w:rsidRDefault="00FF36EE" w:rsidP="003E5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49,45+</w:t>
            </w:r>
            <w:r w:rsidR="003E502E" w:rsidRPr="003E502E">
              <w:rPr>
                <w:rFonts w:ascii="Times New Roman" w:hAnsi="Times New Roman"/>
                <w:b/>
                <w:bCs/>
                <w:lang w:val="ru-RU"/>
              </w:rPr>
              <w:t>7,18</w:t>
            </w:r>
            <w:r w:rsidRPr="003E502E">
              <w:rPr>
                <w:rFonts w:ascii="Times New Roman" w:hAnsi="Times New Roman"/>
                <w:b/>
                <w:bCs/>
                <w:lang w:val="ru-RU"/>
              </w:rPr>
              <w:t>=</w:t>
            </w:r>
            <w:r w:rsidR="003E502E" w:rsidRPr="003E502E">
              <w:rPr>
                <w:rFonts w:ascii="Times New Roman" w:hAnsi="Times New Roman"/>
                <w:b/>
                <w:bCs/>
                <w:lang w:val="ru-RU"/>
              </w:rPr>
              <w:t>56,63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Технологічні витрати на виробництво питної води</w:t>
            </w:r>
          </w:p>
        </w:tc>
        <w:tc>
          <w:tcPr>
            <w:tcW w:w="2552" w:type="dxa"/>
          </w:tcPr>
          <w:p w:rsidR="00B63058" w:rsidRPr="003E502E" w:rsidRDefault="003E502E" w:rsidP="00FF36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502E">
              <w:rPr>
                <w:rFonts w:ascii="Times New Roman" w:hAnsi="Times New Roman"/>
                <w:b/>
                <w:lang w:val="ru-RU"/>
              </w:rPr>
              <w:t>7,777</w:t>
            </w:r>
          </w:p>
          <w:p w:rsidR="00FF36EE" w:rsidRPr="003E502E" w:rsidRDefault="00FF36EE" w:rsidP="003E50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502E">
              <w:rPr>
                <w:rFonts w:ascii="Times New Roman" w:hAnsi="Times New Roman"/>
                <w:b/>
                <w:lang w:val="ru-RU"/>
              </w:rPr>
              <w:t>(0,597+</w:t>
            </w:r>
            <w:r w:rsidR="003E502E" w:rsidRPr="003E502E">
              <w:rPr>
                <w:rFonts w:ascii="Times New Roman" w:hAnsi="Times New Roman"/>
                <w:b/>
                <w:lang w:val="ru-RU"/>
              </w:rPr>
              <w:t>7,18</w:t>
            </w:r>
            <w:r w:rsidRPr="003E502E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B63058" w:rsidRPr="003E502E" w:rsidTr="009F1629">
        <w:trPr>
          <w:trHeight w:val="300"/>
        </w:trPr>
        <w:tc>
          <w:tcPr>
            <w:tcW w:w="7655" w:type="dxa"/>
            <w:gridSpan w:val="2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1) при водозаборі з поверхневих джерел:</w:t>
            </w:r>
          </w:p>
        </w:tc>
        <w:tc>
          <w:tcPr>
            <w:tcW w:w="2552" w:type="dxa"/>
          </w:tcPr>
          <w:p w:rsidR="00B63058" w:rsidRPr="003E502E" w:rsidRDefault="00601458" w:rsidP="009F1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63058" w:rsidRPr="003E502E" w:rsidTr="009F1629">
        <w:trPr>
          <w:trHeight w:val="300"/>
        </w:trPr>
        <w:tc>
          <w:tcPr>
            <w:tcW w:w="7655" w:type="dxa"/>
            <w:gridSpan w:val="2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2) при водозаборі з підземних джерел:</w:t>
            </w:r>
          </w:p>
        </w:tc>
        <w:tc>
          <w:tcPr>
            <w:tcW w:w="2552" w:type="dxa"/>
          </w:tcPr>
          <w:p w:rsidR="00B63058" w:rsidRPr="003E502E" w:rsidRDefault="00B63058" w:rsidP="009F1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2.1.1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промивку свердловин і підтримання в них необхідного рівня води;</w:t>
            </w:r>
          </w:p>
        </w:tc>
        <w:tc>
          <w:tcPr>
            <w:tcW w:w="2552" w:type="dxa"/>
          </w:tcPr>
          <w:p w:rsidR="00B63058" w:rsidRPr="003E502E" w:rsidRDefault="00B63058" w:rsidP="0026399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0,</w:t>
            </w:r>
            <w:r w:rsidR="0026399F" w:rsidRPr="003E502E">
              <w:rPr>
                <w:rFonts w:ascii="Times New Roman" w:hAnsi="Times New Roman"/>
                <w:lang w:val="ru-RU"/>
              </w:rPr>
              <w:t>57</w:t>
            </w:r>
            <w:r w:rsidR="00FF36EE" w:rsidRPr="003E502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2.1.2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витрати на промивку фільтрів </w:t>
            </w:r>
            <w:proofErr w:type="spellStart"/>
            <w:r w:rsidRPr="003E502E">
              <w:rPr>
                <w:rFonts w:ascii="Times New Roman" w:hAnsi="Times New Roman"/>
              </w:rPr>
              <w:t>знезалізнення</w:t>
            </w:r>
            <w:proofErr w:type="spellEnd"/>
            <w:r w:rsidRPr="003E502E">
              <w:rPr>
                <w:rFonts w:ascii="Times New Roman" w:hAnsi="Times New Roman"/>
              </w:rPr>
              <w:t xml:space="preserve"> (при наявності станцій </w:t>
            </w:r>
            <w:proofErr w:type="spellStart"/>
            <w:r w:rsidRPr="003E502E">
              <w:rPr>
                <w:rFonts w:ascii="Times New Roman" w:hAnsi="Times New Roman"/>
              </w:rPr>
              <w:t>знезалізнення</w:t>
            </w:r>
            <w:proofErr w:type="spellEnd"/>
            <w:r w:rsidRPr="003E502E">
              <w:rPr>
                <w:rFonts w:ascii="Times New Roman" w:hAnsi="Times New Roman"/>
              </w:rPr>
              <w:t>);</w:t>
            </w:r>
          </w:p>
        </w:tc>
        <w:tc>
          <w:tcPr>
            <w:tcW w:w="2552" w:type="dxa"/>
          </w:tcPr>
          <w:p w:rsidR="00B63058" w:rsidRPr="003E502E" w:rsidRDefault="00B63058" w:rsidP="009F1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3058" w:rsidRPr="003E502E" w:rsidRDefault="003E502E" w:rsidP="009F1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7,18</w:t>
            </w:r>
          </w:p>
        </w:tc>
      </w:tr>
      <w:tr w:rsidR="00B63058" w:rsidRPr="003E502E" w:rsidTr="009F1629">
        <w:trPr>
          <w:trHeight w:val="765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2.1.3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на обслуговування іншого очисного обладнання (при наявності спеціальних методів очищення - пом’якшення, зворотного осмосу);</w:t>
            </w:r>
          </w:p>
        </w:tc>
        <w:tc>
          <w:tcPr>
            <w:tcW w:w="2552" w:type="dxa"/>
          </w:tcPr>
          <w:p w:rsidR="00B63058" w:rsidRPr="003E502E" w:rsidRDefault="00B63058" w:rsidP="009F162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63058" w:rsidRPr="003E502E" w:rsidRDefault="00B63058" w:rsidP="009F16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2.1.4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на роботу хіміко-бактеріологічної лабораторії;</w:t>
            </w:r>
          </w:p>
        </w:tc>
        <w:tc>
          <w:tcPr>
            <w:tcW w:w="2552" w:type="dxa"/>
          </w:tcPr>
          <w:p w:rsidR="00B63058" w:rsidRPr="003E502E" w:rsidRDefault="00B63058" w:rsidP="00263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  <w:r w:rsidR="00A3351B" w:rsidRPr="003E502E">
              <w:rPr>
                <w:rFonts w:ascii="Times New Roman" w:hAnsi="Times New Roman"/>
              </w:rPr>
              <w:t>2</w:t>
            </w:r>
            <w:r w:rsidR="0026399F" w:rsidRPr="003E502E">
              <w:rPr>
                <w:rFonts w:ascii="Times New Roman" w:hAnsi="Times New Roman"/>
              </w:rPr>
              <w:t>4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2.1.5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при використанні спеціальних методів очищення води.</w:t>
            </w:r>
          </w:p>
        </w:tc>
        <w:tc>
          <w:tcPr>
            <w:tcW w:w="2552" w:type="dxa"/>
          </w:tcPr>
          <w:p w:rsidR="00B63058" w:rsidRPr="003E502E" w:rsidRDefault="00B63058" w:rsidP="009F1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</w:rPr>
              <w:br w:type="page"/>
            </w:r>
            <w:r w:rsidRPr="003E502E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Технологічні витрати води на транспортування і постачання питної води </w:t>
            </w:r>
          </w:p>
        </w:tc>
        <w:tc>
          <w:tcPr>
            <w:tcW w:w="2552" w:type="dxa"/>
          </w:tcPr>
          <w:p w:rsidR="00B63058" w:rsidRPr="003E502E" w:rsidRDefault="008D3854" w:rsidP="00FF3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48,</w:t>
            </w:r>
            <w:r w:rsidR="00FF36EE" w:rsidRPr="003E502E">
              <w:rPr>
                <w:rFonts w:ascii="Times New Roman" w:hAnsi="Times New Roman"/>
                <w:b/>
                <w:bCs/>
                <w:lang w:val="ru-RU"/>
              </w:rPr>
              <w:t>44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2.2.1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планову дезінфекцію і промивку мереж;</w:t>
            </w:r>
          </w:p>
        </w:tc>
        <w:tc>
          <w:tcPr>
            <w:tcW w:w="2552" w:type="dxa"/>
          </w:tcPr>
          <w:p w:rsidR="00B63058" w:rsidRPr="003E502E" w:rsidRDefault="008D3854" w:rsidP="008D38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40,47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2.2.2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власні потреби насосних станцій;</w:t>
            </w:r>
          </w:p>
        </w:tc>
        <w:tc>
          <w:tcPr>
            <w:tcW w:w="2552" w:type="dxa"/>
          </w:tcPr>
          <w:p w:rsidR="00B63058" w:rsidRPr="003E502E" w:rsidRDefault="00B63058" w:rsidP="009F1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2.2.3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обмивання і дезінфекцію резервуарів чистої води.</w:t>
            </w:r>
          </w:p>
        </w:tc>
        <w:tc>
          <w:tcPr>
            <w:tcW w:w="2552" w:type="dxa"/>
          </w:tcPr>
          <w:p w:rsidR="00B63058" w:rsidRPr="003E502E" w:rsidRDefault="008D3854" w:rsidP="008D38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7,97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Технологічні витрати на допоміжних об’єктах</w:t>
            </w:r>
          </w:p>
        </w:tc>
        <w:tc>
          <w:tcPr>
            <w:tcW w:w="2552" w:type="dxa"/>
          </w:tcPr>
          <w:p w:rsidR="00B63058" w:rsidRPr="003E502E" w:rsidRDefault="00B63058" w:rsidP="008D3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02E">
              <w:rPr>
                <w:rFonts w:ascii="Times New Roman" w:hAnsi="Times New Roman"/>
                <w:b/>
              </w:rPr>
              <w:t>0,</w:t>
            </w:r>
            <w:r w:rsidR="008D3854" w:rsidRPr="003E502E">
              <w:rPr>
                <w:rFonts w:ascii="Times New Roman" w:hAnsi="Times New Roman"/>
                <w:b/>
              </w:rPr>
              <w:t>093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2.4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Витрати води на господарсько-питні потреби робітників</w:t>
            </w:r>
          </w:p>
        </w:tc>
        <w:tc>
          <w:tcPr>
            <w:tcW w:w="2552" w:type="dxa"/>
          </w:tcPr>
          <w:p w:rsidR="00B63058" w:rsidRPr="003E502E" w:rsidRDefault="00B63058" w:rsidP="008D38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502E">
              <w:rPr>
                <w:rFonts w:ascii="Times New Roman" w:hAnsi="Times New Roman"/>
                <w:b/>
                <w:lang w:val="ru-RU"/>
              </w:rPr>
              <w:t>0,</w:t>
            </w:r>
            <w:r w:rsidR="008D3854" w:rsidRPr="003E502E">
              <w:rPr>
                <w:rFonts w:ascii="Times New Roman" w:hAnsi="Times New Roman"/>
                <w:b/>
                <w:lang w:val="ru-RU"/>
              </w:rPr>
              <w:t>17</w:t>
            </w:r>
          </w:p>
        </w:tc>
      </w:tr>
      <w:tr w:rsidR="00B63058" w:rsidRPr="003E502E" w:rsidTr="009F1629">
        <w:trPr>
          <w:trHeight w:val="504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2.5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Витрати води на утримання зон санітарної охорони.</w:t>
            </w:r>
          </w:p>
        </w:tc>
        <w:tc>
          <w:tcPr>
            <w:tcW w:w="2552" w:type="dxa"/>
          </w:tcPr>
          <w:p w:rsidR="00B63058" w:rsidRPr="003E502E" w:rsidRDefault="00B63058" w:rsidP="008D38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02E">
              <w:rPr>
                <w:rFonts w:ascii="Times New Roman" w:hAnsi="Times New Roman"/>
                <w:b/>
              </w:rPr>
              <w:t>0,</w:t>
            </w:r>
            <w:r w:rsidR="008D3854" w:rsidRPr="003E502E">
              <w:rPr>
                <w:rFonts w:ascii="Times New Roman" w:hAnsi="Times New Roman"/>
                <w:b/>
              </w:rPr>
              <w:t>15</w:t>
            </w:r>
          </w:p>
        </w:tc>
      </w:tr>
      <w:tr w:rsidR="00B63058" w:rsidRPr="003E502E" w:rsidTr="009F1629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Технологічні витрати питної води у каналізаційному господарстві:  </w:t>
            </w:r>
          </w:p>
        </w:tc>
        <w:tc>
          <w:tcPr>
            <w:tcW w:w="2552" w:type="dxa"/>
            <w:noWrap/>
          </w:tcPr>
          <w:p w:rsidR="00B63058" w:rsidRPr="003E502E" w:rsidRDefault="008D3854" w:rsidP="009F1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0,55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3.1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технологічні витрати питної води на відведення (збір та транспортування) стічних вод;</w:t>
            </w:r>
          </w:p>
        </w:tc>
        <w:tc>
          <w:tcPr>
            <w:tcW w:w="2552" w:type="dxa"/>
            <w:noWrap/>
          </w:tcPr>
          <w:p w:rsidR="00B63058" w:rsidRPr="003E502E" w:rsidRDefault="00B63058" w:rsidP="008D38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0,</w:t>
            </w:r>
            <w:r w:rsidR="008D3854" w:rsidRPr="003E502E"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3.2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технологічні витрати питної води на очищення стічних вод і обробку осадів;</w:t>
            </w:r>
          </w:p>
        </w:tc>
        <w:tc>
          <w:tcPr>
            <w:tcW w:w="2552" w:type="dxa"/>
            <w:noWrap/>
          </w:tcPr>
          <w:p w:rsidR="00B63058" w:rsidRPr="003E502E" w:rsidRDefault="00B63058" w:rsidP="009F1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-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3.3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технологічні витрати на господарсько-питні потреби працівників підприємства;</w:t>
            </w:r>
          </w:p>
        </w:tc>
        <w:tc>
          <w:tcPr>
            <w:tcW w:w="2552" w:type="dxa"/>
            <w:noWrap/>
          </w:tcPr>
          <w:p w:rsidR="00B63058" w:rsidRPr="003E502E" w:rsidRDefault="00B63058" w:rsidP="008D385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0,</w:t>
            </w:r>
            <w:r w:rsidR="008D3854" w:rsidRPr="003E502E">
              <w:rPr>
                <w:rFonts w:ascii="Times New Roman" w:hAnsi="Times New Roman"/>
                <w:lang w:val="ru-RU"/>
              </w:rPr>
              <w:t>23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3.4</w:t>
            </w: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2552" w:type="dxa"/>
            <w:noWrap/>
          </w:tcPr>
          <w:p w:rsidR="00B63058" w:rsidRPr="003E502E" w:rsidRDefault="008D3854" w:rsidP="00B4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0,17</w:t>
            </w:r>
          </w:p>
        </w:tc>
      </w:tr>
      <w:tr w:rsidR="00B63058" w:rsidRPr="003E502E" w:rsidTr="009F1629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B63058" w:rsidRPr="003E502E" w:rsidRDefault="00B63058" w:rsidP="009F16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02E">
              <w:rPr>
                <w:rFonts w:ascii="Times New Roman" w:hAnsi="Times New Roman"/>
                <w:b/>
                <w:sz w:val="28"/>
                <w:szCs w:val="28"/>
              </w:rPr>
              <w:t>Всього технологічні витрати у водопровідному і каналізаційному господарстві</w:t>
            </w:r>
          </w:p>
        </w:tc>
        <w:tc>
          <w:tcPr>
            <w:tcW w:w="2552" w:type="dxa"/>
            <w:noWrap/>
          </w:tcPr>
          <w:p w:rsidR="00B63058" w:rsidRPr="003E502E" w:rsidRDefault="003E502E" w:rsidP="00B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2E">
              <w:rPr>
                <w:rFonts w:ascii="Times New Roman" w:hAnsi="Times New Roman"/>
                <w:b/>
                <w:sz w:val="28"/>
                <w:szCs w:val="28"/>
              </w:rPr>
              <w:t>57,18</w:t>
            </w:r>
          </w:p>
          <w:p w:rsidR="00EC6C95" w:rsidRPr="003E502E" w:rsidRDefault="00EC6C95" w:rsidP="003E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02E">
              <w:rPr>
                <w:rFonts w:ascii="Times New Roman" w:hAnsi="Times New Roman"/>
                <w:b/>
                <w:sz w:val="28"/>
                <w:szCs w:val="28"/>
              </w:rPr>
              <w:t>(50,0+</w:t>
            </w:r>
            <w:r w:rsidR="003E502E" w:rsidRPr="003E502E">
              <w:rPr>
                <w:rFonts w:ascii="Times New Roman" w:hAnsi="Times New Roman"/>
                <w:b/>
                <w:sz w:val="28"/>
                <w:szCs w:val="28"/>
              </w:rPr>
              <w:t>7,18</w:t>
            </w:r>
            <w:r w:rsidRPr="003E502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B63058" w:rsidRPr="00B75C34" w:rsidRDefault="00B63058" w:rsidP="00565C5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565C5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90705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90705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90705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90705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90705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90705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B75C34" w:rsidRDefault="00B63058" w:rsidP="0090705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B63058" w:rsidRPr="003E502E" w:rsidRDefault="00B63058" w:rsidP="00907053">
      <w:pPr>
        <w:spacing w:after="0" w:line="240" w:lineRule="auto"/>
        <w:jc w:val="center"/>
        <w:rPr>
          <w:rFonts w:ascii="Times New Roman" w:hAnsi="Times New Roman"/>
          <w:b/>
        </w:rPr>
      </w:pPr>
      <w:r w:rsidRPr="003E502E">
        <w:rPr>
          <w:rFonts w:ascii="Times New Roman" w:hAnsi="Times New Roman"/>
          <w:b/>
        </w:rPr>
        <w:lastRenderedPageBreak/>
        <w:t xml:space="preserve">ПОТОЧНІ ІНДИВІДУАЛЬНІ ТЕХНОЛОГІЧНІ </w:t>
      </w:r>
    </w:p>
    <w:p w:rsidR="00B63058" w:rsidRPr="003E502E" w:rsidRDefault="00B63058" w:rsidP="00907053">
      <w:pPr>
        <w:spacing w:after="0" w:line="240" w:lineRule="auto"/>
        <w:jc w:val="center"/>
        <w:rPr>
          <w:rFonts w:ascii="Times New Roman" w:hAnsi="Times New Roman"/>
          <w:b/>
        </w:rPr>
      </w:pPr>
      <w:r w:rsidRPr="003E502E">
        <w:rPr>
          <w:rFonts w:ascii="Times New Roman" w:hAnsi="Times New Roman"/>
          <w:b/>
        </w:rPr>
        <w:t>НОРМАТИВИ ВИКОРИСТАННЯ ПИТНОЇ ВОДИ</w:t>
      </w:r>
    </w:p>
    <w:tbl>
      <w:tblPr>
        <w:tblW w:w="11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387"/>
        <w:gridCol w:w="1559"/>
        <w:gridCol w:w="39"/>
        <w:gridCol w:w="1378"/>
        <w:gridCol w:w="2460"/>
      </w:tblGrid>
      <w:tr w:rsidR="00B63058" w:rsidRPr="003E502E" w:rsidTr="007218F1">
        <w:trPr>
          <w:trHeight w:val="483"/>
        </w:trPr>
        <w:tc>
          <w:tcPr>
            <w:tcW w:w="851" w:type="dxa"/>
            <w:vMerge w:val="restart"/>
            <w:shd w:val="clear" w:color="auto" w:fill="FFFFFF"/>
          </w:tcPr>
          <w:p w:rsidR="00B63058" w:rsidRPr="003E502E" w:rsidRDefault="00B63058" w:rsidP="00CE0523">
            <w:pPr>
              <w:spacing w:after="0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№ з/п</w:t>
            </w:r>
          </w:p>
        </w:tc>
        <w:tc>
          <w:tcPr>
            <w:tcW w:w="5387" w:type="dxa"/>
            <w:vMerge w:val="restart"/>
            <w:shd w:val="clear" w:color="auto" w:fill="FFFFFF"/>
          </w:tcPr>
          <w:p w:rsidR="00B63058" w:rsidRPr="003E502E" w:rsidRDefault="00B63058" w:rsidP="00331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Складові Поточного індивідуального технологічного нормативу використання питної води на підприємстві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B63058" w:rsidRPr="003E502E" w:rsidRDefault="00B63058" w:rsidP="00331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 Фактичні дані згідно поточного ІТНВПВ</w:t>
            </w:r>
          </w:p>
        </w:tc>
        <w:tc>
          <w:tcPr>
            <w:tcW w:w="2460" w:type="dxa"/>
            <w:vMerge w:val="restart"/>
            <w:shd w:val="clear" w:color="auto" w:fill="FFFFFF"/>
          </w:tcPr>
          <w:p w:rsidR="00B63058" w:rsidRPr="003E502E" w:rsidRDefault="00B63058" w:rsidP="00331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Номер додатку з  розрахунком та документами, що підтверджують вказані дані 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vMerge/>
            <w:shd w:val="clear" w:color="auto" w:fill="FFFFFF"/>
            <w:vAlign w:val="center"/>
          </w:tcPr>
          <w:p w:rsidR="00B63058" w:rsidRPr="003E502E" w:rsidRDefault="00B63058" w:rsidP="00CE05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vMerge/>
            <w:shd w:val="clear" w:color="auto" w:fill="FFFFFF"/>
            <w:vAlign w:val="center"/>
          </w:tcPr>
          <w:p w:rsidR="00B63058" w:rsidRPr="003E502E" w:rsidRDefault="00B63058" w:rsidP="00CE052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gridSpan w:val="2"/>
            <w:shd w:val="clear" w:color="auto" w:fill="FFFFFF"/>
          </w:tcPr>
          <w:p w:rsidR="00B63058" w:rsidRPr="003E502E" w:rsidRDefault="00B63058" w:rsidP="00CE052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3E502E">
              <w:rPr>
                <w:rFonts w:ascii="Times New Roman" w:hAnsi="Times New Roman"/>
                <w:b/>
                <w:bCs/>
              </w:rPr>
              <w:t>тис.м³</w:t>
            </w:r>
            <w:proofErr w:type="spellEnd"/>
            <w:r w:rsidRPr="003E502E">
              <w:rPr>
                <w:rFonts w:ascii="Times New Roman" w:hAnsi="Times New Roman"/>
                <w:b/>
                <w:bCs/>
              </w:rPr>
              <w:t>/рік</w:t>
            </w:r>
          </w:p>
        </w:tc>
        <w:tc>
          <w:tcPr>
            <w:tcW w:w="1378" w:type="dxa"/>
            <w:shd w:val="clear" w:color="auto" w:fill="FFFFFF"/>
          </w:tcPr>
          <w:p w:rsidR="00B63058" w:rsidRPr="003E502E" w:rsidRDefault="00B63058" w:rsidP="00331D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м³/1000м³ піднятої води</w:t>
            </w:r>
          </w:p>
        </w:tc>
        <w:tc>
          <w:tcPr>
            <w:tcW w:w="2460" w:type="dxa"/>
            <w:vMerge/>
            <w:shd w:val="clear" w:color="auto" w:fill="FFFFFF"/>
            <w:vAlign w:val="center"/>
          </w:tcPr>
          <w:p w:rsidR="00B63058" w:rsidRPr="003E502E" w:rsidRDefault="00B63058" w:rsidP="00CE052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63058" w:rsidRPr="003E502E" w:rsidTr="00891F16">
        <w:trPr>
          <w:trHeight w:val="240"/>
        </w:trPr>
        <w:tc>
          <w:tcPr>
            <w:tcW w:w="851" w:type="dxa"/>
            <w:shd w:val="clear" w:color="auto" w:fill="FFFFFF"/>
            <w:noWrap/>
          </w:tcPr>
          <w:p w:rsidR="00B63058" w:rsidRPr="003E502E" w:rsidRDefault="00B63058" w:rsidP="00CE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B63058" w:rsidRPr="003E502E" w:rsidRDefault="00B63058" w:rsidP="00CE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B63058" w:rsidRPr="003E502E" w:rsidRDefault="00B63058" w:rsidP="00CE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3</w:t>
            </w:r>
          </w:p>
        </w:tc>
        <w:tc>
          <w:tcPr>
            <w:tcW w:w="1378" w:type="dxa"/>
            <w:shd w:val="clear" w:color="auto" w:fill="FFFFFF"/>
          </w:tcPr>
          <w:p w:rsidR="00B63058" w:rsidRPr="003E502E" w:rsidRDefault="00B63058" w:rsidP="00CE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4</w:t>
            </w:r>
          </w:p>
        </w:tc>
        <w:tc>
          <w:tcPr>
            <w:tcW w:w="2460" w:type="dxa"/>
            <w:shd w:val="clear" w:color="auto" w:fill="FFFFFF"/>
          </w:tcPr>
          <w:p w:rsidR="00B63058" w:rsidRPr="003E502E" w:rsidRDefault="00B63058" w:rsidP="00CE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5</w:t>
            </w:r>
          </w:p>
        </w:tc>
      </w:tr>
      <w:tr w:rsidR="00B63058" w:rsidRPr="003E502E" w:rsidTr="00AA6C40">
        <w:trPr>
          <w:trHeight w:val="315"/>
        </w:trPr>
        <w:tc>
          <w:tcPr>
            <w:tcW w:w="11674" w:type="dxa"/>
            <w:gridSpan w:val="6"/>
            <w:noWrap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І. ІТНВПВ у водопровідному господарстві, м³/1000м³ поданої води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Втрати води підприємства</w:t>
            </w:r>
          </w:p>
        </w:tc>
        <w:tc>
          <w:tcPr>
            <w:tcW w:w="1598" w:type="dxa"/>
            <w:gridSpan w:val="2"/>
            <w:noWrap/>
          </w:tcPr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1032,05</w:t>
            </w:r>
          </w:p>
        </w:tc>
        <w:tc>
          <w:tcPr>
            <w:tcW w:w="1378" w:type="dxa"/>
            <w:noWrap/>
          </w:tcPr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280,0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1.1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Витоки питної води</w:t>
            </w:r>
          </w:p>
        </w:tc>
        <w:tc>
          <w:tcPr>
            <w:tcW w:w="1598" w:type="dxa"/>
            <w:gridSpan w:val="2"/>
            <w:noWrap/>
          </w:tcPr>
          <w:p w:rsidR="00B63058" w:rsidRPr="003E502E" w:rsidRDefault="004C299E" w:rsidP="00E37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781,78</w:t>
            </w:r>
          </w:p>
        </w:tc>
        <w:tc>
          <w:tcPr>
            <w:tcW w:w="1378" w:type="dxa"/>
            <w:noWrap/>
          </w:tcPr>
          <w:p w:rsidR="00B63058" w:rsidRPr="003E502E" w:rsidRDefault="004C299E" w:rsidP="00F206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212,1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</w:rPr>
              <w:t>Додаток № 1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1.1.1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витоки при підйомі та очищенні;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1.1.1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1.1.2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витоки води з трубопроводів при аваріях;</w:t>
            </w:r>
          </w:p>
        </w:tc>
        <w:tc>
          <w:tcPr>
            <w:tcW w:w="1598" w:type="dxa"/>
            <w:gridSpan w:val="2"/>
          </w:tcPr>
          <w:p w:rsidR="00B63058" w:rsidRPr="003E502E" w:rsidRDefault="004C299E" w:rsidP="004C299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95,32</w:t>
            </w:r>
          </w:p>
        </w:tc>
        <w:tc>
          <w:tcPr>
            <w:tcW w:w="1378" w:type="dxa"/>
          </w:tcPr>
          <w:p w:rsidR="00B63058" w:rsidRPr="003E502E" w:rsidRDefault="004C299E" w:rsidP="00852E1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25,86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1.1.2</w:t>
            </w:r>
          </w:p>
        </w:tc>
      </w:tr>
      <w:tr w:rsidR="00B63058" w:rsidRPr="003E502E" w:rsidTr="00F72E2F">
        <w:trPr>
          <w:trHeight w:val="28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1.1.3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сховані витоки води з трубопроводів;</w:t>
            </w:r>
          </w:p>
        </w:tc>
        <w:tc>
          <w:tcPr>
            <w:tcW w:w="1598" w:type="dxa"/>
            <w:gridSpan w:val="2"/>
          </w:tcPr>
          <w:p w:rsidR="00B63058" w:rsidRPr="003E502E" w:rsidRDefault="0026399F" w:rsidP="00F72E2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525,83</w:t>
            </w:r>
          </w:p>
        </w:tc>
        <w:tc>
          <w:tcPr>
            <w:tcW w:w="1378" w:type="dxa"/>
          </w:tcPr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142,66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1.1.3</w:t>
            </w:r>
          </w:p>
        </w:tc>
      </w:tr>
      <w:tr w:rsidR="00B63058" w:rsidRPr="003E502E" w:rsidTr="00F72E2F">
        <w:trPr>
          <w:trHeight w:val="291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1.1.4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витоки води з ємнісних споруд;</w:t>
            </w:r>
          </w:p>
        </w:tc>
        <w:tc>
          <w:tcPr>
            <w:tcW w:w="1598" w:type="dxa"/>
            <w:gridSpan w:val="2"/>
          </w:tcPr>
          <w:p w:rsidR="00B63058" w:rsidRPr="003E502E" w:rsidRDefault="0026399F" w:rsidP="00E37C3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31,18</w:t>
            </w:r>
          </w:p>
        </w:tc>
        <w:tc>
          <w:tcPr>
            <w:tcW w:w="1378" w:type="dxa"/>
          </w:tcPr>
          <w:p w:rsidR="00B63058" w:rsidRPr="003E502E" w:rsidRDefault="00B63058" w:rsidP="004C299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8,</w:t>
            </w:r>
            <w:r w:rsidR="004C299E" w:rsidRPr="003E502E"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1.1.4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1.1.5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витоки води через нещільності арматури;</w:t>
            </w:r>
          </w:p>
        </w:tc>
        <w:tc>
          <w:tcPr>
            <w:tcW w:w="1598" w:type="dxa"/>
            <w:gridSpan w:val="2"/>
          </w:tcPr>
          <w:p w:rsidR="00B63058" w:rsidRPr="003E502E" w:rsidRDefault="0026399F" w:rsidP="00644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129,45</w:t>
            </w:r>
          </w:p>
        </w:tc>
        <w:tc>
          <w:tcPr>
            <w:tcW w:w="1378" w:type="dxa"/>
          </w:tcPr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35,12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1.1.5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1.1.6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витоки води на водорозбірних колонках.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-</w:t>
            </w:r>
          </w:p>
        </w:tc>
        <w:tc>
          <w:tcPr>
            <w:tcW w:w="1378" w:type="dxa"/>
          </w:tcPr>
          <w:p w:rsidR="00B63058" w:rsidRPr="003E502E" w:rsidRDefault="00B63058" w:rsidP="00305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-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-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3E502E">
              <w:rPr>
                <w:rFonts w:ascii="Times New Roman" w:hAnsi="Times New Roman"/>
                <w:b/>
                <w:bCs/>
              </w:rPr>
              <w:t>Необліковані</w:t>
            </w:r>
            <w:proofErr w:type="spellEnd"/>
            <w:r w:rsidRPr="003E502E">
              <w:rPr>
                <w:rFonts w:ascii="Times New Roman" w:hAnsi="Times New Roman"/>
                <w:b/>
                <w:bCs/>
              </w:rPr>
              <w:t xml:space="preserve"> втрати питної води</w:t>
            </w:r>
          </w:p>
        </w:tc>
        <w:tc>
          <w:tcPr>
            <w:tcW w:w="1598" w:type="dxa"/>
            <w:gridSpan w:val="2"/>
            <w:noWrap/>
          </w:tcPr>
          <w:p w:rsidR="00B63058" w:rsidRPr="003E502E" w:rsidRDefault="0026399F" w:rsidP="00995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250,27</w:t>
            </w:r>
          </w:p>
        </w:tc>
        <w:tc>
          <w:tcPr>
            <w:tcW w:w="1378" w:type="dxa"/>
            <w:noWrap/>
          </w:tcPr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67,9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</w:rPr>
              <w:t>Додаток № 2</w:t>
            </w:r>
          </w:p>
        </w:tc>
      </w:tr>
      <w:tr w:rsidR="00B63058" w:rsidRPr="003E502E" w:rsidTr="00891F16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1.2.1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втрати води, які не зареєстровані засобами вимірювальної техніки;</w:t>
            </w:r>
          </w:p>
        </w:tc>
        <w:tc>
          <w:tcPr>
            <w:tcW w:w="1598" w:type="dxa"/>
            <w:gridSpan w:val="2"/>
            <w:noWrap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3E502E" w:rsidRDefault="0026399F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E502E">
              <w:rPr>
                <w:rFonts w:ascii="Times New Roman" w:hAnsi="Times New Roman"/>
                <w:bCs/>
                <w:lang w:val="ru-RU"/>
              </w:rPr>
              <w:t>189,82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E502E">
              <w:rPr>
                <w:rFonts w:ascii="Times New Roman" w:hAnsi="Times New Roman"/>
                <w:bCs/>
                <w:lang w:val="ru-RU"/>
              </w:rPr>
              <w:t>51,5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Додаток № 2, 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1.2.1</w:t>
            </w:r>
          </w:p>
        </w:tc>
      </w:tr>
      <w:tr w:rsidR="00B63058" w:rsidRPr="003E502E" w:rsidTr="00891F16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1.2.2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втрати, пов’язані з невідповідністю норм водоспоживання до фактичної кількості спожитої води;</w:t>
            </w:r>
          </w:p>
        </w:tc>
        <w:tc>
          <w:tcPr>
            <w:tcW w:w="1598" w:type="dxa"/>
            <w:gridSpan w:val="2"/>
            <w:noWrap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3E502E" w:rsidRDefault="0026399F" w:rsidP="009956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E502E">
              <w:rPr>
                <w:rFonts w:ascii="Times New Roman" w:hAnsi="Times New Roman"/>
                <w:bCs/>
                <w:lang w:val="ru-RU"/>
              </w:rPr>
              <w:t>16,22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E502E">
              <w:rPr>
                <w:rFonts w:ascii="Times New Roman" w:hAnsi="Times New Roman"/>
                <w:bCs/>
                <w:lang w:val="ru-RU"/>
              </w:rPr>
              <w:t>4,4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Додаток № 2, 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</w:rPr>
              <w:t>розділ 1.2.2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1.2.3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втрати, пов’язані з несанкціонованим відбором води з мережі;</w:t>
            </w:r>
          </w:p>
        </w:tc>
        <w:tc>
          <w:tcPr>
            <w:tcW w:w="1598" w:type="dxa"/>
            <w:gridSpan w:val="2"/>
            <w:noWrap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3E502E" w:rsidRDefault="0026399F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E502E">
              <w:rPr>
                <w:rFonts w:ascii="Times New Roman" w:hAnsi="Times New Roman"/>
                <w:bCs/>
                <w:lang w:val="ru-RU"/>
              </w:rPr>
              <w:t>30,96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63058" w:rsidRPr="003E502E" w:rsidRDefault="004C299E" w:rsidP="00852E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502E">
              <w:rPr>
                <w:rFonts w:ascii="Times New Roman" w:hAnsi="Times New Roman"/>
                <w:bCs/>
              </w:rPr>
              <w:t>8,4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Додаток № 2,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</w:rPr>
              <w:t xml:space="preserve"> розділ 1.2.3</w:t>
            </w:r>
          </w:p>
        </w:tc>
      </w:tr>
      <w:tr w:rsidR="00B63058" w:rsidRPr="003E502E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1.2.4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технологічні втрати води на протипожежні цілі.</w:t>
            </w:r>
          </w:p>
        </w:tc>
        <w:tc>
          <w:tcPr>
            <w:tcW w:w="1598" w:type="dxa"/>
            <w:gridSpan w:val="2"/>
            <w:noWrap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B63058" w:rsidRPr="003E502E" w:rsidRDefault="0026399F" w:rsidP="004E18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E502E">
              <w:rPr>
                <w:rFonts w:ascii="Times New Roman" w:hAnsi="Times New Roman"/>
                <w:bCs/>
                <w:lang w:val="ru-RU"/>
              </w:rPr>
              <w:t>13,27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63058" w:rsidRPr="003E502E" w:rsidRDefault="004C299E" w:rsidP="00644B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502E">
              <w:rPr>
                <w:rFonts w:ascii="Times New Roman" w:hAnsi="Times New Roman"/>
                <w:bCs/>
              </w:rPr>
              <w:t>3,6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Додаток № 2, 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</w:rPr>
              <w:t>розділ 1.2.4</w:t>
            </w:r>
          </w:p>
        </w:tc>
      </w:tr>
      <w:tr w:rsidR="00B63058" w:rsidRPr="00B75C34" w:rsidTr="00891F16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Технологічні витрати питної води у водопровідному господарстві </w:t>
            </w:r>
          </w:p>
        </w:tc>
        <w:tc>
          <w:tcPr>
            <w:tcW w:w="1598" w:type="dxa"/>
            <w:gridSpan w:val="2"/>
          </w:tcPr>
          <w:p w:rsidR="00B63058" w:rsidRPr="003E502E" w:rsidRDefault="003E502E" w:rsidP="00AB2B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208,72</w:t>
            </w:r>
          </w:p>
        </w:tc>
        <w:tc>
          <w:tcPr>
            <w:tcW w:w="1378" w:type="dxa"/>
          </w:tcPr>
          <w:p w:rsidR="00B63058" w:rsidRPr="003E502E" w:rsidRDefault="003E502E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56,63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3058" w:rsidRPr="00B75C34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Технологічні витрати на виробництво питної води</w:t>
            </w:r>
          </w:p>
        </w:tc>
        <w:tc>
          <w:tcPr>
            <w:tcW w:w="1598" w:type="dxa"/>
            <w:gridSpan w:val="2"/>
          </w:tcPr>
          <w:p w:rsidR="00B63058" w:rsidRPr="003E502E" w:rsidRDefault="003E502E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502E">
              <w:rPr>
                <w:rFonts w:ascii="Times New Roman" w:hAnsi="Times New Roman"/>
                <w:b/>
                <w:lang w:val="ru-RU"/>
              </w:rPr>
              <w:t>28,66</w:t>
            </w:r>
          </w:p>
        </w:tc>
        <w:tc>
          <w:tcPr>
            <w:tcW w:w="1378" w:type="dxa"/>
          </w:tcPr>
          <w:p w:rsidR="00B63058" w:rsidRPr="003E502E" w:rsidRDefault="003E502E" w:rsidP="009956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502E">
              <w:rPr>
                <w:rFonts w:ascii="Times New Roman" w:hAnsi="Times New Roman"/>
                <w:b/>
                <w:lang w:val="ru-RU"/>
              </w:rPr>
              <w:t>7,7</w:t>
            </w:r>
            <w:r w:rsidR="007218F1" w:rsidRPr="003E502E">
              <w:rPr>
                <w:rFonts w:ascii="Times New Roman" w:hAnsi="Times New Roman"/>
                <w:b/>
                <w:lang w:val="ru-RU"/>
              </w:rPr>
              <w:t>77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Додаток 3</w:t>
            </w:r>
          </w:p>
        </w:tc>
      </w:tr>
      <w:tr w:rsidR="00B63058" w:rsidRPr="00B75C34" w:rsidTr="00891F16">
        <w:trPr>
          <w:trHeight w:val="300"/>
        </w:trPr>
        <w:tc>
          <w:tcPr>
            <w:tcW w:w="623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1) при водозаборі з поверхневих джерел: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63058" w:rsidRPr="00B75C34" w:rsidTr="00891F16">
        <w:trPr>
          <w:trHeight w:val="300"/>
        </w:trPr>
        <w:tc>
          <w:tcPr>
            <w:tcW w:w="623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2) при водозаборі з підземних джерел:</w:t>
            </w:r>
          </w:p>
        </w:tc>
        <w:tc>
          <w:tcPr>
            <w:tcW w:w="1598" w:type="dxa"/>
            <w:gridSpan w:val="2"/>
          </w:tcPr>
          <w:p w:rsidR="00B63058" w:rsidRPr="003E502E" w:rsidRDefault="003E502E" w:rsidP="000B4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28,66</w:t>
            </w:r>
          </w:p>
        </w:tc>
        <w:tc>
          <w:tcPr>
            <w:tcW w:w="1378" w:type="dxa"/>
          </w:tcPr>
          <w:p w:rsidR="00B63058" w:rsidRPr="003E502E" w:rsidRDefault="003E502E" w:rsidP="00995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7,777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63058" w:rsidRPr="00B75C34" w:rsidTr="00891F16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2.1.1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промивку свердловин і підтримання в них необхідного рівня води;</w:t>
            </w:r>
          </w:p>
        </w:tc>
        <w:tc>
          <w:tcPr>
            <w:tcW w:w="1598" w:type="dxa"/>
            <w:gridSpan w:val="2"/>
          </w:tcPr>
          <w:p w:rsidR="00B63058" w:rsidRPr="003E502E" w:rsidRDefault="007218F1" w:rsidP="0099566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2,11</w:t>
            </w:r>
          </w:p>
        </w:tc>
        <w:tc>
          <w:tcPr>
            <w:tcW w:w="1378" w:type="dxa"/>
          </w:tcPr>
          <w:p w:rsidR="00B63058" w:rsidRPr="003E502E" w:rsidRDefault="00B63058" w:rsidP="00FF36E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0,</w:t>
            </w:r>
            <w:r w:rsidR="00FF36EE" w:rsidRPr="003E502E">
              <w:rPr>
                <w:rFonts w:ascii="Times New Roman" w:hAnsi="Times New Roman"/>
                <w:lang w:val="ru-RU"/>
              </w:rPr>
              <w:t>573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pStyle w:val="1"/>
              <w:jc w:val="left"/>
              <w:rPr>
                <w:sz w:val="22"/>
                <w:szCs w:val="22"/>
              </w:rPr>
            </w:pPr>
            <w:r w:rsidRPr="003E502E">
              <w:rPr>
                <w:sz w:val="22"/>
                <w:szCs w:val="22"/>
              </w:rPr>
              <w:t>Додаток3</w:t>
            </w:r>
          </w:p>
          <w:p w:rsidR="00B63058" w:rsidRPr="003E502E" w:rsidRDefault="00B63058" w:rsidP="00644B44">
            <w:pPr>
              <w:pStyle w:val="1"/>
              <w:jc w:val="left"/>
              <w:rPr>
                <w:sz w:val="22"/>
                <w:szCs w:val="22"/>
              </w:rPr>
            </w:pPr>
            <w:r w:rsidRPr="003E502E">
              <w:rPr>
                <w:sz w:val="22"/>
                <w:szCs w:val="22"/>
              </w:rPr>
              <w:t>розділ 2.1.1</w:t>
            </w:r>
          </w:p>
        </w:tc>
      </w:tr>
      <w:tr w:rsidR="00B63058" w:rsidRPr="00B75C34" w:rsidTr="00891F16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2.1.2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витрати на промивку фільтрів </w:t>
            </w:r>
            <w:proofErr w:type="spellStart"/>
            <w:r w:rsidRPr="003E502E">
              <w:rPr>
                <w:rFonts w:ascii="Times New Roman" w:hAnsi="Times New Roman"/>
              </w:rPr>
              <w:t>знезалізнення</w:t>
            </w:r>
            <w:proofErr w:type="spellEnd"/>
            <w:r w:rsidRPr="003E502E">
              <w:rPr>
                <w:rFonts w:ascii="Times New Roman" w:hAnsi="Times New Roman"/>
              </w:rPr>
              <w:t xml:space="preserve"> (при наявності станцій </w:t>
            </w:r>
            <w:proofErr w:type="spellStart"/>
            <w:r w:rsidRPr="003E502E">
              <w:rPr>
                <w:rFonts w:ascii="Times New Roman" w:hAnsi="Times New Roman"/>
              </w:rPr>
              <w:t>знезалізнення</w:t>
            </w:r>
            <w:proofErr w:type="spellEnd"/>
            <w:r w:rsidRPr="003E502E">
              <w:rPr>
                <w:rFonts w:ascii="Times New Roman" w:hAnsi="Times New Roman"/>
              </w:rPr>
              <w:t>);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3058" w:rsidRPr="003E502E" w:rsidRDefault="003E502E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26,46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3058" w:rsidRPr="003E502E" w:rsidRDefault="003E502E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7,18</w:t>
            </w:r>
          </w:p>
        </w:tc>
        <w:tc>
          <w:tcPr>
            <w:tcW w:w="2460" w:type="dxa"/>
          </w:tcPr>
          <w:p w:rsidR="00FF36EE" w:rsidRPr="003E502E" w:rsidRDefault="00FF36EE" w:rsidP="00FF36EE">
            <w:pPr>
              <w:pStyle w:val="1"/>
              <w:jc w:val="left"/>
              <w:rPr>
                <w:sz w:val="22"/>
                <w:szCs w:val="22"/>
              </w:rPr>
            </w:pPr>
            <w:r w:rsidRPr="003E502E">
              <w:rPr>
                <w:sz w:val="22"/>
                <w:szCs w:val="22"/>
              </w:rPr>
              <w:t>Додаток3</w:t>
            </w:r>
          </w:p>
          <w:p w:rsidR="00B63058" w:rsidRPr="003E502E" w:rsidRDefault="00FF36EE" w:rsidP="00FF36EE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t>розділ 2.1.2</w:t>
            </w:r>
          </w:p>
        </w:tc>
      </w:tr>
      <w:tr w:rsidR="00B63058" w:rsidRPr="00B75C34" w:rsidTr="007218F1">
        <w:trPr>
          <w:trHeight w:val="518"/>
        </w:trPr>
        <w:tc>
          <w:tcPr>
            <w:tcW w:w="851" w:type="dxa"/>
            <w:noWrap/>
          </w:tcPr>
          <w:p w:rsidR="00B63058" w:rsidRPr="003E502E" w:rsidRDefault="00B63058" w:rsidP="00D8448A">
            <w:pPr>
              <w:spacing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2.1.3</w:t>
            </w:r>
          </w:p>
        </w:tc>
        <w:tc>
          <w:tcPr>
            <w:tcW w:w="5387" w:type="dxa"/>
          </w:tcPr>
          <w:p w:rsidR="00B63058" w:rsidRPr="003E502E" w:rsidRDefault="00B63058" w:rsidP="007218F1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витрати на обслуговування іншого очисного обладнання 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D8448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</w:t>
            </w:r>
          </w:p>
        </w:tc>
        <w:tc>
          <w:tcPr>
            <w:tcW w:w="1378" w:type="dxa"/>
          </w:tcPr>
          <w:p w:rsidR="00B63058" w:rsidRPr="003E502E" w:rsidRDefault="00B63058" w:rsidP="00D8448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</w:p>
        </w:tc>
        <w:tc>
          <w:tcPr>
            <w:tcW w:w="2460" w:type="dxa"/>
          </w:tcPr>
          <w:p w:rsidR="00B63058" w:rsidRPr="003E502E" w:rsidRDefault="00B63058" w:rsidP="00D8448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-</w:t>
            </w:r>
          </w:p>
        </w:tc>
      </w:tr>
      <w:tr w:rsidR="00B63058" w:rsidRPr="00B75C34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2.1.4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на роботу хіміко-бактеріологічної лабораторії;</w:t>
            </w:r>
          </w:p>
        </w:tc>
        <w:tc>
          <w:tcPr>
            <w:tcW w:w="1598" w:type="dxa"/>
            <w:gridSpan w:val="2"/>
          </w:tcPr>
          <w:p w:rsidR="00B63058" w:rsidRPr="003E502E" w:rsidRDefault="007218F1" w:rsidP="000B40C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0,09</w:t>
            </w:r>
          </w:p>
        </w:tc>
        <w:tc>
          <w:tcPr>
            <w:tcW w:w="1378" w:type="dxa"/>
          </w:tcPr>
          <w:p w:rsidR="00B63058" w:rsidRPr="003E502E" w:rsidRDefault="00B63058" w:rsidP="00FF3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  <w:r w:rsidR="00FF36EE" w:rsidRPr="003E502E">
              <w:rPr>
                <w:rFonts w:ascii="Times New Roman" w:hAnsi="Times New Roman"/>
              </w:rPr>
              <w:t>24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pStyle w:val="1"/>
              <w:jc w:val="left"/>
              <w:rPr>
                <w:sz w:val="22"/>
                <w:szCs w:val="22"/>
              </w:rPr>
            </w:pPr>
            <w:r w:rsidRPr="003E502E">
              <w:rPr>
                <w:sz w:val="22"/>
                <w:szCs w:val="22"/>
              </w:rPr>
              <w:t>Додаток3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2.1.2</w:t>
            </w:r>
          </w:p>
        </w:tc>
      </w:tr>
      <w:tr w:rsidR="00B63058" w:rsidRPr="00B75C34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2.1.5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при використанні спеціальних методів очищення води.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-</w:t>
            </w:r>
          </w:p>
        </w:tc>
      </w:tr>
      <w:tr w:rsidR="00B63058" w:rsidRPr="00B75C34" w:rsidTr="00891F16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</w:rPr>
              <w:br w:type="page"/>
            </w:r>
            <w:r w:rsidRPr="003E502E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 xml:space="preserve">Технологічні витрати води на транспортування і постачання питної води </w:t>
            </w:r>
          </w:p>
        </w:tc>
        <w:tc>
          <w:tcPr>
            <w:tcW w:w="1598" w:type="dxa"/>
            <w:gridSpan w:val="2"/>
          </w:tcPr>
          <w:p w:rsidR="00B63058" w:rsidRPr="003E502E" w:rsidRDefault="007B494D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178,54</w:t>
            </w:r>
          </w:p>
        </w:tc>
        <w:tc>
          <w:tcPr>
            <w:tcW w:w="1378" w:type="dxa"/>
          </w:tcPr>
          <w:p w:rsidR="00B63058" w:rsidRPr="003E502E" w:rsidRDefault="00EE3715" w:rsidP="00B72B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E502E">
              <w:rPr>
                <w:rFonts w:ascii="Times New Roman" w:hAnsi="Times New Roman"/>
                <w:b/>
                <w:bCs/>
                <w:lang w:val="ru-RU"/>
              </w:rPr>
              <w:t>48,44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</w:rPr>
              <w:t>Додаток № 4</w:t>
            </w:r>
          </w:p>
        </w:tc>
      </w:tr>
      <w:tr w:rsidR="00B63058" w:rsidRPr="00B75C34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2.2.1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планову дезінфекцію і промивку мереж;</w:t>
            </w:r>
          </w:p>
        </w:tc>
        <w:tc>
          <w:tcPr>
            <w:tcW w:w="1598" w:type="dxa"/>
            <w:gridSpan w:val="2"/>
          </w:tcPr>
          <w:p w:rsidR="00B63058" w:rsidRPr="003E502E" w:rsidRDefault="007B494D" w:rsidP="00644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149,17</w:t>
            </w:r>
          </w:p>
        </w:tc>
        <w:tc>
          <w:tcPr>
            <w:tcW w:w="1378" w:type="dxa"/>
          </w:tcPr>
          <w:p w:rsidR="00B63058" w:rsidRPr="003E502E" w:rsidRDefault="00EE3715" w:rsidP="00395F5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40,47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Додаток № 4,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 розділ 2.2.1</w:t>
            </w:r>
          </w:p>
        </w:tc>
      </w:tr>
      <w:tr w:rsidR="00B63058" w:rsidRPr="00B75C34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2.2.2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власні потреби насосних станцій;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</w:t>
            </w:r>
          </w:p>
        </w:tc>
        <w:tc>
          <w:tcPr>
            <w:tcW w:w="1378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0,0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3058" w:rsidRPr="00B75C34" w:rsidTr="00891F16">
        <w:trPr>
          <w:trHeight w:val="51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2.2.3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витрати води на обмивання і дезінфекцію резервуарів чистої води.</w:t>
            </w:r>
          </w:p>
        </w:tc>
        <w:tc>
          <w:tcPr>
            <w:tcW w:w="1598" w:type="dxa"/>
            <w:gridSpan w:val="2"/>
          </w:tcPr>
          <w:p w:rsidR="00B63058" w:rsidRPr="003E502E" w:rsidRDefault="007B494D" w:rsidP="007B494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29,37</w:t>
            </w:r>
          </w:p>
        </w:tc>
        <w:tc>
          <w:tcPr>
            <w:tcW w:w="1378" w:type="dxa"/>
          </w:tcPr>
          <w:p w:rsidR="00B63058" w:rsidRPr="003E502E" w:rsidRDefault="00EE3715" w:rsidP="00395F5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E502E">
              <w:rPr>
                <w:rFonts w:ascii="Times New Roman" w:hAnsi="Times New Roman"/>
                <w:lang w:val="ru-RU"/>
              </w:rPr>
              <w:t>7,97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Додаток № 4, 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2.2.3</w:t>
            </w:r>
          </w:p>
        </w:tc>
      </w:tr>
      <w:tr w:rsidR="00B63058" w:rsidRPr="00B75C34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Технологічні витрати на допоміжних об’єктах</w:t>
            </w:r>
          </w:p>
        </w:tc>
        <w:tc>
          <w:tcPr>
            <w:tcW w:w="1598" w:type="dxa"/>
            <w:gridSpan w:val="2"/>
          </w:tcPr>
          <w:p w:rsidR="00B63058" w:rsidRPr="003E502E" w:rsidRDefault="00B63058" w:rsidP="007B4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02E">
              <w:rPr>
                <w:rFonts w:ascii="Times New Roman" w:hAnsi="Times New Roman"/>
                <w:b/>
              </w:rPr>
              <w:t>0,</w:t>
            </w:r>
            <w:r w:rsidR="007B494D" w:rsidRPr="003E502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8" w:type="dxa"/>
          </w:tcPr>
          <w:p w:rsidR="00B63058" w:rsidRPr="003E502E" w:rsidRDefault="00B63058" w:rsidP="00EE3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02E">
              <w:rPr>
                <w:rFonts w:ascii="Times New Roman" w:hAnsi="Times New Roman"/>
                <w:b/>
              </w:rPr>
              <w:t>0,</w:t>
            </w:r>
            <w:r w:rsidR="00EE3715" w:rsidRPr="003E502E">
              <w:rPr>
                <w:rFonts w:ascii="Times New Roman" w:hAnsi="Times New Roman"/>
                <w:b/>
              </w:rPr>
              <w:t>093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Додаток № 5</w:t>
            </w:r>
          </w:p>
        </w:tc>
      </w:tr>
      <w:tr w:rsidR="00B63058" w:rsidRPr="00B75C34" w:rsidTr="00891F16">
        <w:trPr>
          <w:trHeight w:val="300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2.4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Витрати води на господарсько-питні потреби робітників</w:t>
            </w:r>
          </w:p>
        </w:tc>
        <w:tc>
          <w:tcPr>
            <w:tcW w:w="1598" w:type="dxa"/>
            <w:gridSpan w:val="2"/>
          </w:tcPr>
          <w:p w:rsidR="00B63058" w:rsidRPr="003E502E" w:rsidRDefault="007B494D" w:rsidP="005877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502E">
              <w:rPr>
                <w:rFonts w:ascii="Times New Roman" w:hAnsi="Times New Roman"/>
                <w:b/>
                <w:lang w:val="ru-RU"/>
              </w:rPr>
              <w:t>0,63</w:t>
            </w:r>
          </w:p>
        </w:tc>
        <w:tc>
          <w:tcPr>
            <w:tcW w:w="1378" w:type="dxa"/>
          </w:tcPr>
          <w:p w:rsidR="00B63058" w:rsidRPr="003E502E" w:rsidRDefault="00B63058" w:rsidP="009223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E502E">
              <w:rPr>
                <w:rFonts w:ascii="Times New Roman" w:hAnsi="Times New Roman"/>
                <w:b/>
                <w:lang w:val="ru-RU"/>
              </w:rPr>
              <w:t>0,</w:t>
            </w:r>
            <w:r w:rsidR="009223AB" w:rsidRPr="003E502E"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2460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Додаток № 6, </w:t>
            </w:r>
          </w:p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2.4</w:t>
            </w:r>
          </w:p>
        </w:tc>
      </w:tr>
      <w:tr w:rsidR="00B63058" w:rsidRPr="00B75C34" w:rsidTr="00891F16">
        <w:trPr>
          <w:trHeight w:val="504"/>
        </w:trPr>
        <w:tc>
          <w:tcPr>
            <w:tcW w:w="851" w:type="dxa"/>
            <w:noWrap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2.5</w:t>
            </w:r>
          </w:p>
        </w:tc>
        <w:tc>
          <w:tcPr>
            <w:tcW w:w="5387" w:type="dxa"/>
          </w:tcPr>
          <w:p w:rsidR="00B63058" w:rsidRPr="003E502E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502E">
              <w:rPr>
                <w:rFonts w:ascii="Times New Roman" w:hAnsi="Times New Roman"/>
                <w:b/>
                <w:bCs/>
              </w:rPr>
              <w:t>Витрати води на утримання зон санітарної охорони.</w:t>
            </w:r>
          </w:p>
        </w:tc>
        <w:tc>
          <w:tcPr>
            <w:tcW w:w="1598" w:type="dxa"/>
            <w:gridSpan w:val="2"/>
          </w:tcPr>
          <w:p w:rsidR="00B63058" w:rsidRPr="003E502E" w:rsidRDefault="007B494D" w:rsidP="005877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02E">
              <w:rPr>
                <w:rFonts w:ascii="Times New Roman" w:hAnsi="Times New Roman"/>
                <w:b/>
              </w:rPr>
              <w:t>0,55</w:t>
            </w:r>
          </w:p>
        </w:tc>
        <w:tc>
          <w:tcPr>
            <w:tcW w:w="1378" w:type="dxa"/>
          </w:tcPr>
          <w:p w:rsidR="00B63058" w:rsidRPr="003E502E" w:rsidRDefault="00B63058" w:rsidP="009223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02E">
              <w:rPr>
                <w:rFonts w:ascii="Times New Roman" w:hAnsi="Times New Roman"/>
                <w:b/>
              </w:rPr>
              <w:t>0,</w:t>
            </w:r>
            <w:r w:rsidR="009223AB" w:rsidRPr="003E502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460" w:type="dxa"/>
          </w:tcPr>
          <w:p w:rsidR="00F35F5C" w:rsidRPr="003E502E" w:rsidRDefault="00F35F5C" w:rsidP="00F35F5C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 xml:space="preserve">Додаток № 6, </w:t>
            </w:r>
          </w:p>
          <w:p w:rsidR="00B63058" w:rsidRPr="003E502E" w:rsidRDefault="00F35F5C" w:rsidP="00F35F5C">
            <w:pPr>
              <w:spacing w:after="0" w:line="240" w:lineRule="auto"/>
              <w:rPr>
                <w:rFonts w:ascii="Times New Roman" w:hAnsi="Times New Roman"/>
              </w:rPr>
            </w:pPr>
            <w:r w:rsidRPr="003E502E">
              <w:rPr>
                <w:rFonts w:ascii="Times New Roman" w:hAnsi="Times New Roman"/>
              </w:rPr>
              <w:t>розділ 2.5</w:t>
            </w:r>
          </w:p>
        </w:tc>
      </w:tr>
      <w:tr w:rsidR="00B63058" w:rsidRPr="00B75C34" w:rsidTr="00AA6C40">
        <w:trPr>
          <w:trHeight w:val="315"/>
        </w:trPr>
        <w:tc>
          <w:tcPr>
            <w:tcW w:w="11674" w:type="dxa"/>
            <w:gridSpan w:val="6"/>
            <w:noWrap/>
          </w:tcPr>
          <w:p w:rsidR="00B63058" w:rsidRPr="009223AB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23AB">
              <w:rPr>
                <w:rFonts w:ascii="Times New Roman" w:hAnsi="Times New Roman"/>
                <w:b/>
                <w:bCs/>
              </w:rPr>
              <w:lastRenderedPageBreak/>
              <w:t>ІІ. ІТНВПВ у каналізаційному господарстві, м³/1000м³  відведених стічних вод</w:t>
            </w:r>
          </w:p>
        </w:tc>
      </w:tr>
      <w:tr w:rsidR="00B63058" w:rsidRPr="00B75C34" w:rsidTr="00644B44">
        <w:trPr>
          <w:trHeight w:val="300"/>
        </w:trPr>
        <w:tc>
          <w:tcPr>
            <w:tcW w:w="851" w:type="dxa"/>
            <w:noWrap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23A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387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23AB">
              <w:rPr>
                <w:rFonts w:ascii="Times New Roman" w:hAnsi="Times New Roman"/>
                <w:b/>
                <w:bCs/>
              </w:rPr>
              <w:t xml:space="preserve">Технологічні витрати питної води:  </w:t>
            </w:r>
          </w:p>
        </w:tc>
        <w:tc>
          <w:tcPr>
            <w:tcW w:w="1559" w:type="dxa"/>
            <w:noWrap/>
          </w:tcPr>
          <w:p w:rsidR="00B63058" w:rsidRPr="009223AB" w:rsidRDefault="009223AB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23AB">
              <w:rPr>
                <w:rFonts w:ascii="Times New Roman" w:hAnsi="Times New Roman"/>
                <w:b/>
                <w:bCs/>
              </w:rPr>
              <w:t>1,72</w:t>
            </w:r>
          </w:p>
        </w:tc>
        <w:tc>
          <w:tcPr>
            <w:tcW w:w="1417" w:type="dxa"/>
            <w:gridSpan w:val="2"/>
            <w:noWrap/>
          </w:tcPr>
          <w:p w:rsidR="00B63058" w:rsidRPr="009223AB" w:rsidRDefault="009223AB" w:rsidP="00587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23AB">
              <w:rPr>
                <w:rFonts w:ascii="Times New Roman" w:hAnsi="Times New Roman"/>
                <w:b/>
                <w:bCs/>
              </w:rPr>
              <w:t>0,55</w:t>
            </w:r>
          </w:p>
        </w:tc>
        <w:tc>
          <w:tcPr>
            <w:tcW w:w="2460" w:type="dxa"/>
          </w:tcPr>
          <w:p w:rsidR="00B63058" w:rsidRPr="009223AB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3058" w:rsidRPr="00B75C34" w:rsidTr="00644B44">
        <w:trPr>
          <w:trHeight w:val="510"/>
        </w:trPr>
        <w:tc>
          <w:tcPr>
            <w:tcW w:w="851" w:type="dxa"/>
            <w:noWrap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3.1</w:t>
            </w:r>
          </w:p>
        </w:tc>
        <w:tc>
          <w:tcPr>
            <w:tcW w:w="5387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технологічні витрати питної води на відведення (збір та транспортування) стічних вод;</w:t>
            </w:r>
          </w:p>
        </w:tc>
        <w:tc>
          <w:tcPr>
            <w:tcW w:w="1559" w:type="dxa"/>
            <w:noWrap/>
          </w:tcPr>
          <w:p w:rsidR="00B63058" w:rsidRPr="009223AB" w:rsidRDefault="009223AB" w:rsidP="005877E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223AB">
              <w:rPr>
                <w:rFonts w:ascii="Times New Roman" w:hAnsi="Times New Roman"/>
                <w:lang w:val="ru-RU"/>
              </w:rPr>
              <w:t>0,47</w:t>
            </w:r>
          </w:p>
        </w:tc>
        <w:tc>
          <w:tcPr>
            <w:tcW w:w="1417" w:type="dxa"/>
            <w:gridSpan w:val="2"/>
            <w:noWrap/>
          </w:tcPr>
          <w:p w:rsidR="00B63058" w:rsidRPr="009223AB" w:rsidRDefault="00B63058" w:rsidP="009223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223AB">
              <w:rPr>
                <w:rFonts w:ascii="Times New Roman" w:hAnsi="Times New Roman"/>
                <w:lang w:val="ru-RU"/>
              </w:rPr>
              <w:t>0,</w:t>
            </w:r>
            <w:r w:rsidR="009223AB" w:rsidRPr="009223A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60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Додаток № 7,</w:t>
            </w:r>
          </w:p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 xml:space="preserve"> розділ 1.1</w:t>
            </w:r>
          </w:p>
        </w:tc>
      </w:tr>
      <w:tr w:rsidR="00B63058" w:rsidRPr="00B75C34" w:rsidTr="00644B44">
        <w:trPr>
          <w:trHeight w:val="510"/>
        </w:trPr>
        <w:tc>
          <w:tcPr>
            <w:tcW w:w="851" w:type="dxa"/>
            <w:noWrap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3.2</w:t>
            </w:r>
          </w:p>
        </w:tc>
        <w:tc>
          <w:tcPr>
            <w:tcW w:w="5387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технологічні витрати питної води на очищення стічних вод і обробку осадів;</w:t>
            </w:r>
          </w:p>
        </w:tc>
        <w:tc>
          <w:tcPr>
            <w:tcW w:w="1559" w:type="dxa"/>
            <w:noWrap/>
          </w:tcPr>
          <w:p w:rsidR="00B63058" w:rsidRPr="009223AB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noWrap/>
          </w:tcPr>
          <w:p w:rsidR="00B63058" w:rsidRPr="009223AB" w:rsidRDefault="00B63058" w:rsidP="00644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-</w:t>
            </w:r>
          </w:p>
        </w:tc>
        <w:tc>
          <w:tcPr>
            <w:tcW w:w="2460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 xml:space="preserve">Додаток № 7, </w:t>
            </w:r>
          </w:p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розділ 2</w:t>
            </w:r>
          </w:p>
        </w:tc>
      </w:tr>
      <w:tr w:rsidR="00B63058" w:rsidRPr="00B75C34" w:rsidTr="00644B44">
        <w:trPr>
          <w:trHeight w:val="510"/>
        </w:trPr>
        <w:tc>
          <w:tcPr>
            <w:tcW w:w="851" w:type="dxa"/>
            <w:noWrap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3.3</w:t>
            </w:r>
          </w:p>
        </w:tc>
        <w:tc>
          <w:tcPr>
            <w:tcW w:w="5387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технологічні витрати на господарсько-питні потреби працівників підприємства;</w:t>
            </w:r>
          </w:p>
        </w:tc>
        <w:tc>
          <w:tcPr>
            <w:tcW w:w="1559" w:type="dxa"/>
            <w:noWrap/>
          </w:tcPr>
          <w:p w:rsidR="00B63058" w:rsidRPr="009223AB" w:rsidRDefault="009223AB" w:rsidP="005877E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223AB">
              <w:rPr>
                <w:rFonts w:ascii="Times New Roman" w:hAnsi="Times New Roman"/>
                <w:lang w:val="ru-RU"/>
              </w:rPr>
              <w:t>0,72</w:t>
            </w:r>
          </w:p>
        </w:tc>
        <w:tc>
          <w:tcPr>
            <w:tcW w:w="1417" w:type="dxa"/>
            <w:gridSpan w:val="2"/>
            <w:noWrap/>
          </w:tcPr>
          <w:p w:rsidR="00B63058" w:rsidRPr="009223AB" w:rsidRDefault="00B63058" w:rsidP="009223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223AB">
              <w:rPr>
                <w:rFonts w:ascii="Times New Roman" w:hAnsi="Times New Roman"/>
                <w:lang w:val="ru-RU"/>
              </w:rPr>
              <w:t>0,</w:t>
            </w:r>
            <w:r w:rsidR="009223AB" w:rsidRPr="009223AB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460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Додаток № 7,</w:t>
            </w:r>
          </w:p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 xml:space="preserve"> розділ 3</w:t>
            </w:r>
          </w:p>
        </w:tc>
      </w:tr>
      <w:tr w:rsidR="00B63058" w:rsidRPr="00B75C34" w:rsidTr="00644B44">
        <w:trPr>
          <w:trHeight w:val="510"/>
        </w:trPr>
        <w:tc>
          <w:tcPr>
            <w:tcW w:w="851" w:type="dxa"/>
            <w:noWrap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3.4</w:t>
            </w:r>
          </w:p>
        </w:tc>
        <w:tc>
          <w:tcPr>
            <w:tcW w:w="5387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1559" w:type="dxa"/>
            <w:noWrap/>
          </w:tcPr>
          <w:p w:rsidR="00B63058" w:rsidRPr="009223AB" w:rsidRDefault="00B63058" w:rsidP="00922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0,</w:t>
            </w:r>
            <w:r w:rsidR="009223AB" w:rsidRPr="009223AB"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  <w:gridSpan w:val="2"/>
            <w:noWrap/>
          </w:tcPr>
          <w:p w:rsidR="00B63058" w:rsidRPr="009223AB" w:rsidRDefault="00B63058" w:rsidP="00922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0,</w:t>
            </w:r>
            <w:r w:rsidR="009223AB" w:rsidRPr="009223AB">
              <w:rPr>
                <w:rFonts w:ascii="Times New Roman" w:hAnsi="Times New Roman"/>
              </w:rPr>
              <w:t>17</w:t>
            </w:r>
          </w:p>
        </w:tc>
        <w:tc>
          <w:tcPr>
            <w:tcW w:w="2460" w:type="dxa"/>
          </w:tcPr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>Додаток № 7,</w:t>
            </w:r>
          </w:p>
          <w:p w:rsidR="00B63058" w:rsidRPr="009223AB" w:rsidRDefault="00B63058" w:rsidP="00644B44">
            <w:pPr>
              <w:spacing w:after="0" w:line="240" w:lineRule="auto"/>
              <w:rPr>
                <w:rFonts w:ascii="Times New Roman" w:hAnsi="Times New Roman"/>
              </w:rPr>
            </w:pPr>
            <w:r w:rsidRPr="009223AB">
              <w:rPr>
                <w:rFonts w:ascii="Times New Roman" w:hAnsi="Times New Roman"/>
              </w:rPr>
              <w:t xml:space="preserve"> розділ 3.4</w:t>
            </w:r>
          </w:p>
        </w:tc>
      </w:tr>
      <w:tr w:rsidR="00B63058" w:rsidRPr="00AB2B52" w:rsidTr="00644B44">
        <w:trPr>
          <w:trHeight w:val="315"/>
        </w:trPr>
        <w:tc>
          <w:tcPr>
            <w:tcW w:w="6238" w:type="dxa"/>
            <w:gridSpan w:val="2"/>
            <w:noWrap/>
          </w:tcPr>
          <w:p w:rsidR="00B63058" w:rsidRPr="00AB2B52" w:rsidRDefault="00B63058" w:rsidP="00035DA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B2B52">
              <w:rPr>
                <w:rFonts w:ascii="Times New Roman" w:hAnsi="Times New Roman"/>
                <w:b/>
                <w:bCs/>
              </w:rPr>
              <w:t xml:space="preserve">   Разом втрати та витрати у водопровідному господарстві      м³/1000м³ піднятої води</w:t>
            </w:r>
          </w:p>
        </w:tc>
        <w:tc>
          <w:tcPr>
            <w:tcW w:w="1559" w:type="dxa"/>
            <w:noWrap/>
          </w:tcPr>
          <w:p w:rsidR="00B63058" w:rsidRPr="00AB2B52" w:rsidRDefault="003E502E" w:rsidP="00AB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1240,77</w:t>
            </w:r>
          </w:p>
        </w:tc>
        <w:tc>
          <w:tcPr>
            <w:tcW w:w="1417" w:type="dxa"/>
            <w:gridSpan w:val="2"/>
            <w:noWrap/>
          </w:tcPr>
          <w:p w:rsidR="00B63058" w:rsidRPr="00AB2B52" w:rsidRDefault="003E502E" w:rsidP="002F4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336,63</w:t>
            </w:r>
          </w:p>
        </w:tc>
        <w:tc>
          <w:tcPr>
            <w:tcW w:w="2460" w:type="dxa"/>
          </w:tcPr>
          <w:p w:rsidR="00B63058" w:rsidRPr="00AB2B52" w:rsidRDefault="00B63058" w:rsidP="0003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3058" w:rsidRPr="00AB2B52" w:rsidTr="00644B44">
        <w:trPr>
          <w:trHeight w:val="315"/>
        </w:trPr>
        <w:tc>
          <w:tcPr>
            <w:tcW w:w="6238" w:type="dxa"/>
            <w:gridSpan w:val="2"/>
            <w:noWrap/>
          </w:tcPr>
          <w:p w:rsidR="00B63058" w:rsidRPr="00AB2B52" w:rsidRDefault="00B63058" w:rsidP="00035DA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B2B52">
              <w:rPr>
                <w:rFonts w:ascii="Times New Roman" w:hAnsi="Times New Roman"/>
                <w:b/>
                <w:bCs/>
              </w:rPr>
              <w:t xml:space="preserve">   Витрати у каналізаційному господарстві , </w:t>
            </w:r>
          </w:p>
          <w:p w:rsidR="00B63058" w:rsidRPr="00AB2B52" w:rsidRDefault="00B63058" w:rsidP="00035DA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B2B52">
              <w:rPr>
                <w:rFonts w:ascii="Times New Roman" w:hAnsi="Times New Roman"/>
                <w:b/>
                <w:bCs/>
              </w:rPr>
              <w:t>м³/1000м³ піднятої води</w:t>
            </w:r>
          </w:p>
        </w:tc>
        <w:tc>
          <w:tcPr>
            <w:tcW w:w="1559" w:type="dxa"/>
            <w:noWrap/>
          </w:tcPr>
          <w:p w:rsidR="00B63058" w:rsidRPr="00AB2B52" w:rsidRDefault="009223AB" w:rsidP="00F20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52">
              <w:rPr>
                <w:rFonts w:ascii="Times New Roman" w:hAnsi="Times New Roman"/>
                <w:b/>
                <w:sz w:val="24"/>
                <w:szCs w:val="24"/>
              </w:rPr>
              <w:t>1,73</w:t>
            </w:r>
          </w:p>
        </w:tc>
        <w:tc>
          <w:tcPr>
            <w:tcW w:w="1417" w:type="dxa"/>
            <w:gridSpan w:val="2"/>
            <w:noWrap/>
          </w:tcPr>
          <w:p w:rsidR="00B63058" w:rsidRPr="00AB2B52" w:rsidRDefault="009223AB" w:rsidP="005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B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0,47</w:t>
            </w:r>
          </w:p>
        </w:tc>
        <w:tc>
          <w:tcPr>
            <w:tcW w:w="2460" w:type="dxa"/>
          </w:tcPr>
          <w:p w:rsidR="00B63058" w:rsidRPr="00AB2B52" w:rsidRDefault="00B63058" w:rsidP="0003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3058" w:rsidRPr="00AB2B52" w:rsidTr="00644B44">
        <w:trPr>
          <w:trHeight w:val="315"/>
        </w:trPr>
        <w:tc>
          <w:tcPr>
            <w:tcW w:w="6238" w:type="dxa"/>
            <w:gridSpan w:val="2"/>
            <w:noWrap/>
          </w:tcPr>
          <w:p w:rsidR="00B63058" w:rsidRPr="00AB2B52" w:rsidRDefault="00B63058" w:rsidP="00035D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2B52">
              <w:rPr>
                <w:rFonts w:ascii="Times New Roman" w:hAnsi="Times New Roman"/>
                <w:b/>
                <w:bCs/>
              </w:rPr>
              <w:t>Поточний ІТНВПВ для підприємства,  м³/1000м³ піднятої води</w:t>
            </w:r>
          </w:p>
        </w:tc>
        <w:tc>
          <w:tcPr>
            <w:tcW w:w="1559" w:type="dxa"/>
          </w:tcPr>
          <w:p w:rsidR="00B63058" w:rsidRPr="00AB2B52" w:rsidRDefault="003E502E" w:rsidP="006B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1242,5</w:t>
            </w:r>
          </w:p>
          <w:p w:rsidR="00AB2B52" w:rsidRPr="00AB2B52" w:rsidRDefault="00AB2B52" w:rsidP="006B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63058" w:rsidRPr="00AB2B52" w:rsidRDefault="003E502E" w:rsidP="006B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337,1</w:t>
            </w:r>
          </w:p>
        </w:tc>
        <w:tc>
          <w:tcPr>
            <w:tcW w:w="2460" w:type="dxa"/>
          </w:tcPr>
          <w:p w:rsidR="00B63058" w:rsidRPr="00AB2B52" w:rsidRDefault="00B63058" w:rsidP="00035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63058" w:rsidRPr="00AB2B52" w:rsidRDefault="00B63058" w:rsidP="004C1AF9">
      <w:pPr>
        <w:pStyle w:val="4"/>
        <w:rPr>
          <w:sz w:val="22"/>
          <w:szCs w:val="22"/>
          <w:lang w:val="ru-RU"/>
        </w:rPr>
      </w:pPr>
    </w:p>
    <w:p w:rsidR="00B63058" w:rsidRPr="00AB2B52" w:rsidRDefault="00B63058" w:rsidP="004C1AF9">
      <w:pPr>
        <w:pStyle w:val="4"/>
        <w:rPr>
          <w:sz w:val="22"/>
          <w:szCs w:val="22"/>
          <w:lang w:val="ru-RU"/>
        </w:rPr>
      </w:pPr>
    </w:p>
    <w:p w:rsidR="00B63058" w:rsidRPr="00AB2B52" w:rsidRDefault="00B63058" w:rsidP="004C1AF9">
      <w:pPr>
        <w:pStyle w:val="4"/>
        <w:rPr>
          <w:szCs w:val="24"/>
        </w:rPr>
      </w:pPr>
      <w:r w:rsidRPr="00AB2B52">
        <w:rPr>
          <w:szCs w:val="24"/>
        </w:rPr>
        <w:t>Посадова особа, що відповідає</w:t>
      </w:r>
    </w:p>
    <w:p w:rsidR="00B63058" w:rsidRPr="00AB2B52" w:rsidRDefault="00B63058" w:rsidP="004C1AF9">
      <w:pPr>
        <w:pStyle w:val="4"/>
        <w:rPr>
          <w:szCs w:val="24"/>
        </w:rPr>
      </w:pPr>
      <w:r w:rsidRPr="00AB2B52">
        <w:rPr>
          <w:szCs w:val="24"/>
        </w:rPr>
        <w:t xml:space="preserve"> за водокористування на підприємстві:</w:t>
      </w:r>
    </w:p>
    <w:p w:rsidR="00B63058" w:rsidRPr="00AB2B52" w:rsidRDefault="00B63058" w:rsidP="00B50448">
      <w:pPr>
        <w:pStyle w:val="4"/>
        <w:rPr>
          <w:szCs w:val="24"/>
        </w:rPr>
      </w:pPr>
    </w:p>
    <w:p w:rsidR="00AB2B52" w:rsidRDefault="00AB2B52" w:rsidP="006D4B99">
      <w:pPr>
        <w:pStyle w:val="4"/>
        <w:rPr>
          <w:szCs w:val="24"/>
        </w:rPr>
      </w:pPr>
    </w:p>
    <w:p w:rsidR="00B63058" w:rsidRPr="00AB2B52" w:rsidRDefault="00B63058" w:rsidP="006D4B99">
      <w:pPr>
        <w:pStyle w:val="4"/>
        <w:rPr>
          <w:szCs w:val="24"/>
        </w:rPr>
      </w:pPr>
      <w:r w:rsidRPr="00AB2B52">
        <w:rPr>
          <w:szCs w:val="24"/>
        </w:rPr>
        <w:t xml:space="preserve">Головний   інженер  </w:t>
      </w:r>
    </w:p>
    <w:p w:rsidR="00B63058" w:rsidRPr="00AB2B52" w:rsidRDefault="00B63058" w:rsidP="004A6EF1">
      <w:pPr>
        <w:pStyle w:val="4"/>
        <w:rPr>
          <w:szCs w:val="24"/>
          <w:lang w:eastAsia="en-US"/>
        </w:rPr>
      </w:pPr>
      <w:proofErr w:type="spellStart"/>
      <w:r w:rsidRPr="00AB2B52">
        <w:rPr>
          <w:szCs w:val="24"/>
        </w:rPr>
        <w:t>КП«</w:t>
      </w:r>
      <w:r w:rsidR="004A6EF1" w:rsidRPr="00AB2B52">
        <w:rPr>
          <w:szCs w:val="24"/>
        </w:rPr>
        <w:t>В</w:t>
      </w:r>
      <w:r w:rsidRPr="00AB2B52">
        <w:rPr>
          <w:szCs w:val="24"/>
        </w:rPr>
        <w:t>одоканал</w:t>
      </w:r>
      <w:proofErr w:type="spellEnd"/>
      <w:r w:rsidRPr="00AB2B52">
        <w:rPr>
          <w:szCs w:val="24"/>
        </w:rPr>
        <w:t>»</w:t>
      </w:r>
      <w:r w:rsidR="004A6EF1" w:rsidRPr="00AB2B52">
        <w:rPr>
          <w:szCs w:val="24"/>
        </w:rPr>
        <w:t xml:space="preserve"> ШМР</w:t>
      </w:r>
      <w:r w:rsidRPr="00AB2B52">
        <w:rPr>
          <w:szCs w:val="24"/>
        </w:rPr>
        <w:t xml:space="preserve">           ______________                                   </w:t>
      </w:r>
      <w:proofErr w:type="spellStart"/>
      <w:r w:rsidR="004A6EF1" w:rsidRPr="00AB2B52">
        <w:rPr>
          <w:szCs w:val="24"/>
        </w:rPr>
        <w:t>Бонцаль</w:t>
      </w:r>
      <w:proofErr w:type="spellEnd"/>
      <w:r w:rsidR="004A6EF1" w:rsidRPr="00AB2B52">
        <w:rPr>
          <w:szCs w:val="24"/>
        </w:rPr>
        <w:t xml:space="preserve"> О.М.</w:t>
      </w:r>
      <w:r w:rsidRPr="00AB2B52">
        <w:rPr>
          <w:szCs w:val="24"/>
        </w:rPr>
        <w:tab/>
      </w:r>
    </w:p>
    <w:p w:rsidR="00B63058" w:rsidRPr="00AB2B52" w:rsidRDefault="00B63058" w:rsidP="006D4B99">
      <w:pPr>
        <w:pStyle w:val="4"/>
        <w:rPr>
          <w:szCs w:val="24"/>
          <w:lang w:eastAsia="en-US"/>
        </w:rPr>
      </w:pPr>
    </w:p>
    <w:p w:rsidR="00B63058" w:rsidRPr="00AB2B52" w:rsidRDefault="00B63058" w:rsidP="006D4B99">
      <w:pPr>
        <w:pStyle w:val="4"/>
        <w:rPr>
          <w:szCs w:val="24"/>
          <w:lang w:eastAsia="en-US"/>
        </w:rPr>
      </w:pPr>
    </w:p>
    <w:p w:rsidR="00AB2B52" w:rsidRDefault="00AB2B52" w:rsidP="004A6EF1">
      <w:pPr>
        <w:pStyle w:val="4"/>
        <w:rPr>
          <w:szCs w:val="24"/>
          <w:lang w:eastAsia="en-US"/>
        </w:rPr>
      </w:pPr>
    </w:p>
    <w:p w:rsidR="00AB2B52" w:rsidRDefault="00AB2B52" w:rsidP="004A6EF1">
      <w:pPr>
        <w:pStyle w:val="4"/>
        <w:rPr>
          <w:szCs w:val="24"/>
          <w:lang w:eastAsia="en-US"/>
        </w:rPr>
      </w:pPr>
    </w:p>
    <w:p w:rsidR="00B63058" w:rsidRPr="00AB2B52" w:rsidRDefault="00B63058" w:rsidP="004A6EF1">
      <w:pPr>
        <w:pStyle w:val="4"/>
        <w:rPr>
          <w:szCs w:val="24"/>
          <w:lang w:eastAsia="en-US"/>
        </w:rPr>
      </w:pPr>
      <w:r w:rsidRPr="00AB2B52">
        <w:rPr>
          <w:szCs w:val="24"/>
          <w:lang w:eastAsia="en-US"/>
        </w:rPr>
        <w:t>Дата заповнення «________»____________________202</w:t>
      </w:r>
      <w:r w:rsidR="004A6EF1" w:rsidRPr="00AB2B52">
        <w:rPr>
          <w:szCs w:val="24"/>
          <w:lang w:eastAsia="en-US"/>
        </w:rPr>
        <w:t>5</w:t>
      </w:r>
      <w:r w:rsidRPr="00AB2B52">
        <w:rPr>
          <w:szCs w:val="24"/>
          <w:lang w:eastAsia="en-US"/>
        </w:rPr>
        <w:t>р.</w:t>
      </w:r>
      <w:r w:rsidRPr="00AB2B52">
        <w:rPr>
          <w:szCs w:val="24"/>
          <w:lang w:eastAsia="en-US"/>
        </w:rPr>
        <w:tab/>
      </w:r>
      <w:r w:rsidRPr="00AB2B52">
        <w:rPr>
          <w:szCs w:val="24"/>
          <w:lang w:eastAsia="en-US"/>
        </w:rPr>
        <w:tab/>
      </w:r>
    </w:p>
    <w:p w:rsidR="00B63058" w:rsidRPr="00AB2B52" w:rsidRDefault="00B63058" w:rsidP="004C1AF9">
      <w:pPr>
        <w:pStyle w:val="4"/>
        <w:rPr>
          <w:szCs w:val="24"/>
          <w:lang w:eastAsia="en-US"/>
        </w:rPr>
      </w:pPr>
    </w:p>
    <w:sectPr w:rsidR="00B63058" w:rsidRPr="00AB2B52" w:rsidSect="00C209AC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CE" w:rsidRDefault="00CC64CE" w:rsidP="007F6B35">
      <w:pPr>
        <w:spacing w:after="0" w:line="240" w:lineRule="auto"/>
      </w:pPr>
      <w:r>
        <w:separator/>
      </w:r>
    </w:p>
  </w:endnote>
  <w:endnote w:type="continuationSeparator" w:id="0">
    <w:p w:rsidR="00CC64CE" w:rsidRDefault="00CC64CE" w:rsidP="007F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CE" w:rsidRDefault="00CC64CE">
    <w:pPr>
      <w:pStyle w:val="af4"/>
      <w:jc w:val="center"/>
    </w:pPr>
    <w:fldSimple w:instr=" PAGE   \* MERGEFORMAT ">
      <w:r w:rsidR="00537904">
        <w:rPr>
          <w:noProof/>
        </w:rPr>
        <w:t>2</w:t>
      </w:r>
    </w:fldSimple>
  </w:p>
  <w:p w:rsidR="00CC64CE" w:rsidRDefault="00CC64C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CE" w:rsidRDefault="00CC64CE" w:rsidP="007F6B35">
      <w:pPr>
        <w:spacing w:after="0" w:line="240" w:lineRule="auto"/>
      </w:pPr>
      <w:r>
        <w:separator/>
      </w:r>
    </w:p>
  </w:footnote>
  <w:footnote w:type="continuationSeparator" w:id="0">
    <w:p w:rsidR="00CC64CE" w:rsidRDefault="00CC64CE" w:rsidP="007F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ABB"/>
    <w:multiLevelType w:val="singleLevel"/>
    <w:tmpl w:val="134A7D6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5511937"/>
    <w:multiLevelType w:val="multilevel"/>
    <w:tmpl w:val="BDEEE7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">
    <w:nsid w:val="058614E1"/>
    <w:multiLevelType w:val="singleLevel"/>
    <w:tmpl w:val="134A7D6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5D56363"/>
    <w:multiLevelType w:val="hybridMultilevel"/>
    <w:tmpl w:val="0DF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D59AF"/>
    <w:multiLevelType w:val="hybridMultilevel"/>
    <w:tmpl w:val="B0B0E860"/>
    <w:lvl w:ilvl="0" w:tplc="42CCED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BF5690F"/>
    <w:multiLevelType w:val="hybridMultilevel"/>
    <w:tmpl w:val="6B341FDE"/>
    <w:lvl w:ilvl="0" w:tplc="F912CF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77659B"/>
    <w:multiLevelType w:val="hybridMultilevel"/>
    <w:tmpl w:val="2A009EDA"/>
    <w:lvl w:ilvl="0" w:tplc="3DDA3C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8159BD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31A12ED"/>
    <w:multiLevelType w:val="multilevel"/>
    <w:tmpl w:val="086202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4A70C37"/>
    <w:multiLevelType w:val="hybridMultilevel"/>
    <w:tmpl w:val="94340A78"/>
    <w:lvl w:ilvl="0" w:tplc="F1F4C720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674C6"/>
    <w:multiLevelType w:val="multilevel"/>
    <w:tmpl w:val="26E81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11">
    <w:nsid w:val="1AA43F3B"/>
    <w:multiLevelType w:val="multilevel"/>
    <w:tmpl w:val="FD24E93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BC0581B"/>
    <w:multiLevelType w:val="multilevel"/>
    <w:tmpl w:val="74DA39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1CCD10FB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1DA87D85"/>
    <w:multiLevelType w:val="singleLevel"/>
    <w:tmpl w:val="77AA41EA"/>
    <w:lvl w:ilvl="0">
      <w:start w:val="36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abstractNum w:abstractNumId="15">
    <w:nsid w:val="1F91408B"/>
    <w:multiLevelType w:val="multilevel"/>
    <w:tmpl w:val="26E81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16">
    <w:nsid w:val="212E11D2"/>
    <w:multiLevelType w:val="singleLevel"/>
    <w:tmpl w:val="134A7D64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21725C10"/>
    <w:multiLevelType w:val="multilevel"/>
    <w:tmpl w:val="1C2C44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1E911A7"/>
    <w:multiLevelType w:val="singleLevel"/>
    <w:tmpl w:val="C7FC8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single"/>
      </w:rPr>
    </w:lvl>
  </w:abstractNum>
  <w:abstractNum w:abstractNumId="19">
    <w:nsid w:val="240A43E7"/>
    <w:multiLevelType w:val="hybridMultilevel"/>
    <w:tmpl w:val="DB9ECFB2"/>
    <w:lvl w:ilvl="0" w:tplc="ECF8A1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5283742"/>
    <w:multiLevelType w:val="hybridMultilevel"/>
    <w:tmpl w:val="7916CAA2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873160"/>
    <w:multiLevelType w:val="hybridMultilevel"/>
    <w:tmpl w:val="956A7B0C"/>
    <w:lvl w:ilvl="0" w:tplc="AE08D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575792"/>
    <w:multiLevelType w:val="hybridMultilevel"/>
    <w:tmpl w:val="24C60538"/>
    <w:lvl w:ilvl="0" w:tplc="DB90C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A1D5253"/>
    <w:multiLevelType w:val="multilevel"/>
    <w:tmpl w:val="1CAEC3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2D512E5A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31C45D3F"/>
    <w:multiLevelType w:val="singleLevel"/>
    <w:tmpl w:val="134A7D6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>
    <w:nsid w:val="337C4FC0"/>
    <w:multiLevelType w:val="hybridMultilevel"/>
    <w:tmpl w:val="0DF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44507CE"/>
    <w:multiLevelType w:val="multilevel"/>
    <w:tmpl w:val="4EF0D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35B93610"/>
    <w:multiLevelType w:val="multilevel"/>
    <w:tmpl w:val="9E324CD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9">
    <w:nsid w:val="36EA7E8A"/>
    <w:multiLevelType w:val="multilevel"/>
    <w:tmpl w:val="6CE4F14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40413A29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629507C"/>
    <w:multiLevelType w:val="hybridMultilevel"/>
    <w:tmpl w:val="1F9C11B8"/>
    <w:lvl w:ilvl="0" w:tplc="FC084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4B4FF2"/>
    <w:multiLevelType w:val="hybridMultilevel"/>
    <w:tmpl w:val="24C60538"/>
    <w:lvl w:ilvl="0" w:tplc="DB90C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C8E2F2C"/>
    <w:multiLevelType w:val="multilevel"/>
    <w:tmpl w:val="C088D7A6"/>
    <w:lvl w:ilvl="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4">
    <w:nsid w:val="577A38E7"/>
    <w:multiLevelType w:val="singleLevel"/>
    <w:tmpl w:val="20248F7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>
    <w:nsid w:val="592C4358"/>
    <w:multiLevelType w:val="singleLevel"/>
    <w:tmpl w:val="134A7D6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>
    <w:nsid w:val="5E454AF6"/>
    <w:multiLevelType w:val="singleLevel"/>
    <w:tmpl w:val="26D05F2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0F72360"/>
    <w:multiLevelType w:val="multilevel"/>
    <w:tmpl w:val="84E6D2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26D37C2"/>
    <w:multiLevelType w:val="multilevel"/>
    <w:tmpl w:val="8320C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9">
    <w:nsid w:val="65345A39"/>
    <w:multiLevelType w:val="hybridMultilevel"/>
    <w:tmpl w:val="3D0A1E3C"/>
    <w:lvl w:ilvl="0" w:tplc="DA5C8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553B7"/>
    <w:multiLevelType w:val="hybridMultilevel"/>
    <w:tmpl w:val="039A9240"/>
    <w:lvl w:ilvl="0" w:tplc="929E391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33C17CF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73880A27"/>
    <w:multiLevelType w:val="hybridMultilevel"/>
    <w:tmpl w:val="CA9EB61E"/>
    <w:lvl w:ilvl="0" w:tplc="7476709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F3C068E"/>
    <w:multiLevelType w:val="hybridMultilevel"/>
    <w:tmpl w:val="4B8820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10"/>
  </w:num>
  <w:num w:numId="5">
    <w:abstractNumId w:val="43"/>
  </w:num>
  <w:num w:numId="6">
    <w:abstractNumId w:val="4"/>
  </w:num>
  <w:num w:numId="7">
    <w:abstractNumId w:val="19"/>
  </w:num>
  <w:num w:numId="8">
    <w:abstractNumId w:val="36"/>
  </w:num>
  <w:num w:numId="9">
    <w:abstractNumId w:val="18"/>
  </w:num>
  <w:num w:numId="10">
    <w:abstractNumId w:val="2"/>
  </w:num>
  <w:num w:numId="11">
    <w:abstractNumId w:val="16"/>
  </w:num>
  <w:num w:numId="12">
    <w:abstractNumId w:val="0"/>
  </w:num>
  <w:num w:numId="13">
    <w:abstractNumId w:val="34"/>
  </w:num>
  <w:num w:numId="14">
    <w:abstractNumId w:val="25"/>
  </w:num>
  <w:num w:numId="15">
    <w:abstractNumId w:val="35"/>
  </w:num>
  <w:num w:numId="16">
    <w:abstractNumId w:val="41"/>
  </w:num>
  <w:num w:numId="17">
    <w:abstractNumId w:val="7"/>
  </w:num>
  <w:num w:numId="18">
    <w:abstractNumId w:val="30"/>
  </w:num>
  <w:num w:numId="19">
    <w:abstractNumId w:val="13"/>
  </w:num>
  <w:num w:numId="20">
    <w:abstractNumId w:val="24"/>
  </w:num>
  <w:num w:numId="21">
    <w:abstractNumId w:val="1"/>
  </w:num>
  <w:num w:numId="22">
    <w:abstractNumId w:val="33"/>
  </w:num>
  <w:num w:numId="23">
    <w:abstractNumId w:val="12"/>
  </w:num>
  <w:num w:numId="24">
    <w:abstractNumId w:val="11"/>
  </w:num>
  <w:num w:numId="25">
    <w:abstractNumId w:val="14"/>
  </w:num>
  <w:num w:numId="26">
    <w:abstractNumId w:val="17"/>
  </w:num>
  <w:num w:numId="27">
    <w:abstractNumId w:val="42"/>
  </w:num>
  <w:num w:numId="28">
    <w:abstractNumId w:val="32"/>
  </w:num>
  <w:num w:numId="29">
    <w:abstractNumId w:val="40"/>
  </w:num>
  <w:num w:numId="30">
    <w:abstractNumId w:val="22"/>
  </w:num>
  <w:num w:numId="31">
    <w:abstractNumId w:val="29"/>
  </w:num>
  <w:num w:numId="32">
    <w:abstractNumId w:val="28"/>
  </w:num>
  <w:num w:numId="33">
    <w:abstractNumId w:val="5"/>
  </w:num>
  <w:num w:numId="34">
    <w:abstractNumId w:val="23"/>
  </w:num>
  <w:num w:numId="35">
    <w:abstractNumId w:val="38"/>
  </w:num>
  <w:num w:numId="36">
    <w:abstractNumId w:val="31"/>
  </w:num>
  <w:num w:numId="37">
    <w:abstractNumId w:val="6"/>
  </w:num>
  <w:num w:numId="38">
    <w:abstractNumId w:val="21"/>
  </w:num>
  <w:num w:numId="39">
    <w:abstractNumId w:val="9"/>
  </w:num>
  <w:num w:numId="40">
    <w:abstractNumId w:val="39"/>
  </w:num>
  <w:num w:numId="41">
    <w:abstractNumId w:val="20"/>
  </w:num>
  <w:num w:numId="42">
    <w:abstractNumId w:val="27"/>
  </w:num>
  <w:num w:numId="43">
    <w:abstractNumId w:val="8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5F2"/>
    <w:rsid w:val="00003EF4"/>
    <w:rsid w:val="00011804"/>
    <w:rsid w:val="0001414B"/>
    <w:rsid w:val="000211E9"/>
    <w:rsid w:val="00021597"/>
    <w:rsid w:val="00022CF8"/>
    <w:rsid w:val="0002687F"/>
    <w:rsid w:val="000279BB"/>
    <w:rsid w:val="000312AF"/>
    <w:rsid w:val="00031B11"/>
    <w:rsid w:val="00032ED3"/>
    <w:rsid w:val="00033875"/>
    <w:rsid w:val="00035DAC"/>
    <w:rsid w:val="00036348"/>
    <w:rsid w:val="00040418"/>
    <w:rsid w:val="00040D9C"/>
    <w:rsid w:val="00041546"/>
    <w:rsid w:val="00044412"/>
    <w:rsid w:val="00044AD5"/>
    <w:rsid w:val="00044DEC"/>
    <w:rsid w:val="0004616B"/>
    <w:rsid w:val="000462A1"/>
    <w:rsid w:val="00046B9F"/>
    <w:rsid w:val="000474C3"/>
    <w:rsid w:val="000521F4"/>
    <w:rsid w:val="000609CA"/>
    <w:rsid w:val="00063E65"/>
    <w:rsid w:val="000654D9"/>
    <w:rsid w:val="00065653"/>
    <w:rsid w:val="00070F5B"/>
    <w:rsid w:val="00074A4F"/>
    <w:rsid w:val="000761B1"/>
    <w:rsid w:val="00076B66"/>
    <w:rsid w:val="00085DE0"/>
    <w:rsid w:val="000869CC"/>
    <w:rsid w:val="00094C5B"/>
    <w:rsid w:val="00096431"/>
    <w:rsid w:val="00096DF9"/>
    <w:rsid w:val="000A3CB6"/>
    <w:rsid w:val="000A56F0"/>
    <w:rsid w:val="000A5E30"/>
    <w:rsid w:val="000A686F"/>
    <w:rsid w:val="000A6AB2"/>
    <w:rsid w:val="000A6F11"/>
    <w:rsid w:val="000B362F"/>
    <w:rsid w:val="000B40CA"/>
    <w:rsid w:val="000B447B"/>
    <w:rsid w:val="000B6F2F"/>
    <w:rsid w:val="000B7614"/>
    <w:rsid w:val="000C3D0B"/>
    <w:rsid w:val="000C7FD2"/>
    <w:rsid w:val="000D0F39"/>
    <w:rsid w:val="000D1516"/>
    <w:rsid w:val="000D184D"/>
    <w:rsid w:val="000D3A58"/>
    <w:rsid w:val="000D4CE3"/>
    <w:rsid w:val="000D658E"/>
    <w:rsid w:val="000E2611"/>
    <w:rsid w:val="000E6A43"/>
    <w:rsid w:val="000E7A20"/>
    <w:rsid w:val="000F1A00"/>
    <w:rsid w:val="000F431A"/>
    <w:rsid w:val="000F43E9"/>
    <w:rsid w:val="000F4890"/>
    <w:rsid w:val="000F4CA6"/>
    <w:rsid w:val="000F69E7"/>
    <w:rsid w:val="00100555"/>
    <w:rsid w:val="00100892"/>
    <w:rsid w:val="001022C6"/>
    <w:rsid w:val="00102E3A"/>
    <w:rsid w:val="00103795"/>
    <w:rsid w:val="001060FD"/>
    <w:rsid w:val="0010630A"/>
    <w:rsid w:val="00106587"/>
    <w:rsid w:val="00107736"/>
    <w:rsid w:val="0011569B"/>
    <w:rsid w:val="001158AB"/>
    <w:rsid w:val="00116621"/>
    <w:rsid w:val="00116B19"/>
    <w:rsid w:val="00126B5B"/>
    <w:rsid w:val="00127FA7"/>
    <w:rsid w:val="001307BB"/>
    <w:rsid w:val="00130B4F"/>
    <w:rsid w:val="00134878"/>
    <w:rsid w:val="00140101"/>
    <w:rsid w:val="0014051D"/>
    <w:rsid w:val="00143E90"/>
    <w:rsid w:val="00145E26"/>
    <w:rsid w:val="001509B6"/>
    <w:rsid w:val="00156395"/>
    <w:rsid w:val="001578D1"/>
    <w:rsid w:val="00157DC3"/>
    <w:rsid w:val="0016191C"/>
    <w:rsid w:val="001646B9"/>
    <w:rsid w:val="00167C8C"/>
    <w:rsid w:val="00170C59"/>
    <w:rsid w:val="00174856"/>
    <w:rsid w:val="00174B08"/>
    <w:rsid w:val="00175B04"/>
    <w:rsid w:val="00176E3C"/>
    <w:rsid w:val="00176F8A"/>
    <w:rsid w:val="00180B8C"/>
    <w:rsid w:val="001811A1"/>
    <w:rsid w:val="001843F9"/>
    <w:rsid w:val="0018460D"/>
    <w:rsid w:val="00190215"/>
    <w:rsid w:val="001928E0"/>
    <w:rsid w:val="00192C96"/>
    <w:rsid w:val="0019360A"/>
    <w:rsid w:val="00195421"/>
    <w:rsid w:val="00195A3B"/>
    <w:rsid w:val="001967F8"/>
    <w:rsid w:val="001971A3"/>
    <w:rsid w:val="001A3247"/>
    <w:rsid w:val="001B16A0"/>
    <w:rsid w:val="001B2012"/>
    <w:rsid w:val="001B77FF"/>
    <w:rsid w:val="001C1FEB"/>
    <w:rsid w:val="001C72FF"/>
    <w:rsid w:val="001C7778"/>
    <w:rsid w:val="001D27DA"/>
    <w:rsid w:val="001D2C5B"/>
    <w:rsid w:val="001E07A8"/>
    <w:rsid w:val="001E1B77"/>
    <w:rsid w:val="001E28CD"/>
    <w:rsid w:val="001E7B8C"/>
    <w:rsid w:val="001E7E4E"/>
    <w:rsid w:val="001F0F17"/>
    <w:rsid w:val="001F1090"/>
    <w:rsid w:val="001F5CDA"/>
    <w:rsid w:val="001F7158"/>
    <w:rsid w:val="001F7B15"/>
    <w:rsid w:val="001F7D84"/>
    <w:rsid w:val="001F7EFA"/>
    <w:rsid w:val="002079F1"/>
    <w:rsid w:val="00211EA9"/>
    <w:rsid w:val="00214890"/>
    <w:rsid w:val="00216EAA"/>
    <w:rsid w:val="0021795D"/>
    <w:rsid w:val="00217D14"/>
    <w:rsid w:val="00225C14"/>
    <w:rsid w:val="0022621B"/>
    <w:rsid w:val="00231135"/>
    <w:rsid w:val="002323D7"/>
    <w:rsid w:val="00233BED"/>
    <w:rsid w:val="00240178"/>
    <w:rsid w:val="00240892"/>
    <w:rsid w:val="00241A9B"/>
    <w:rsid w:val="00241F36"/>
    <w:rsid w:val="002459FF"/>
    <w:rsid w:val="002460AE"/>
    <w:rsid w:val="002515B7"/>
    <w:rsid w:val="00260A8F"/>
    <w:rsid w:val="00262612"/>
    <w:rsid w:val="0026399F"/>
    <w:rsid w:val="00263C86"/>
    <w:rsid w:val="00265B6D"/>
    <w:rsid w:val="002673E6"/>
    <w:rsid w:val="002772D8"/>
    <w:rsid w:val="0028298D"/>
    <w:rsid w:val="002847B4"/>
    <w:rsid w:val="00284820"/>
    <w:rsid w:val="00285C5E"/>
    <w:rsid w:val="00292A9C"/>
    <w:rsid w:val="00293180"/>
    <w:rsid w:val="00293716"/>
    <w:rsid w:val="00293D89"/>
    <w:rsid w:val="002A0C44"/>
    <w:rsid w:val="002A2787"/>
    <w:rsid w:val="002A4DEC"/>
    <w:rsid w:val="002A5E17"/>
    <w:rsid w:val="002A602B"/>
    <w:rsid w:val="002A7453"/>
    <w:rsid w:val="002A7467"/>
    <w:rsid w:val="002A771D"/>
    <w:rsid w:val="002B01D0"/>
    <w:rsid w:val="002B1C58"/>
    <w:rsid w:val="002B514A"/>
    <w:rsid w:val="002B6054"/>
    <w:rsid w:val="002B6F79"/>
    <w:rsid w:val="002C1D54"/>
    <w:rsid w:val="002C2DDB"/>
    <w:rsid w:val="002C325F"/>
    <w:rsid w:val="002C47CF"/>
    <w:rsid w:val="002D164E"/>
    <w:rsid w:val="002D585E"/>
    <w:rsid w:val="002E2BFA"/>
    <w:rsid w:val="002F08D1"/>
    <w:rsid w:val="002F1160"/>
    <w:rsid w:val="002F40EF"/>
    <w:rsid w:val="002F61CB"/>
    <w:rsid w:val="002F6D14"/>
    <w:rsid w:val="00301DB5"/>
    <w:rsid w:val="003026CB"/>
    <w:rsid w:val="0030532D"/>
    <w:rsid w:val="00307C25"/>
    <w:rsid w:val="003129BE"/>
    <w:rsid w:val="0032221D"/>
    <w:rsid w:val="00322407"/>
    <w:rsid w:val="003241EC"/>
    <w:rsid w:val="00325DEC"/>
    <w:rsid w:val="00326276"/>
    <w:rsid w:val="00326372"/>
    <w:rsid w:val="0032765C"/>
    <w:rsid w:val="00327E4F"/>
    <w:rsid w:val="00331D85"/>
    <w:rsid w:val="00340057"/>
    <w:rsid w:val="00340BFE"/>
    <w:rsid w:val="00343081"/>
    <w:rsid w:val="00344AD5"/>
    <w:rsid w:val="00345898"/>
    <w:rsid w:val="00346211"/>
    <w:rsid w:val="0034774B"/>
    <w:rsid w:val="003504B7"/>
    <w:rsid w:val="0035050E"/>
    <w:rsid w:val="003556F9"/>
    <w:rsid w:val="003558E4"/>
    <w:rsid w:val="00360AE0"/>
    <w:rsid w:val="003612AE"/>
    <w:rsid w:val="00361B56"/>
    <w:rsid w:val="00363F52"/>
    <w:rsid w:val="0036425D"/>
    <w:rsid w:val="003656D0"/>
    <w:rsid w:val="00367DAB"/>
    <w:rsid w:val="00372FAB"/>
    <w:rsid w:val="003751EA"/>
    <w:rsid w:val="00381188"/>
    <w:rsid w:val="0038464D"/>
    <w:rsid w:val="00386F0D"/>
    <w:rsid w:val="00386F1B"/>
    <w:rsid w:val="00390113"/>
    <w:rsid w:val="00392450"/>
    <w:rsid w:val="00393971"/>
    <w:rsid w:val="003949F3"/>
    <w:rsid w:val="00394D55"/>
    <w:rsid w:val="00395005"/>
    <w:rsid w:val="003951DD"/>
    <w:rsid w:val="00395F56"/>
    <w:rsid w:val="00396B77"/>
    <w:rsid w:val="003A0242"/>
    <w:rsid w:val="003A0B43"/>
    <w:rsid w:val="003A0C16"/>
    <w:rsid w:val="003A1EFA"/>
    <w:rsid w:val="003A22BA"/>
    <w:rsid w:val="003A2D17"/>
    <w:rsid w:val="003A4A00"/>
    <w:rsid w:val="003A5912"/>
    <w:rsid w:val="003B4120"/>
    <w:rsid w:val="003B54D4"/>
    <w:rsid w:val="003C0ECF"/>
    <w:rsid w:val="003C2052"/>
    <w:rsid w:val="003C27F2"/>
    <w:rsid w:val="003C2F3F"/>
    <w:rsid w:val="003C625D"/>
    <w:rsid w:val="003C7281"/>
    <w:rsid w:val="003C77CD"/>
    <w:rsid w:val="003C7A8B"/>
    <w:rsid w:val="003D368D"/>
    <w:rsid w:val="003D4183"/>
    <w:rsid w:val="003E44FC"/>
    <w:rsid w:val="003E502E"/>
    <w:rsid w:val="003E5875"/>
    <w:rsid w:val="003F1356"/>
    <w:rsid w:val="003F17F4"/>
    <w:rsid w:val="003F3D44"/>
    <w:rsid w:val="003F478B"/>
    <w:rsid w:val="004022BF"/>
    <w:rsid w:val="00402A9C"/>
    <w:rsid w:val="0040366A"/>
    <w:rsid w:val="00404BF8"/>
    <w:rsid w:val="004068AE"/>
    <w:rsid w:val="00407461"/>
    <w:rsid w:val="00414589"/>
    <w:rsid w:val="004145CE"/>
    <w:rsid w:val="0042189B"/>
    <w:rsid w:val="00424473"/>
    <w:rsid w:val="004249E6"/>
    <w:rsid w:val="004254B9"/>
    <w:rsid w:val="00430756"/>
    <w:rsid w:val="00430C7F"/>
    <w:rsid w:val="00437F5A"/>
    <w:rsid w:val="0044124F"/>
    <w:rsid w:val="00442144"/>
    <w:rsid w:val="00443EA1"/>
    <w:rsid w:val="00444FCD"/>
    <w:rsid w:val="004462C7"/>
    <w:rsid w:val="00447BBC"/>
    <w:rsid w:val="00450006"/>
    <w:rsid w:val="0045002D"/>
    <w:rsid w:val="004523C7"/>
    <w:rsid w:val="00452EBA"/>
    <w:rsid w:val="004622BC"/>
    <w:rsid w:val="004627F1"/>
    <w:rsid w:val="00462D3D"/>
    <w:rsid w:val="00463279"/>
    <w:rsid w:val="00466A74"/>
    <w:rsid w:val="004706B1"/>
    <w:rsid w:val="004720C0"/>
    <w:rsid w:val="00472BF1"/>
    <w:rsid w:val="00483CC0"/>
    <w:rsid w:val="00484FA6"/>
    <w:rsid w:val="00487F9A"/>
    <w:rsid w:val="0049104A"/>
    <w:rsid w:val="0049228E"/>
    <w:rsid w:val="004924B9"/>
    <w:rsid w:val="0049425C"/>
    <w:rsid w:val="00495DDD"/>
    <w:rsid w:val="004A00D0"/>
    <w:rsid w:val="004A48BF"/>
    <w:rsid w:val="004A5F7C"/>
    <w:rsid w:val="004A65C0"/>
    <w:rsid w:val="004A6EF1"/>
    <w:rsid w:val="004B4E03"/>
    <w:rsid w:val="004C1AF9"/>
    <w:rsid w:val="004C299E"/>
    <w:rsid w:val="004C41C6"/>
    <w:rsid w:val="004C4A18"/>
    <w:rsid w:val="004D28D9"/>
    <w:rsid w:val="004E0A47"/>
    <w:rsid w:val="004E18FE"/>
    <w:rsid w:val="004E6122"/>
    <w:rsid w:val="004E66DE"/>
    <w:rsid w:val="004F17CA"/>
    <w:rsid w:val="004F421C"/>
    <w:rsid w:val="004F6548"/>
    <w:rsid w:val="004F772B"/>
    <w:rsid w:val="0050102C"/>
    <w:rsid w:val="00504567"/>
    <w:rsid w:val="005055F4"/>
    <w:rsid w:val="00507752"/>
    <w:rsid w:val="005111AE"/>
    <w:rsid w:val="00511749"/>
    <w:rsid w:val="005135FE"/>
    <w:rsid w:val="00513FE9"/>
    <w:rsid w:val="005174A8"/>
    <w:rsid w:val="00534AB2"/>
    <w:rsid w:val="00537904"/>
    <w:rsid w:val="00537F20"/>
    <w:rsid w:val="0054573F"/>
    <w:rsid w:val="00546EE2"/>
    <w:rsid w:val="0055036F"/>
    <w:rsid w:val="00553898"/>
    <w:rsid w:val="00554E53"/>
    <w:rsid w:val="0055717C"/>
    <w:rsid w:val="005604E6"/>
    <w:rsid w:val="0056347A"/>
    <w:rsid w:val="0056437B"/>
    <w:rsid w:val="00565C5B"/>
    <w:rsid w:val="00566FBA"/>
    <w:rsid w:val="00567B7A"/>
    <w:rsid w:val="0057168D"/>
    <w:rsid w:val="00571BCF"/>
    <w:rsid w:val="00575CE8"/>
    <w:rsid w:val="00580018"/>
    <w:rsid w:val="00581A68"/>
    <w:rsid w:val="005826F4"/>
    <w:rsid w:val="005830E0"/>
    <w:rsid w:val="005837A9"/>
    <w:rsid w:val="00584160"/>
    <w:rsid w:val="0058450D"/>
    <w:rsid w:val="005859B4"/>
    <w:rsid w:val="005867CD"/>
    <w:rsid w:val="005877E1"/>
    <w:rsid w:val="0059009E"/>
    <w:rsid w:val="00591112"/>
    <w:rsid w:val="00591206"/>
    <w:rsid w:val="005A2F45"/>
    <w:rsid w:val="005A5BC1"/>
    <w:rsid w:val="005A64C6"/>
    <w:rsid w:val="005B085F"/>
    <w:rsid w:val="005B131D"/>
    <w:rsid w:val="005B7CB1"/>
    <w:rsid w:val="005C0AD7"/>
    <w:rsid w:val="005C189E"/>
    <w:rsid w:val="005C30D8"/>
    <w:rsid w:val="005C7263"/>
    <w:rsid w:val="005D3626"/>
    <w:rsid w:val="005E034C"/>
    <w:rsid w:val="005E14DA"/>
    <w:rsid w:val="005E168E"/>
    <w:rsid w:val="005E407C"/>
    <w:rsid w:val="005E4DF4"/>
    <w:rsid w:val="005E5FD1"/>
    <w:rsid w:val="005E64C0"/>
    <w:rsid w:val="005E7F2F"/>
    <w:rsid w:val="005F01EF"/>
    <w:rsid w:val="005F114F"/>
    <w:rsid w:val="005F3319"/>
    <w:rsid w:val="005F5F21"/>
    <w:rsid w:val="005F6983"/>
    <w:rsid w:val="0060082E"/>
    <w:rsid w:val="00601458"/>
    <w:rsid w:val="0060153C"/>
    <w:rsid w:val="00602742"/>
    <w:rsid w:val="0060355A"/>
    <w:rsid w:val="00605205"/>
    <w:rsid w:val="00605EF0"/>
    <w:rsid w:val="00612415"/>
    <w:rsid w:val="0061377D"/>
    <w:rsid w:val="00613BC9"/>
    <w:rsid w:val="0061462B"/>
    <w:rsid w:val="00615A2C"/>
    <w:rsid w:val="00623380"/>
    <w:rsid w:val="0062339D"/>
    <w:rsid w:val="00625E24"/>
    <w:rsid w:val="00631587"/>
    <w:rsid w:val="00633B9B"/>
    <w:rsid w:val="00636303"/>
    <w:rsid w:val="00641C41"/>
    <w:rsid w:val="00642961"/>
    <w:rsid w:val="00644B28"/>
    <w:rsid w:val="00644B44"/>
    <w:rsid w:val="00645470"/>
    <w:rsid w:val="00650978"/>
    <w:rsid w:val="0065251D"/>
    <w:rsid w:val="00653FD9"/>
    <w:rsid w:val="006542DA"/>
    <w:rsid w:val="00656F9B"/>
    <w:rsid w:val="00657054"/>
    <w:rsid w:val="00661CD7"/>
    <w:rsid w:val="00662B3D"/>
    <w:rsid w:val="006648EF"/>
    <w:rsid w:val="00666E5A"/>
    <w:rsid w:val="0067052C"/>
    <w:rsid w:val="006710C7"/>
    <w:rsid w:val="00671365"/>
    <w:rsid w:val="0067402E"/>
    <w:rsid w:val="006742DC"/>
    <w:rsid w:val="006757EE"/>
    <w:rsid w:val="00676BDB"/>
    <w:rsid w:val="00680CA0"/>
    <w:rsid w:val="00683B29"/>
    <w:rsid w:val="00683E2C"/>
    <w:rsid w:val="00683F98"/>
    <w:rsid w:val="00684F72"/>
    <w:rsid w:val="00685BC9"/>
    <w:rsid w:val="00685F0E"/>
    <w:rsid w:val="00686196"/>
    <w:rsid w:val="00686DAC"/>
    <w:rsid w:val="00687F7E"/>
    <w:rsid w:val="00691C78"/>
    <w:rsid w:val="0069253B"/>
    <w:rsid w:val="00692A26"/>
    <w:rsid w:val="006A0999"/>
    <w:rsid w:val="006A1DE6"/>
    <w:rsid w:val="006A321B"/>
    <w:rsid w:val="006A62A2"/>
    <w:rsid w:val="006A64B6"/>
    <w:rsid w:val="006A6E6A"/>
    <w:rsid w:val="006B0117"/>
    <w:rsid w:val="006B13B4"/>
    <w:rsid w:val="006B1F6E"/>
    <w:rsid w:val="006B3FCC"/>
    <w:rsid w:val="006B7E6A"/>
    <w:rsid w:val="006C0201"/>
    <w:rsid w:val="006C521F"/>
    <w:rsid w:val="006C538A"/>
    <w:rsid w:val="006C609E"/>
    <w:rsid w:val="006C6424"/>
    <w:rsid w:val="006D2218"/>
    <w:rsid w:val="006D3216"/>
    <w:rsid w:val="006D43EB"/>
    <w:rsid w:val="006D4B99"/>
    <w:rsid w:val="006E3F11"/>
    <w:rsid w:val="006E6F52"/>
    <w:rsid w:val="006F630D"/>
    <w:rsid w:val="00701270"/>
    <w:rsid w:val="007035D8"/>
    <w:rsid w:val="00703AE4"/>
    <w:rsid w:val="00707C01"/>
    <w:rsid w:val="00707D8A"/>
    <w:rsid w:val="00710B5B"/>
    <w:rsid w:val="00713082"/>
    <w:rsid w:val="007218F1"/>
    <w:rsid w:val="007243E8"/>
    <w:rsid w:val="007303FA"/>
    <w:rsid w:val="00730F3F"/>
    <w:rsid w:val="00731688"/>
    <w:rsid w:val="00733B10"/>
    <w:rsid w:val="00741113"/>
    <w:rsid w:val="00741C7E"/>
    <w:rsid w:val="00743C88"/>
    <w:rsid w:val="00745C49"/>
    <w:rsid w:val="0075069F"/>
    <w:rsid w:val="00752973"/>
    <w:rsid w:val="007534CA"/>
    <w:rsid w:val="007551EF"/>
    <w:rsid w:val="00757647"/>
    <w:rsid w:val="00757A07"/>
    <w:rsid w:val="00760B8A"/>
    <w:rsid w:val="0076474B"/>
    <w:rsid w:val="007673B9"/>
    <w:rsid w:val="0077295B"/>
    <w:rsid w:val="00773A07"/>
    <w:rsid w:val="007740BD"/>
    <w:rsid w:val="00774AA8"/>
    <w:rsid w:val="00775803"/>
    <w:rsid w:val="00775807"/>
    <w:rsid w:val="00776845"/>
    <w:rsid w:val="007779D5"/>
    <w:rsid w:val="00781182"/>
    <w:rsid w:val="00781B1D"/>
    <w:rsid w:val="00786953"/>
    <w:rsid w:val="00786ECA"/>
    <w:rsid w:val="007873B2"/>
    <w:rsid w:val="00787C2C"/>
    <w:rsid w:val="007915FF"/>
    <w:rsid w:val="007A2973"/>
    <w:rsid w:val="007A66FB"/>
    <w:rsid w:val="007A68B3"/>
    <w:rsid w:val="007A6CAA"/>
    <w:rsid w:val="007B0396"/>
    <w:rsid w:val="007B0572"/>
    <w:rsid w:val="007B2CF1"/>
    <w:rsid w:val="007B3032"/>
    <w:rsid w:val="007B32CD"/>
    <w:rsid w:val="007B4781"/>
    <w:rsid w:val="007B494D"/>
    <w:rsid w:val="007B60E7"/>
    <w:rsid w:val="007B6324"/>
    <w:rsid w:val="007C00B0"/>
    <w:rsid w:val="007C098C"/>
    <w:rsid w:val="007C1864"/>
    <w:rsid w:val="007C284C"/>
    <w:rsid w:val="007C3BB3"/>
    <w:rsid w:val="007C5324"/>
    <w:rsid w:val="007D12AC"/>
    <w:rsid w:val="007D2574"/>
    <w:rsid w:val="007D4DD0"/>
    <w:rsid w:val="007D5087"/>
    <w:rsid w:val="007E0C81"/>
    <w:rsid w:val="007E1039"/>
    <w:rsid w:val="007E258A"/>
    <w:rsid w:val="007E69DC"/>
    <w:rsid w:val="007F500B"/>
    <w:rsid w:val="007F54BD"/>
    <w:rsid w:val="007F5A9C"/>
    <w:rsid w:val="007F6B35"/>
    <w:rsid w:val="007F7A18"/>
    <w:rsid w:val="007F7B93"/>
    <w:rsid w:val="008008AC"/>
    <w:rsid w:val="00804ACE"/>
    <w:rsid w:val="00804BCA"/>
    <w:rsid w:val="008055AE"/>
    <w:rsid w:val="008102BB"/>
    <w:rsid w:val="008122F2"/>
    <w:rsid w:val="0081267C"/>
    <w:rsid w:val="008134D3"/>
    <w:rsid w:val="00816533"/>
    <w:rsid w:val="008216D3"/>
    <w:rsid w:val="008220C9"/>
    <w:rsid w:val="00827AFB"/>
    <w:rsid w:val="00827B6A"/>
    <w:rsid w:val="00831B58"/>
    <w:rsid w:val="008322F0"/>
    <w:rsid w:val="008326B3"/>
    <w:rsid w:val="00832763"/>
    <w:rsid w:val="00834AE9"/>
    <w:rsid w:val="00836449"/>
    <w:rsid w:val="0083733F"/>
    <w:rsid w:val="00841309"/>
    <w:rsid w:val="00841BF1"/>
    <w:rsid w:val="008461BE"/>
    <w:rsid w:val="00852E17"/>
    <w:rsid w:val="0085327C"/>
    <w:rsid w:val="008567BA"/>
    <w:rsid w:val="00856966"/>
    <w:rsid w:val="00860E13"/>
    <w:rsid w:val="008621A2"/>
    <w:rsid w:val="00863713"/>
    <w:rsid w:val="00867257"/>
    <w:rsid w:val="0087662F"/>
    <w:rsid w:val="00880404"/>
    <w:rsid w:val="00880773"/>
    <w:rsid w:val="00881859"/>
    <w:rsid w:val="00882B4B"/>
    <w:rsid w:val="00884582"/>
    <w:rsid w:val="00884AAD"/>
    <w:rsid w:val="00885CE8"/>
    <w:rsid w:val="00891F16"/>
    <w:rsid w:val="008926EF"/>
    <w:rsid w:val="00893D91"/>
    <w:rsid w:val="00893DA7"/>
    <w:rsid w:val="008966E1"/>
    <w:rsid w:val="00896CD9"/>
    <w:rsid w:val="00897F8D"/>
    <w:rsid w:val="008A159E"/>
    <w:rsid w:val="008A1E68"/>
    <w:rsid w:val="008A3B60"/>
    <w:rsid w:val="008A408C"/>
    <w:rsid w:val="008A5037"/>
    <w:rsid w:val="008B5D86"/>
    <w:rsid w:val="008B6B56"/>
    <w:rsid w:val="008C175D"/>
    <w:rsid w:val="008C22A2"/>
    <w:rsid w:val="008C5C2A"/>
    <w:rsid w:val="008C739C"/>
    <w:rsid w:val="008C7AFA"/>
    <w:rsid w:val="008D3854"/>
    <w:rsid w:val="008D3CC3"/>
    <w:rsid w:val="008D6558"/>
    <w:rsid w:val="008E1E1D"/>
    <w:rsid w:val="008E38E1"/>
    <w:rsid w:val="008E45AC"/>
    <w:rsid w:val="008F2FEC"/>
    <w:rsid w:val="008F426E"/>
    <w:rsid w:val="008F5CEF"/>
    <w:rsid w:val="008F6C6A"/>
    <w:rsid w:val="008F6EA7"/>
    <w:rsid w:val="00900185"/>
    <w:rsid w:val="00906B68"/>
    <w:rsid w:val="00907053"/>
    <w:rsid w:val="009102F6"/>
    <w:rsid w:val="009117BF"/>
    <w:rsid w:val="00911975"/>
    <w:rsid w:val="00911CAE"/>
    <w:rsid w:val="009140E6"/>
    <w:rsid w:val="0091582B"/>
    <w:rsid w:val="00917F47"/>
    <w:rsid w:val="00920E97"/>
    <w:rsid w:val="009223AB"/>
    <w:rsid w:val="009242BD"/>
    <w:rsid w:val="009263AF"/>
    <w:rsid w:val="00926740"/>
    <w:rsid w:val="00927CE8"/>
    <w:rsid w:val="0093528F"/>
    <w:rsid w:val="00943DDC"/>
    <w:rsid w:val="0094408D"/>
    <w:rsid w:val="009446E4"/>
    <w:rsid w:val="00950AEC"/>
    <w:rsid w:val="00950E84"/>
    <w:rsid w:val="00954186"/>
    <w:rsid w:val="00954985"/>
    <w:rsid w:val="00963230"/>
    <w:rsid w:val="00963EF7"/>
    <w:rsid w:val="0096441F"/>
    <w:rsid w:val="009665FB"/>
    <w:rsid w:val="009702B6"/>
    <w:rsid w:val="009711C9"/>
    <w:rsid w:val="009722CD"/>
    <w:rsid w:val="00973AFD"/>
    <w:rsid w:val="00980E14"/>
    <w:rsid w:val="009818CC"/>
    <w:rsid w:val="00985D4C"/>
    <w:rsid w:val="00993047"/>
    <w:rsid w:val="0099566A"/>
    <w:rsid w:val="009A3CAC"/>
    <w:rsid w:val="009A3F7A"/>
    <w:rsid w:val="009A4C31"/>
    <w:rsid w:val="009A7A3E"/>
    <w:rsid w:val="009A7E4B"/>
    <w:rsid w:val="009B5933"/>
    <w:rsid w:val="009B7BE8"/>
    <w:rsid w:val="009C1065"/>
    <w:rsid w:val="009C17F9"/>
    <w:rsid w:val="009C2ED8"/>
    <w:rsid w:val="009D12F1"/>
    <w:rsid w:val="009D2CBA"/>
    <w:rsid w:val="009D3D99"/>
    <w:rsid w:val="009D469F"/>
    <w:rsid w:val="009D4967"/>
    <w:rsid w:val="009D74F9"/>
    <w:rsid w:val="009E0914"/>
    <w:rsid w:val="009E0EB1"/>
    <w:rsid w:val="009E2E47"/>
    <w:rsid w:val="009E2F9C"/>
    <w:rsid w:val="009E38D3"/>
    <w:rsid w:val="009E4DB8"/>
    <w:rsid w:val="009F1629"/>
    <w:rsid w:val="009F428C"/>
    <w:rsid w:val="009F5EC4"/>
    <w:rsid w:val="00A032AD"/>
    <w:rsid w:val="00A039C1"/>
    <w:rsid w:val="00A05CAF"/>
    <w:rsid w:val="00A06FF3"/>
    <w:rsid w:val="00A10CF0"/>
    <w:rsid w:val="00A115CD"/>
    <w:rsid w:val="00A146D4"/>
    <w:rsid w:val="00A14BE2"/>
    <w:rsid w:val="00A15AD5"/>
    <w:rsid w:val="00A16BD8"/>
    <w:rsid w:val="00A1707A"/>
    <w:rsid w:val="00A1725B"/>
    <w:rsid w:val="00A23156"/>
    <w:rsid w:val="00A23AAC"/>
    <w:rsid w:val="00A26652"/>
    <w:rsid w:val="00A26730"/>
    <w:rsid w:val="00A303FD"/>
    <w:rsid w:val="00A3351B"/>
    <w:rsid w:val="00A337CA"/>
    <w:rsid w:val="00A34F24"/>
    <w:rsid w:val="00A3581F"/>
    <w:rsid w:val="00A35FA4"/>
    <w:rsid w:val="00A37861"/>
    <w:rsid w:val="00A404F1"/>
    <w:rsid w:val="00A40E42"/>
    <w:rsid w:val="00A41F84"/>
    <w:rsid w:val="00A4554A"/>
    <w:rsid w:val="00A45915"/>
    <w:rsid w:val="00A51B26"/>
    <w:rsid w:val="00A5354C"/>
    <w:rsid w:val="00A5436A"/>
    <w:rsid w:val="00A57163"/>
    <w:rsid w:val="00A57F8D"/>
    <w:rsid w:val="00A605F2"/>
    <w:rsid w:val="00A60B02"/>
    <w:rsid w:val="00A61BF1"/>
    <w:rsid w:val="00A6344A"/>
    <w:rsid w:val="00A63AA8"/>
    <w:rsid w:val="00A6561A"/>
    <w:rsid w:val="00A6651F"/>
    <w:rsid w:val="00A765C3"/>
    <w:rsid w:val="00A7699E"/>
    <w:rsid w:val="00A76A76"/>
    <w:rsid w:val="00A82A8F"/>
    <w:rsid w:val="00A866A9"/>
    <w:rsid w:val="00A94E91"/>
    <w:rsid w:val="00A95444"/>
    <w:rsid w:val="00A9667E"/>
    <w:rsid w:val="00A97562"/>
    <w:rsid w:val="00AA0C0E"/>
    <w:rsid w:val="00AA38B4"/>
    <w:rsid w:val="00AA546B"/>
    <w:rsid w:val="00AA6C28"/>
    <w:rsid w:val="00AA6C40"/>
    <w:rsid w:val="00AB2B52"/>
    <w:rsid w:val="00AB50BF"/>
    <w:rsid w:val="00AB571C"/>
    <w:rsid w:val="00AB640C"/>
    <w:rsid w:val="00AC07AC"/>
    <w:rsid w:val="00AC1A98"/>
    <w:rsid w:val="00AC3C66"/>
    <w:rsid w:val="00AC7211"/>
    <w:rsid w:val="00AD12D6"/>
    <w:rsid w:val="00AD1847"/>
    <w:rsid w:val="00AD20BC"/>
    <w:rsid w:val="00AD3469"/>
    <w:rsid w:val="00AD5EC1"/>
    <w:rsid w:val="00AD71BB"/>
    <w:rsid w:val="00AD780A"/>
    <w:rsid w:val="00AE0F5C"/>
    <w:rsid w:val="00AE2448"/>
    <w:rsid w:val="00AE41AE"/>
    <w:rsid w:val="00AE495F"/>
    <w:rsid w:val="00AF3CD1"/>
    <w:rsid w:val="00AF5601"/>
    <w:rsid w:val="00AF79C4"/>
    <w:rsid w:val="00B01BBE"/>
    <w:rsid w:val="00B058D4"/>
    <w:rsid w:val="00B10968"/>
    <w:rsid w:val="00B14EAE"/>
    <w:rsid w:val="00B15330"/>
    <w:rsid w:val="00B16332"/>
    <w:rsid w:val="00B16972"/>
    <w:rsid w:val="00B200D3"/>
    <w:rsid w:val="00B20C27"/>
    <w:rsid w:val="00B2371F"/>
    <w:rsid w:val="00B245AB"/>
    <w:rsid w:val="00B259EF"/>
    <w:rsid w:val="00B2662D"/>
    <w:rsid w:val="00B31A6A"/>
    <w:rsid w:val="00B31D59"/>
    <w:rsid w:val="00B3384D"/>
    <w:rsid w:val="00B33D6F"/>
    <w:rsid w:val="00B34363"/>
    <w:rsid w:val="00B369C4"/>
    <w:rsid w:val="00B36EDE"/>
    <w:rsid w:val="00B452A5"/>
    <w:rsid w:val="00B471B3"/>
    <w:rsid w:val="00B500D2"/>
    <w:rsid w:val="00B50448"/>
    <w:rsid w:val="00B5044B"/>
    <w:rsid w:val="00B50FE8"/>
    <w:rsid w:val="00B52BA8"/>
    <w:rsid w:val="00B53975"/>
    <w:rsid w:val="00B53FC1"/>
    <w:rsid w:val="00B55D28"/>
    <w:rsid w:val="00B61038"/>
    <w:rsid w:val="00B63058"/>
    <w:rsid w:val="00B6389F"/>
    <w:rsid w:val="00B64046"/>
    <w:rsid w:val="00B6438C"/>
    <w:rsid w:val="00B64610"/>
    <w:rsid w:val="00B71315"/>
    <w:rsid w:val="00B7289B"/>
    <w:rsid w:val="00B72B35"/>
    <w:rsid w:val="00B738DD"/>
    <w:rsid w:val="00B75C34"/>
    <w:rsid w:val="00B77779"/>
    <w:rsid w:val="00B77850"/>
    <w:rsid w:val="00B82EC2"/>
    <w:rsid w:val="00B83960"/>
    <w:rsid w:val="00B848D7"/>
    <w:rsid w:val="00B85B32"/>
    <w:rsid w:val="00B90CCA"/>
    <w:rsid w:val="00B93259"/>
    <w:rsid w:val="00B93509"/>
    <w:rsid w:val="00B93709"/>
    <w:rsid w:val="00B93F12"/>
    <w:rsid w:val="00B94047"/>
    <w:rsid w:val="00B964FB"/>
    <w:rsid w:val="00BA0654"/>
    <w:rsid w:val="00BA0A6A"/>
    <w:rsid w:val="00BA45EF"/>
    <w:rsid w:val="00BA5EF6"/>
    <w:rsid w:val="00BA6F40"/>
    <w:rsid w:val="00BB0A85"/>
    <w:rsid w:val="00BB2E43"/>
    <w:rsid w:val="00BB49E9"/>
    <w:rsid w:val="00BB53D4"/>
    <w:rsid w:val="00BB5427"/>
    <w:rsid w:val="00BC31C4"/>
    <w:rsid w:val="00BC4A7B"/>
    <w:rsid w:val="00BC588E"/>
    <w:rsid w:val="00BC71BC"/>
    <w:rsid w:val="00BD024E"/>
    <w:rsid w:val="00BD4264"/>
    <w:rsid w:val="00BD69F5"/>
    <w:rsid w:val="00BE5EE2"/>
    <w:rsid w:val="00BF22D6"/>
    <w:rsid w:val="00BF235F"/>
    <w:rsid w:val="00BF55D7"/>
    <w:rsid w:val="00BF781C"/>
    <w:rsid w:val="00C006F2"/>
    <w:rsid w:val="00C00BEC"/>
    <w:rsid w:val="00C0178F"/>
    <w:rsid w:val="00C0570B"/>
    <w:rsid w:val="00C07836"/>
    <w:rsid w:val="00C101F5"/>
    <w:rsid w:val="00C11B24"/>
    <w:rsid w:val="00C12082"/>
    <w:rsid w:val="00C12AA6"/>
    <w:rsid w:val="00C15732"/>
    <w:rsid w:val="00C209AC"/>
    <w:rsid w:val="00C220F1"/>
    <w:rsid w:val="00C23894"/>
    <w:rsid w:val="00C24AF5"/>
    <w:rsid w:val="00C3059F"/>
    <w:rsid w:val="00C312A3"/>
    <w:rsid w:val="00C313EB"/>
    <w:rsid w:val="00C31C37"/>
    <w:rsid w:val="00C324F3"/>
    <w:rsid w:val="00C32795"/>
    <w:rsid w:val="00C32AF0"/>
    <w:rsid w:val="00C36805"/>
    <w:rsid w:val="00C40865"/>
    <w:rsid w:val="00C42556"/>
    <w:rsid w:val="00C43FFA"/>
    <w:rsid w:val="00C450BA"/>
    <w:rsid w:val="00C45484"/>
    <w:rsid w:val="00C47D4D"/>
    <w:rsid w:val="00C51F31"/>
    <w:rsid w:val="00C5501D"/>
    <w:rsid w:val="00C64428"/>
    <w:rsid w:val="00C712A6"/>
    <w:rsid w:val="00C71AF0"/>
    <w:rsid w:val="00C71E3A"/>
    <w:rsid w:val="00C75857"/>
    <w:rsid w:val="00C76CF6"/>
    <w:rsid w:val="00C8188D"/>
    <w:rsid w:val="00C81C22"/>
    <w:rsid w:val="00C851E5"/>
    <w:rsid w:val="00C86737"/>
    <w:rsid w:val="00C90FD4"/>
    <w:rsid w:val="00C92BA2"/>
    <w:rsid w:val="00C95487"/>
    <w:rsid w:val="00C96491"/>
    <w:rsid w:val="00C97F93"/>
    <w:rsid w:val="00CA1C5F"/>
    <w:rsid w:val="00CA4805"/>
    <w:rsid w:val="00CA4FB0"/>
    <w:rsid w:val="00CA5F3F"/>
    <w:rsid w:val="00CB04CF"/>
    <w:rsid w:val="00CB0582"/>
    <w:rsid w:val="00CB1BEB"/>
    <w:rsid w:val="00CB3650"/>
    <w:rsid w:val="00CB5089"/>
    <w:rsid w:val="00CB6B03"/>
    <w:rsid w:val="00CB78A1"/>
    <w:rsid w:val="00CC334A"/>
    <w:rsid w:val="00CC5CB7"/>
    <w:rsid w:val="00CC64CE"/>
    <w:rsid w:val="00CC6B95"/>
    <w:rsid w:val="00CC7209"/>
    <w:rsid w:val="00CC78DE"/>
    <w:rsid w:val="00CD1AD6"/>
    <w:rsid w:val="00CD1B6D"/>
    <w:rsid w:val="00CD2A96"/>
    <w:rsid w:val="00CD3217"/>
    <w:rsid w:val="00CD6A28"/>
    <w:rsid w:val="00CD7570"/>
    <w:rsid w:val="00CD7B3F"/>
    <w:rsid w:val="00CE0523"/>
    <w:rsid w:val="00CE573C"/>
    <w:rsid w:val="00CE61A0"/>
    <w:rsid w:val="00CF0085"/>
    <w:rsid w:val="00CF096C"/>
    <w:rsid w:val="00CF6602"/>
    <w:rsid w:val="00D01073"/>
    <w:rsid w:val="00D0359B"/>
    <w:rsid w:val="00D035A2"/>
    <w:rsid w:val="00D10368"/>
    <w:rsid w:val="00D114BB"/>
    <w:rsid w:val="00D11AD7"/>
    <w:rsid w:val="00D12132"/>
    <w:rsid w:val="00D121E5"/>
    <w:rsid w:val="00D145DE"/>
    <w:rsid w:val="00D15363"/>
    <w:rsid w:val="00D1611B"/>
    <w:rsid w:val="00D218B5"/>
    <w:rsid w:val="00D23222"/>
    <w:rsid w:val="00D235B9"/>
    <w:rsid w:val="00D23623"/>
    <w:rsid w:val="00D24269"/>
    <w:rsid w:val="00D24844"/>
    <w:rsid w:val="00D26A16"/>
    <w:rsid w:val="00D30118"/>
    <w:rsid w:val="00D30732"/>
    <w:rsid w:val="00D3211A"/>
    <w:rsid w:val="00D32739"/>
    <w:rsid w:val="00D336D8"/>
    <w:rsid w:val="00D33C92"/>
    <w:rsid w:val="00D3411E"/>
    <w:rsid w:val="00D35311"/>
    <w:rsid w:val="00D360F9"/>
    <w:rsid w:val="00D36625"/>
    <w:rsid w:val="00D36DC8"/>
    <w:rsid w:val="00D41D98"/>
    <w:rsid w:val="00D428CD"/>
    <w:rsid w:val="00D43897"/>
    <w:rsid w:val="00D440D6"/>
    <w:rsid w:val="00D50892"/>
    <w:rsid w:val="00D50918"/>
    <w:rsid w:val="00D52725"/>
    <w:rsid w:val="00D626B1"/>
    <w:rsid w:val="00D6281D"/>
    <w:rsid w:val="00D62C4A"/>
    <w:rsid w:val="00D6640F"/>
    <w:rsid w:val="00D705C3"/>
    <w:rsid w:val="00D70F39"/>
    <w:rsid w:val="00D71D71"/>
    <w:rsid w:val="00D71DDD"/>
    <w:rsid w:val="00D74131"/>
    <w:rsid w:val="00D75D33"/>
    <w:rsid w:val="00D77889"/>
    <w:rsid w:val="00D80316"/>
    <w:rsid w:val="00D8448A"/>
    <w:rsid w:val="00D8494D"/>
    <w:rsid w:val="00D84C79"/>
    <w:rsid w:val="00D92298"/>
    <w:rsid w:val="00D94718"/>
    <w:rsid w:val="00D968A6"/>
    <w:rsid w:val="00D97B90"/>
    <w:rsid w:val="00D97E64"/>
    <w:rsid w:val="00DA119C"/>
    <w:rsid w:val="00DA11F3"/>
    <w:rsid w:val="00DA269D"/>
    <w:rsid w:val="00DA3138"/>
    <w:rsid w:val="00DA3C0A"/>
    <w:rsid w:val="00DA5B9C"/>
    <w:rsid w:val="00DA6B47"/>
    <w:rsid w:val="00DA7DF0"/>
    <w:rsid w:val="00DB154B"/>
    <w:rsid w:val="00DB17BA"/>
    <w:rsid w:val="00DB198F"/>
    <w:rsid w:val="00DB2F82"/>
    <w:rsid w:val="00DB4A0B"/>
    <w:rsid w:val="00DB7E19"/>
    <w:rsid w:val="00DC27DB"/>
    <w:rsid w:val="00DC4528"/>
    <w:rsid w:val="00DC7F81"/>
    <w:rsid w:val="00DD131A"/>
    <w:rsid w:val="00DD1501"/>
    <w:rsid w:val="00DD3088"/>
    <w:rsid w:val="00DE14BF"/>
    <w:rsid w:val="00DE3D1B"/>
    <w:rsid w:val="00DE4FD4"/>
    <w:rsid w:val="00DE70D4"/>
    <w:rsid w:val="00DF00BA"/>
    <w:rsid w:val="00DF1BA1"/>
    <w:rsid w:val="00DF3668"/>
    <w:rsid w:val="00DF6372"/>
    <w:rsid w:val="00DF7AC5"/>
    <w:rsid w:val="00DF7E1A"/>
    <w:rsid w:val="00E00949"/>
    <w:rsid w:val="00E05E26"/>
    <w:rsid w:val="00E13BC8"/>
    <w:rsid w:val="00E13F39"/>
    <w:rsid w:val="00E15FF5"/>
    <w:rsid w:val="00E202E1"/>
    <w:rsid w:val="00E20A2E"/>
    <w:rsid w:val="00E20A37"/>
    <w:rsid w:val="00E2188B"/>
    <w:rsid w:val="00E244BB"/>
    <w:rsid w:val="00E250EB"/>
    <w:rsid w:val="00E255BA"/>
    <w:rsid w:val="00E2665B"/>
    <w:rsid w:val="00E34A43"/>
    <w:rsid w:val="00E3770E"/>
    <w:rsid w:val="00E37C31"/>
    <w:rsid w:val="00E40A68"/>
    <w:rsid w:val="00E4199D"/>
    <w:rsid w:val="00E536F1"/>
    <w:rsid w:val="00E550B9"/>
    <w:rsid w:val="00E55499"/>
    <w:rsid w:val="00E554FD"/>
    <w:rsid w:val="00E55940"/>
    <w:rsid w:val="00E5594D"/>
    <w:rsid w:val="00E65A29"/>
    <w:rsid w:val="00E65D38"/>
    <w:rsid w:val="00E70406"/>
    <w:rsid w:val="00E70F7D"/>
    <w:rsid w:val="00E76E12"/>
    <w:rsid w:val="00E777EC"/>
    <w:rsid w:val="00E80A77"/>
    <w:rsid w:val="00E81566"/>
    <w:rsid w:val="00E81640"/>
    <w:rsid w:val="00E83D33"/>
    <w:rsid w:val="00E85156"/>
    <w:rsid w:val="00E870C9"/>
    <w:rsid w:val="00E91C89"/>
    <w:rsid w:val="00E93CB0"/>
    <w:rsid w:val="00E96017"/>
    <w:rsid w:val="00E973D7"/>
    <w:rsid w:val="00EA1415"/>
    <w:rsid w:val="00EA1841"/>
    <w:rsid w:val="00EA19E6"/>
    <w:rsid w:val="00EA344D"/>
    <w:rsid w:val="00EB075D"/>
    <w:rsid w:val="00EB2344"/>
    <w:rsid w:val="00EB2E7D"/>
    <w:rsid w:val="00EB3A90"/>
    <w:rsid w:val="00EC0AFB"/>
    <w:rsid w:val="00EC4712"/>
    <w:rsid w:val="00EC6C95"/>
    <w:rsid w:val="00EC794E"/>
    <w:rsid w:val="00ED068B"/>
    <w:rsid w:val="00ED1BA7"/>
    <w:rsid w:val="00ED2598"/>
    <w:rsid w:val="00ED4FFD"/>
    <w:rsid w:val="00EE264C"/>
    <w:rsid w:val="00EE3502"/>
    <w:rsid w:val="00EE3715"/>
    <w:rsid w:val="00EE3FFC"/>
    <w:rsid w:val="00EE4D36"/>
    <w:rsid w:val="00EF1F45"/>
    <w:rsid w:val="00EF5D7F"/>
    <w:rsid w:val="00F02C47"/>
    <w:rsid w:val="00F04D3F"/>
    <w:rsid w:val="00F1199E"/>
    <w:rsid w:val="00F11B31"/>
    <w:rsid w:val="00F1296A"/>
    <w:rsid w:val="00F12FC5"/>
    <w:rsid w:val="00F15569"/>
    <w:rsid w:val="00F16B03"/>
    <w:rsid w:val="00F17658"/>
    <w:rsid w:val="00F20641"/>
    <w:rsid w:val="00F2267E"/>
    <w:rsid w:val="00F2367E"/>
    <w:rsid w:val="00F23E8B"/>
    <w:rsid w:val="00F24387"/>
    <w:rsid w:val="00F244FF"/>
    <w:rsid w:val="00F35F5C"/>
    <w:rsid w:val="00F36CBA"/>
    <w:rsid w:val="00F4012D"/>
    <w:rsid w:val="00F44534"/>
    <w:rsid w:val="00F458FF"/>
    <w:rsid w:val="00F45C20"/>
    <w:rsid w:val="00F46460"/>
    <w:rsid w:val="00F4692B"/>
    <w:rsid w:val="00F50A54"/>
    <w:rsid w:val="00F50A61"/>
    <w:rsid w:val="00F51113"/>
    <w:rsid w:val="00F5238C"/>
    <w:rsid w:val="00F52C43"/>
    <w:rsid w:val="00F53FC6"/>
    <w:rsid w:val="00F55FE9"/>
    <w:rsid w:val="00F566CA"/>
    <w:rsid w:val="00F60EA4"/>
    <w:rsid w:val="00F61EBC"/>
    <w:rsid w:val="00F62543"/>
    <w:rsid w:val="00F630F4"/>
    <w:rsid w:val="00F7002D"/>
    <w:rsid w:val="00F7174D"/>
    <w:rsid w:val="00F7276F"/>
    <w:rsid w:val="00F72E2F"/>
    <w:rsid w:val="00F749D0"/>
    <w:rsid w:val="00F765C1"/>
    <w:rsid w:val="00F76F7F"/>
    <w:rsid w:val="00F80DE1"/>
    <w:rsid w:val="00F81AF5"/>
    <w:rsid w:val="00F85854"/>
    <w:rsid w:val="00F907E1"/>
    <w:rsid w:val="00F957B0"/>
    <w:rsid w:val="00F95BEE"/>
    <w:rsid w:val="00F97B82"/>
    <w:rsid w:val="00FA0909"/>
    <w:rsid w:val="00FA1DAB"/>
    <w:rsid w:val="00FA58ED"/>
    <w:rsid w:val="00FA757B"/>
    <w:rsid w:val="00FA7C20"/>
    <w:rsid w:val="00FB0BF3"/>
    <w:rsid w:val="00FB135B"/>
    <w:rsid w:val="00FB31A5"/>
    <w:rsid w:val="00FB3AA6"/>
    <w:rsid w:val="00FB43E2"/>
    <w:rsid w:val="00FB5853"/>
    <w:rsid w:val="00FB684F"/>
    <w:rsid w:val="00FB733C"/>
    <w:rsid w:val="00FD3256"/>
    <w:rsid w:val="00FE0319"/>
    <w:rsid w:val="00FE33B6"/>
    <w:rsid w:val="00FF14C1"/>
    <w:rsid w:val="00FF36EE"/>
    <w:rsid w:val="00FF3FE7"/>
    <w:rsid w:val="00F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9AC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CA48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A48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A48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A48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A4805"/>
    <w:pPr>
      <w:keepNext/>
      <w:spacing w:after="0" w:line="240" w:lineRule="auto"/>
      <w:ind w:left="1080"/>
      <w:jc w:val="both"/>
      <w:outlineLvl w:val="4"/>
    </w:pPr>
    <w:rPr>
      <w:rFonts w:ascii="Times New Roman" w:eastAsia="Times New Roman" w:hAnsi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A48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A4805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/>
      <w:b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4805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A4805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805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CA4805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A4805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CA480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A4805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A4805"/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A4805"/>
    <w:rPr>
      <w:rFonts w:ascii="Times New Roman" w:hAnsi="Times New Roman" w:cs="Times New Roman"/>
      <w:b/>
      <w:noProof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A480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A4805"/>
    <w:rPr>
      <w:rFonts w:ascii="Arial" w:hAnsi="Arial" w:cs="Times New Roman"/>
      <w:b/>
      <w:snapToGrid w:val="0"/>
      <w:color w:val="000000"/>
      <w:sz w:val="20"/>
      <w:szCs w:val="20"/>
      <w:lang w:eastAsia="ru-RU"/>
    </w:rPr>
  </w:style>
  <w:style w:type="paragraph" w:customStyle="1" w:styleId="tj1">
    <w:name w:val="tj1"/>
    <w:basedOn w:val="a"/>
    <w:uiPriority w:val="99"/>
    <w:rsid w:val="00A605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r1">
    <w:name w:val="tr1"/>
    <w:basedOn w:val="a"/>
    <w:uiPriority w:val="99"/>
    <w:rsid w:val="00A605F2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l1">
    <w:name w:val="tl1"/>
    <w:basedOn w:val="a"/>
    <w:uiPriority w:val="99"/>
    <w:rsid w:val="00A605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c2">
    <w:name w:val="tc2"/>
    <w:basedOn w:val="a"/>
    <w:uiPriority w:val="99"/>
    <w:rsid w:val="00A605F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rsid w:val="00A6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A605F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A7E4B"/>
    <w:rPr>
      <w:sz w:val="22"/>
      <w:szCs w:val="22"/>
      <w:lang w:val="uk-UA" w:eastAsia="en-US"/>
    </w:rPr>
  </w:style>
  <w:style w:type="paragraph" w:styleId="a6">
    <w:name w:val="List Paragraph"/>
    <w:basedOn w:val="a"/>
    <w:uiPriority w:val="99"/>
    <w:qFormat/>
    <w:rsid w:val="00B15330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CA48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uiPriority w:val="99"/>
    <w:locked/>
    <w:rsid w:val="00CA480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A4805"/>
    <w:pPr>
      <w:spacing w:after="0" w:line="240" w:lineRule="auto"/>
      <w:jc w:val="center"/>
    </w:pPr>
    <w:rPr>
      <w:rFonts w:ascii="Arial" w:eastAsia="Times New Roman" w:hAnsi="Arial"/>
      <w:szCs w:val="20"/>
      <w:lang w:eastAsia="ru-RU"/>
    </w:rPr>
  </w:style>
  <w:style w:type="character" w:customStyle="1" w:styleId="aa">
    <w:name w:val="Основний текст Знак"/>
    <w:basedOn w:val="a0"/>
    <w:link w:val="a9"/>
    <w:uiPriority w:val="99"/>
    <w:locked/>
    <w:rsid w:val="00CA4805"/>
    <w:rPr>
      <w:rFonts w:ascii="Arial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A480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locked/>
    <w:rsid w:val="00CA48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CA4805"/>
    <w:pPr>
      <w:widowControl w:val="0"/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uiPriority w:val="99"/>
    <w:rsid w:val="00CA48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ий текст з відступом Знак"/>
    <w:basedOn w:val="a0"/>
    <w:link w:val="ab"/>
    <w:uiPriority w:val="99"/>
    <w:locked/>
    <w:rsid w:val="00CA4805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CA4805"/>
    <w:pPr>
      <w:spacing w:before="120" w:after="0" w:line="240" w:lineRule="auto"/>
      <w:ind w:left="720"/>
      <w:jc w:val="both"/>
    </w:pPr>
    <w:rPr>
      <w:rFonts w:ascii="Times New Roman" w:eastAsia="Times New Roman" w:hAnsi="Times New Roman"/>
      <w:b/>
      <w:i/>
      <w:sz w:val="28"/>
      <w:szCs w:val="20"/>
      <w:u w:val="single"/>
    </w:rPr>
  </w:style>
  <w:style w:type="character" w:customStyle="1" w:styleId="24">
    <w:name w:val="Основний текст з відступом 2 Знак"/>
    <w:basedOn w:val="a0"/>
    <w:link w:val="23"/>
    <w:uiPriority w:val="99"/>
    <w:locked/>
    <w:rsid w:val="00CA4805"/>
    <w:rPr>
      <w:rFonts w:ascii="Times New Roman" w:hAnsi="Times New Roman" w:cs="Times New Roman"/>
      <w:b/>
      <w:i/>
      <w:sz w:val="20"/>
      <w:szCs w:val="20"/>
      <w:u w:val="single"/>
    </w:rPr>
  </w:style>
  <w:style w:type="paragraph" w:styleId="ad">
    <w:name w:val="caption"/>
    <w:basedOn w:val="a"/>
    <w:next w:val="a"/>
    <w:uiPriority w:val="99"/>
    <w:qFormat/>
    <w:rsid w:val="00CA480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A4805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character" w:customStyle="1" w:styleId="32">
    <w:name w:val="Основний текст з відступом 3 Знак"/>
    <w:basedOn w:val="a0"/>
    <w:link w:val="31"/>
    <w:uiPriority w:val="99"/>
    <w:locked/>
    <w:rsid w:val="00CA4805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paragraph" w:styleId="33">
    <w:name w:val="Body Text 3"/>
    <w:basedOn w:val="a"/>
    <w:link w:val="34"/>
    <w:uiPriority w:val="99"/>
    <w:rsid w:val="00CA4805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character" w:customStyle="1" w:styleId="34">
    <w:name w:val="Основний текст 3 Знак"/>
    <w:basedOn w:val="a0"/>
    <w:link w:val="33"/>
    <w:uiPriority w:val="99"/>
    <w:locked/>
    <w:rsid w:val="00CA4805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character" w:styleId="ae">
    <w:name w:val="Strong"/>
    <w:basedOn w:val="a0"/>
    <w:uiPriority w:val="99"/>
    <w:qFormat/>
    <w:rsid w:val="00CA4805"/>
    <w:rPr>
      <w:rFonts w:cs="Times New Roman"/>
      <w:b/>
    </w:rPr>
  </w:style>
  <w:style w:type="paragraph" w:styleId="af">
    <w:name w:val="Plain Text"/>
    <w:basedOn w:val="a"/>
    <w:link w:val="af0"/>
    <w:uiPriority w:val="99"/>
    <w:rsid w:val="00CA480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CA4805"/>
    <w:rPr>
      <w:rFonts w:ascii="Courier New" w:hAnsi="Courier New" w:cs="Times New Roman"/>
      <w:sz w:val="20"/>
      <w:szCs w:val="20"/>
    </w:rPr>
  </w:style>
  <w:style w:type="character" w:styleId="af1">
    <w:name w:val="Hyperlink"/>
    <w:basedOn w:val="a0"/>
    <w:uiPriority w:val="99"/>
    <w:rsid w:val="00CA4805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rsid w:val="00CA4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3">
    <w:name w:val="Верхній колонтитул Знак"/>
    <w:basedOn w:val="a0"/>
    <w:link w:val="af2"/>
    <w:uiPriority w:val="99"/>
    <w:locked/>
    <w:rsid w:val="00CA4805"/>
    <w:rPr>
      <w:rFonts w:ascii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CA4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ій колонтитул Знак"/>
    <w:basedOn w:val="a0"/>
    <w:link w:val="af4"/>
    <w:uiPriority w:val="99"/>
    <w:locked/>
    <w:rsid w:val="00CA4805"/>
    <w:rPr>
      <w:rFonts w:ascii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99"/>
    <w:rsid w:val="00CA4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D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ED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ED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1">
    <w:name w:val="rvps11"/>
    <w:basedOn w:val="a"/>
    <w:rsid w:val="00ED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ED4FFD"/>
  </w:style>
  <w:style w:type="character" w:customStyle="1" w:styleId="rvts37">
    <w:name w:val="rvts37"/>
    <w:basedOn w:val="a0"/>
    <w:rsid w:val="00ED4FFD"/>
  </w:style>
  <w:style w:type="character" w:customStyle="1" w:styleId="rvts40">
    <w:name w:val="rvts40"/>
    <w:basedOn w:val="a0"/>
    <w:rsid w:val="00ED4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1504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6544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CE15-D59A-4FEC-8BFE-DB07B5B4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31</Pages>
  <Words>9354</Words>
  <Characters>53945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2025-06-12T07:12:00Z</cp:lastPrinted>
  <dcterms:created xsi:type="dcterms:W3CDTF">2022-08-10T07:02:00Z</dcterms:created>
  <dcterms:modified xsi:type="dcterms:W3CDTF">2025-06-20T08:38:00Z</dcterms:modified>
</cp:coreProperties>
</file>