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B299BEC" w:rsidR="00092067" w:rsidRPr="006A37CA" w:rsidRDefault="00153313" w:rsidP="002F515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F515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6CA65F8" w:rsidR="00092067" w:rsidRDefault="006B3F15" w:rsidP="002F515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5331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2837CC29" w14:textId="4743C3CB" w:rsidR="00153313" w:rsidRDefault="0022051F" w:rsidP="0015331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внесення змін до рішення виконавчого комітету </w:t>
            </w:r>
            <w:r w:rsidR="004978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Червоноградської міської ради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№ 15 від 23.01.2024 року «П</w:t>
            </w:r>
            <w:r w:rsidR="00153313" w:rsidRPr="00C851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ро </w:t>
            </w:r>
            <w:r w:rsidR="001533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вжиття заходів щодо реалізації політики відкритих даних у виконавчому комітеті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Червоноградської </w:t>
            </w:r>
            <w:r w:rsidR="001533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»</w:t>
            </w:r>
          </w:p>
          <w:p w14:paraId="77EF1A0D" w14:textId="3D39FA64" w:rsidR="00EA5D53" w:rsidRPr="000F5FC9" w:rsidRDefault="00EA5D5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22051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1F8C944" w14:textId="77777777" w:rsidR="00EA5D53" w:rsidRDefault="00EA5D53" w:rsidP="00EA5D53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7E3CD138" w14:textId="7CC7697A" w:rsidR="00153313" w:rsidRPr="00874D9C" w:rsidRDefault="00153313" w:rsidP="00153313">
      <w:pPr>
        <w:ind w:firstLine="600"/>
        <w:jc w:val="both"/>
        <w:rPr>
          <w:sz w:val="26"/>
          <w:szCs w:val="26"/>
        </w:rPr>
      </w:pP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 виконання Закону України «Про доступ до публіч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ної інформації» від 13.01.2011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2939-VI,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статті 40  Закону України «Про місцеве самоврядування в Україні» від 21.05.1997 № 289/97-ВР,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пункту 24 Положення про набори даних, які підлягають оприлюдненню у формі відкритих даних, затвердженого Постановою Кабінету Міністрів України від 21.10.2015 №835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зі змінами), </w:t>
      </w:r>
      <w:r w:rsidR="004978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постанови Кабінету Міністрів України від 10.09.2025 № 1151 «</w:t>
      </w:r>
      <w:r w:rsidR="00497830" w:rsidRPr="004978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внесення змін до постанов Кабінету Міністрів України від 21 жовтня 2015 р. № 835 і від 30 листопада 2016 р. № 867»,</w:t>
      </w:r>
      <w:r w:rsidR="00497830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 виконавчого комітету Черво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ноградської міської ради  від 23.01.2024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2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№ 15</w:t>
      </w:r>
      <w:r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</w:t>
      </w:r>
      <w:r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вжиття заходів щодо реалізації політики відкритих даних у виконавчому комітеті </w:t>
      </w:r>
      <w:r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Червоноградської міської  ради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</w:t>
      </w:r>
      <w:r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метою </w:t>
      </w:r>
      <w:r w:rsidRP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вжиття заходів щодо реалізації політики відкритих даних у виконавчому комітеті 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Шептицької </w:t>
      </w:r>
      <w:r w:rsidRP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виконавчий комітет Шептицької </w:t>
      </w:r>
      <w:r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міської ради</w:t>
      </w:r>
    </w:p>
    <w:p w14:paraId="7E334B53" w14:textId="77777777" w:rsidR="00153313" w:rsidRPr="00874D9C" w:rsidRDefault="00153313" w:rsidP="00153313">
      <w:pPr>
        <w:jc w:val="both"/>
        <w:rPr>
          <w:sz w:val="26"/>
          <w:szCs w:val="26"/>
        </w:rPr>
      </w:pPr>
    </w:p>
    <w:p w14:paraId="10DDA445" w14:textId="77777777" w:rsidR="00153313" w:rsidRPr="00EC7C21" w:rsidRDefault="00153313" w:rsidP="00153313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14:paraId="21F39AF3" w14:textId="77777777" w:rsidR="00153313" w:rsidRPr="00434DE7" w:rsidRDefault="00153313" w:rsidP="00153313">
      <w:pPr>
        <w:shd w:val="clear" w:color="auto" w:fill="FFFFFF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16F20E52" w14:textId="77777777" w:rsidR="0022051F" w:rsidRPr="00B83199" w:rsidRDefault="0022051F" w:rsidP="0022051F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Затвердити Перелік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відповідальних осіб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додається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ABDE213" w14:textId="77777777" w:rsidR="0022051F" w:rsidRPr="00E60F53" w:rsidRDefault="0022051F" w:rsidP="0022051F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Загальні вимоги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наборів даних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додаються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2DA9CC43" w14:textId="706EB95B" w:rsidR="00153313" w:rsidRPr="00731213" w:rsidRDefault="00153313" w:rsidP="00153313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Відділу цифрової трансформації, інформаційної політики та прозорості 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постійно забезпечувати коор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динаційні заходи щодо реалізації 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політики відкритих даних</w:t>
      </w:r>
    </w:p>
    <w:p w14:paraId="62C9C078" w14:textId="30D7C1CF" w:rsidR="0022051F" w:rsidRDefault="00497830" w:rsidP="00153313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П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.3 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п.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рішення виконавчого комітету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4978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Червоноградської міської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4978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№ 15 від 23.01.2024 року «Про вжиття заходів щодо реалізації політики відкритих даних у виконавчому комітеті Червоноградської міської ради»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Pr="004978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вважати </w:t>
      </w:r>
      <w:r w:rsidR="002205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втратили чинність.</w:t>
      </w:r>
    </w:p>
    <w:p w14:paraId="2EA1442E" w14:textId="77777777" w:rsidR="00153313" w:rsidRPr="00EC7C21" w:rsidRDefault="00153313" w:rsidP="00153313">
      <w:pPr>
        <w:numPr>
          <w:ilvl w:val="0"/>
          <w:numId w:val="10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покласти на  заступника міського голови з питань діяльності виконавчих органів ради </w:t>
      </w:r>
      <w:proofErr w:type="spellStart"/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14:paraId="7BC16C67" w14:textId="77777777" w:rsidR="00153313" w:rsidRPr="00B6355B" w:rsidRDefault="00153313" w:rsidP="00153313">
      <w:pPr>
        <w:jc w:val="both"/>
        <w:rPr>
          <w:sz w:val="26"/>
          <w:szCs w:val="26"/>
        </w:rPr>
      </w:pPr>
    </w:p>
    <w:p w14:paraId="4668A780" w14:textId="77777777" w:rsidR="00153313" w:rsidRPr="00B6355B" w:rsidRDefault="00153313" w:rsidP="00153313">
      <w:pPr>
        <w:jc w:val="both"/>
        <w:rPr>
          <w:sz w:val="26"/>
          <w:szCs w:val="26"/>
        </w:rPr>
      </w:pPr>
    </w:p>
    <w:p w14:paraId="37EEAB8C" w14:textId="77777777" w:rsidR="00153313" w:rsidRPr="00B6355B" w:rsidRDefault="00153313" w:rsidP="00153313">
      <w:pPr>
        <w:jc w:val="both"/>
        <w:rPr>
          <w:sz w:val="26"/>
          <w:szCs w:val="26"/>
        </w:rPr>
      </w:pPr>
    </w:p>
    <w:p w14:paraId="5A37EFBA" w14:textId="77777777" w:rsidR="00153313" w:rsidRPr="00511DE3" w:rsidRDefault="00153313" w:rsidP="00153313">
      <w:pPr>
        <w:jc w:val="both"/>
        <w:rPr>
          <w:sz w:val="28"/>
          <w:szCs w:val="28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53313" w:rsidRPr="00251936" w14:paraId="13A10B8D" w14:textId="77777777" w:rsidTr="0022051F">
        <w:trPr>
          <w:trHeight w:val="552"/>
        </w:trPr>
        <w:tc>
          <w:tcPr>
            <w:tcW w:w="3283" w:type="dxa"/>
          </w:tcPr>
          <w:p w14:paraId="2EF4928E" w14:textId="77777777" w:rsidR="00153313" w:rsidRPr="00EC7C21" w:rsidRDefault="0015331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77A71F35" w14:textId="77777777" w:rsidR="00153313" w:rsidRPr="00F40F64" w:rsidRDefault="00153313" w:rsidP="002205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F64"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14:paraId="61653B59" w14:textId="77777777" w:rsidR="00153313" w:rsidRDefault="0015331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14:paraId="1E665742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E457C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C7CF7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2DE2E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26B5E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DDB20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C3CB6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1BCAC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01947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6B04F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66F63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BF4A4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539F5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D2193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DFFBC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8B3ED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B62C3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8C09C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1FE8F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F7E48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C4AD3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F631C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9F694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5313B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2E7761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6A100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B51E5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19050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A29E6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6386A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F2EE0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5FE38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6A90D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01131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06ADB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0162C" w14:textId="77777777" w:rsidR="006D7FFB" w:rsidRDefault="006D7FFB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2B25B" w14:textId="77777777" w:rsidR="00153313" w:rsidRPr="00EC7C21" w:rsidRDefault="0015331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313" w:rsidRPr="00251936" w14:paraId="69F888CA" w14:textId="77777777" w:rsidTr="0022051F">
        <w:trPr>
          <w:trHeight w:val="552"/>
        </w:trPr>
        <w:tc>
          <w:tcPr>
            <w:tcW w:w="3283" w:type="dxa"/>
          </w:tcPr>
          <w:p w14:paraId="2444E66F" w14:textId="77777777" w:rsidR="00153313" w:rsidRPr="00EC7C21" w:rsidRDefault="0015331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14:paraId="0248EB5F" w14:textId="77777777" w:rsidR="00153313" w:rsidRPr="00EC7C21" w:rsidRDefault="00153313" w:rsidP="00220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14:paraId="427A5415" w14:textId="77777777" w:rsidR="00153313" w:rsidRPr="00EC7C21" w:rsidRDefault="00153313" w:rsidP="00220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1A4755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192F85B0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F286370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B7BA9DC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32304586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0E7EF0A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30F6D947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8FA4AB1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510303C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9172FA8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698C3345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297C5D8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38DB8E6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7EFB29B1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5CC9FF70" w14:textId="77777777" w:rsidR="006D7FFB" w:rsidRDefault="006D7FFB" w:rsidP="006D7FFB">
      <w:pPr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1EA35A40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 xml:space="preserve">Заступник міського голови з питань </w:t>
      </w:r>
    </w:p>
    <w:p w14:paraId="7BC9FB73" w14:textId="77777777" w:rsidR="006D7FFB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>діяльно</w:t>
      </w:r>
      <w:r>
        <w:rPr>
          <w:rFonts w:ascii="Times New Roman" w:hAnsi="Times New Roman" w:cs="Times New Roman"/>
          <w:sz w:val="26"/>
          <w:szCs w:val="26"/>
        </w:rPr>
        <w:t>сті виконавчих органів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80B07">
        <w:rPr>
          <w:rFonts w:ascii="Times New Roman" w:hAnsi="Times New Roman" w:cs="Times New Roman"/>
          <w:sz w:val="26"/>
          <w:szCs w:val="26"/>
        </w:rPr>
        <w:t>Тарас ТИРКО</w:t>
      </w:r>
    </w:p>
    <w:p w14:paraId="0EC05F72" w14:textId="77777777" w:rsidR="006D7FFB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051A44DA" w14:textId="77777777" w:rsidR="006D7FFB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5BD007A8" w14:textId="77777777" w:rsidR="006D7FFB" w:rsidRPr="00080B07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 xml:space="preserve">Керуючий справами </w:t>
      </w:r>
    </w:p>
    <w:p w14:paraId="56C2952B" w14:textId="77777777" w:rsidR="006D7FFB" w:rsidRPr="00080B07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80B07">
        <w:rPr>
          <w:rFonts w:ascii="Times New Roman" w:hAnsi="Times New Roman" w:cs="Times New Roman"/>
          <w:sz w:val="26"/>
          <w:szCs w:val="26"/>
        </w:rPr>
        <w:t>Георгій ТИМЧИШИН</w:t>
      </w:r>
    </w:p>
    <w:p w14:paraId="01E163FF" w14:textId="77777777" w:rsidR="006D7FFB" w:rsidRDefault="006D7FFB" w:rsidP="006D7F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14:paraId="3EC5EB27" w14:textId="77777777" w:rsidR="006D7FFB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9DB15E1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B41C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юридичного відділу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80B07">
        <w:rPr>
          <w:rFonts w:ascii="Times New Roman" w:hAnsi="Times New Roman" w:cs="Times New Roman"/>
          <w:sz w:val="26"/>
          <w:szCs w:val="26"/>
        </w:rPr>
        <w:t>Тетяна ЛІНИНСЬКА</w:t>
      </w:r>
    </w:p>
    <w:p w14:paraId="74E339FE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4C34BCA2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1E357A54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 w:rsidRPr="00080B07">
        <w:rPr>
          <w:rFonts w:ascii="Times New Roman" w:hAnsi="Times New Roman" w:cs="Times New Roman"/>
          <w:sz w:val="26"/>
          <w:szCs w:val="26"/>
        </w:rPr>
        <w:t>Начальник відділу цифрової трансформації,</w:t>
      </w:r>
    </w:p>
    <w:p w14:paraId="04A2BC70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</w:t>
      </w:r>
      <w:r w:rsidRPr="00080B07">
        <w:rPr>
          <w:rFonts w:ascii="Times New Roman" w:hAnsi="Times New Roman" w:cs="Times New Roman"/>
          <w:sz w:val="26"/>
          <w:szCs w:val="26"/>
        </w:rPr>
        <w:t>нформаційної політики та</w:t>
      </w:r>
      <w:r>
        <w:rPr>
          <w:rFonts w:ascii="Times New Roman" w:hAnsi="Times New Roman" w:cs="Times New Roman"/>
          <w:sz w:val="26"/>
          <w:szCs w:val="26"/>
        </w:rPr>
        <w:t xml:space="preserve"> прозорості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Наталія </w:t>
      </w:r>
      <w:proofErr w:type="spellStart"/>
      <w:r w:rsidRPr="006875C7">
        <w:rPr>
          <w:rFonts w:ascii="Times New Roman" w:hAnsi="Times New Roman" w:cs="Times New Roman"/>
          <w:smallCaps/>
          <w:sz w:val="26"/>
          <w:szCs w:val="26"/>
        </w:rPr>
        <w:t>Глаговська</w:t>
      </w:r>
      <w:proofErr w:type="spellEnd"/>
    </w:p>
    <w:p w14:paraId="7223D8F2" w14:textId="77777777" w:rsidR="006D7FFB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6446A7F5" w14:textId="77777777" w:rsidR="006D7FFB" w:rsidRPr="00080B07" w:rsidRDefault="006D7FFB" w:rsidP="006D7FFB">
      <w:pPr>
        <w:spacing w:after="0"/>
        <w:ind w:left="5529" w:hanging="5529"/>
        <w:rPr>
          <w:rFonts w:ascii="Times New Roman" w:hAnsi="Times New Roman" w:cs="Times New Roman"/>
          <w:sz w:val="26"/>
          <w:szCs w:val="26"/>
        </w:rPr>
      </w:pPr>
    </w:p>
    <w:p w14:paraId="05A65F83" w14:textId="77777777" w:rsidR="006D7FFB" w:rsidRDefault="006D7FFB" w:rsidP="006D7FFB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Головний спеціаліст з повноваженнями</w:t>
      </w:r>
    </w:p>
    <w:p w14:paraId="5AAAE195" w14:textId="77777777" w:rsidR="006D7FFB" w:rsidRDefault="006D7FFB" w:rsidP="006D7FFB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уповноваженої особи з питань </w:t>
      </w:r>
    </w:p>
    <w:p w14:paraId="689CE56C" w14:textId="77777777" w:rsidR="006D7FFB" w:rsidRDefault="006D7FFB" w:rsidP="006D7FFB">
      <w:pPr>
        <w:tabs>
          <w:tab w:val="left" w:pos="709"/>
          <w:tab w:val="left" w:pos="6721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запобігання та виявлення корупції                                         Володимир ВОЙТЮК</w:t>
      </w:r>
    </w:p>
    <w:p w14:paraId="7EA49215" w14:textId="77777777" w:rsidR="00153313" w:rsidRDefault="00153313" w:rsidP="0015331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8534A1" w14:textId="77777777" w:rsidR="00153313" w:rsidRDefault="00153313" w:rsidP="001533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153313" w:rsidRPr="002A5294" w14:paraId="573FB4FC" w14:textId="77777777" w:rsidTr="0022051F">
        <w:trPr>
          <w:trHeight w:val="32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C7DA" w14:textId="77777777" w:rsidR="00153313" w:rsidRPr="002A5294" w:rsidRDefault="00153313" w:rsidP="0022051F">
            <w:pPr>
              <w:jc w:val="both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14:paraId="33D52512" w14:textId="77777777" w:rsidR="00153313" w:rsidRPr="000B6255" w:rsidRDefault="00153313" w:rsidP="00153313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ЗАТВЕРДЖЕНО</w:t>
      </w:r>
    </w:p>
    <w:p w14:paraId="12FBE973" w14:textId="77777777" w:rsidR="00153313" w:rsidRPr="00C709D0" w:rsidRDefault="00153313" w:rsidP="00153313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14:paraId="6537A64F" w14:textId="14F92B8E" w:rsidR="00153313" w:rsidRPr="00C709D0" w:rsidRDefault="00EE4CE6" w:rsidP="00EE4CE6">
      <w:pPr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="00153313" w:rsidRPr="00C709D0">
        <w:rPr>
          <w:rFonts w:ascii="Times New Roman" w:hAnsi="Times New Roman" w:cs="Times New Roman"/>
          <w:sz w:val="26"/>
          <w:szCs w:val="26"/>
        </w:rPr>
        <w:t>міської ради</w:t>
      </w:r>
    </w:p>
    <w:p w14:paraId="22F4141F" w14:textId="013841CA" w:rsidR="00153313" w:rsidRPr="00C709D0" w:rsidRDefault="00153313" w:rsidP="00153313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497830">
        <w:rPr>
          <w:rFonts w:ascii="Times New Roman" w:hAnsi="Times New Roman" w:cs="Times New Roman"/>
          <w:sz w:val="26"/>
          <w:szCs w:val="26"/>
          <w:u w:val="single"/>
        </w:rPr>
        <w:t>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497830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p w14:paraId="08B4A090" w14:textId="77777777" w:rsidR="00153313" w:rsidRDefault="00153313" w:rsidP="0015331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</w:pPr>
    </w:p>
    <w:p w14:paraId="148069BD" w14:textId="77777777" w:rsidR="00153313" w:rsidRPr="000B6255" w:rsidRDefault="00153313" w:rsidP="0015331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  <w:t>ПЕРЕЛІК</w:t>
      </w:r>
    </w:p>
    <w:p w14:paraId="1D653EB2" w14:textId="6FCE2138" w:rsidR="00153313" w:rsidRDefault="00153313" w:rsidP="0015331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відповідальних осіб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виконавчого комітету </w:t>
      </w:r>
      <w:r w:rsidR="00497830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Шептицької </w:t>
      </w:r>
      <w:r w:rsidRPr="00DD456F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міської ради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</w:p>
    <w:p w14:paraId="5022EDA2" w14:textId="77777777" w:rsidR="00153313" w:rsidRPr="00DD456F" w:rsidRDefault="00153313" w:rsidP="0015331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за оприлюднення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наборів даних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у формі відкритих даних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1842"/>
      </w:tblGrid>
      <w:tr w:rsidR="00153313" w:rsidRPr="002F3011" w14:paraId="30BF9D6C" w14:textId="77777777" w:rsidTr="0022051F">
        <w:tc>
          <w:tcPr>
            <w:tcW w:w="704" w:type="dxa"/>
            <w:vAlign w:val="center"/>
          </w:tcPr>
          <w:p w14:paraId="670337D1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vAlign w:val="center"/>
          </w:tcPr>
          <w:p w14:paraId="01813036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набору даних</w:t>
            </w:r>
          </w:p>
        </w:tc>
        <w:tc>
          <w:tcPr>
            <w:tcW w:w="1985" w:type="dxa"/>
          </w:tcPr>
          <w:p w14:paraId="54232E94" w14:textId="77777777" w:rsidR="00153313" w:rsidRPr="000B6255" w:rsidRDefault="00153313" w:rsidP="00220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B6255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труктурний підрозділ</w:t>
            </w:r>
          </w:p>
        </w:tc>
        <w:tc>
          <w:tcPr>
            <w:tcW w:w="1842" w:type="dxa"/>
          </w:tcPr>
          <w:p w14:paraId="64BECEFD" w14:textId="77777777" w:rsidR="00153313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</w:t>
            </w:r>
          </w:p>
          <w:p w14:paraId="0717A272" w14:textId="77777777" w:rsidR="00153313" w:rsidRPr="000B6255" w:rsidRDefault="00153313" w:rsidP="00220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3313" w:rsidRPr="002F3011" w14:paraId="30341DEB" w14:textId="77777777" w:rsidTr="0022051F">
        <w:tc>
          <w:tcPr>
            <w:tcW w:w="704" w:type="dxa"/>
            <w:vAlign w:val="center"/>
          </w:tcPr>
          <w:p w14:paraId="4206FFF1" w14:textId="77777777" w:rsidR="00153313" w:rsidRPr="006A3F27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19593E0" w14:textId="77777777" w:rsidR="00153313" w:rsidRPr="006A3F27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256AB41" w14:textId="77777777" w:rsidR="00153313" w:rsidRPr="006A3F27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1F49CE7" w14:textId="77777777" w:rsidR="00153313" w:rsidRPr="006A3F27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313" w14:paraId="3B796B30" w14:textId="77777777" w:rsidTr="0022051F">
        <w:tc>
          <w:tcPr>
            <w:tcW w:w="704" w:type="dxa"/>
          </w:tcPr>
          <w:p w14:paraId="5A6C7C3D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E70F06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985" w:type="dxa"/>
          </w:tcPr>
          <w:p w14:paraId="51380B02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6E0B1D8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153313" w14:paraId="1EB90A40" w14:textId="77777777" w:rsidTr="0022051F">
        <w:tc>
          <w:tcPr>
            <w:tcW w:w="704" w:type="dxa"/>
          </w:tcPr>
          <w:p w14:paraId="3C11D67F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5E999C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985" w:type="dxa"/>
          </w:tcPr>
          <w:p w14:paraId="2F37B67C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Організаційний відділ</w:t>
            </w:r>
          </w:p>
        </w:tc>
        <w:tc>
          <w:tcPr>
            <w:tcW w:w="1842" w:type="dxa"/>
          </w:tcPr>
          <w:p w14:paraId="07609176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153313" w14:paraId="6F91FD55" w14:textId="77777777" w:rsidTr="0022051F">
        <w:tc>
          <w:tcPr>
            <w:tcW w:w="704" w:type="dxa"/>
          </w:tcPr>
          <w:p w14:paraId="3BCAFD6F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697066" w14:textId="77777777" w:rsidR="00153313" w:rsidRPr="0020157A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0157A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985" w:type="dxa"/>
          </w:tcPr>
          <w:p w14:paraId="6909FA87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3EDD0873" w14:textId="77777777" w:rsidR="00153313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14:paraId="409A03D6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313" w14:paraId="2BBD797F" w14:textId="77777777" w:rsidTr="0022051F">
        <w:tc>
          <w:tcPr>
            <w:tcW w:w="704" w:type="dxa"/>
          </w:tcPr>
          <w:p w14:paraId="4EB0A8DA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4AA083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</w:tcPr>
          <w:p w14:paraId="4BFCC251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3AB77983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153313" w14:paraId="1AA135AE" w14:textId="77777777" w:rsidTr="0022051F">
        <w:tc>
          <w:tcPr>
            <w:tcW w:w="704" w:type="dxa"/>
          </w:tcPr>
          <w:p w14:paraId="1EEACDFD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ED1603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985" w:type="dxa"/>
          </w:tcPr>
          <w:p w14:paraId="12724649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14:paraId="44FF2627" w14:textId="77777777" w:rsidR="00153313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  <w:p w14:paraId="0B677286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</w:p>
        </w:tc>
      </w:tr>
      <w:tr w:rsidR="00153313" w14:paraId="6F630CA3" w14:textId="77777777" w:rsidTr="0022051F">
        <w:tc>
          <w:tcPr>
            <w:tcW w:w="704" w:type="dxa"/>
          </w:tcPr>
          <w:p w14:paraId="35951420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31E724" w14:textId="77777777" w:rsidR="00153313" w:rsidRPr="00DE72DC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Адміністративні дані в значенні </w:t>
            </w:r>
            <w:hyperlink r:id="rId7" w:tgtFrame="_blank" w:history="1">
              <w:r w:rsidRPr="00497830">
                <w:rPr>
                  <w:rStyle w:val="a3"/>
                  <w:color w:val="000000" w:themeColor="text1"/>
                  <w:u w:val="none"/>
                  <w:lang w:val="uk-UA"/>
                </w:rPr>
                <w:t>Закону України</w:t>
              </w:r>
            </w:hyperlink>
            <w:r w:rsidRPr="0026189F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985" w:type="dxa"/>
          </w:tcPr>
          <w:p w14:paraId="1C7D2FEA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09A3E3B3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153313" w14:paraId="5D8A2C9B" w14:textId="77777777" w:rsidTr="0022051F">
        <w:tc>
          <w:tcPr>
            <w:tcW w:w="704" w:type="dxa"/>
          </w:tcPr>
          <w:p w14:paraId="45E8B569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AE0442" w14:textId="735B4BF6" w:rsidR="00EE4CE6" w:rsidRDefault="00497830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97830">
              <w:rPr>
                <w:color w:val="000000" w:themeColor="text1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497830">
              <w:rPr>
                <w:color w:val="000000" w:themeColor="text1"/>
                <w:lang w:val="uk-UA"/>
              </w:rPr>
              <w:t>внутрішньоорганізаційних</w:t>
            </w:r>
            <w:proofErr w:type="spellEnd"/>
            <w:r w:rsidRPr="00497830">
              <w:rPr>
                <w:color w:val="000000" w:themeColor="text1"/>
                <w:lang w:val="uk-UA"/>
              </w:rPr>
              <w:t>), прийнятих розпорядником інформації, проекти рішень, що підлягають обговоренню, а також документ розпорядника інформації про визначення особи (осіб) відповідальних за оприлюднення відкритих даних</w:t>
            </w:r>
          </w:p>
          <w:p w14:paraId="0B846214" w14:textId="3239F75A" w:rsidR="00EE4CE6" w:rsidRPr="00434DE7" w:rsidRDefault="00EE4CE6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70B34013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27AE1C8E" w14:textId="77777777" w:rsidR="00153313" w:rsidRPr="00DD456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EE4CE6" w14:paraId="57A21289" w14:textId="77777777" w:rsidTr="00EE4CE6">
        <w:tc>
          <w:tcPr>
            <w:tcW w:w="704" w:type="dxa"/>
            <w:vAlign w:val="center"/>
          </w:tcPr>
          <w:p w14:paraId="2C5F8678" w14:textId="3E48A84B" w:rsidR="00EE4CE6" w:rsidRPr="00045C3B" w:rsidRDefault="00EE4CE6" w:rsidP="00EE4CE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lastRenderedPageBreak/>
              <w:t>1</w:t>
            </w:r>
          </w:p>
        </w:tc>
        <w:tc>
          <w:tcPr>
            <w:tcW w:w="5103" w:type="dxa"/>
            <w:vAlign w:val="center"/>
          </w:tcPr>
          <w:p w14:paraId="67B6829B" w14:textId="046D23CF" w:rsidR="00EE4CE6" w:rsidRPr="0026189F" w:rsidRDefault="00EE4CE6" w:rsidP="00EE4CE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A3F27">
              <w:t>2</w:t>
            </w:r>
          </w:p>
        </w:tc>
        <w:tc>
          <w:tcPr>
            <w:tcW w:w="1985" w:type="dxa"/>
            <w:vAlign w:val="center"/>
          </w:tcPr>
          <w:p w14:paraId="5FBD6C6B" w14:textId="6A037884" w:rsidR="00EE4CE6" w:rsidRPr="0026189F" w:rsidRDefault="00EE4CE6" w:rsidP="00EE4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00F5253C" w14:textId="22334243" w:rsidR="00EE4CE6" w:rsidRDefault="00EE4CE6" w:rsidP="00EE4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313" w14:paraId="756135F7" w14:textId="77777777" w:rsidTr="0022051F">
        <w:tc>
          <w:tcPr>
            <w:tcW w:w="704" w:type="dxa"/>
          </w:tcPr>
          <w:p w14:paraId="18DE18EB" w14:textId="77777777" w:rsidR="00153313" w:rsidRPr="00045C3B" w:rsidRDefault="00153313" w:rsidP="00153313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6EA459" w14:textId="77777777" w:rsidR="00153313" w:rsidRPr="0026189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985" w:type="dxa"/>
          </w:tcPr>
          <w:p w14:paraId="7EA3ADEA" w14:textId="77777777" w:rsidR="00153313" w:rsidRPr="0026189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6853E410" w14:textId="77777777" w:rsidR="00153313" w:rsidRPr="0026189F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05632A" w14:paraId="4C82B1E3" w14:textId="77777777" w:rsidTr="0022051F">
        <w:tc>
          <w:tcPr>
            <w:tcW w:w="704" w:type="dxa"/>
          </w:tcPr>
          <w:p w14:paraId="2D60441C" w14:textId="77777777" w:rsidR="0005632A" w:rsidRPr="00045C3B" w:rsidRDefault="0005632A" w:rsidP="0005632A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21B7EB" w14:textId="7B82942B" w:rsidR="0005632A" w:rsidRPr="00032E1F" w:rsidRDefault="0005632A" w:rsidP="0005632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632A">
              <w:rPr>
                <w:color w:val="000000" w:themeColor="text1"/>
                <w:shd w:val="clear" w:color="auto" w:fill="FFFFFF"/>
                <w:lang w:val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985" w:type="dxa"/>
          </w:tcPr>
          <w:p w14:paraId="4F9EDA09" w14:textId="310BFE9A" w:rsidR="0005632A" w:rsidRPr="00DD456F" w:rsidRDefault="0005632A" w:rsidP="0005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7F286A4B" w14:textId="34333030" w:rsidR="0005632A" w:rsidRPr="00DD456F" w:rsidRDefault="0005632A" w:rsidP="0005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356D5B58" w14:textId="77777777" w:rsidTr="0022051F">
        <w:tc>
          <w:tcPr>
            <w:tcW w:w="704" w:type="dxa"/>
          </w:tcPr>
          <w:p w14:paraId="0604D469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557BF1" w14:textId="408BF6E6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5" w:type="dxa"/>
          </w:tcPr>
          <w:p w14:paraId="548BB3E3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Юридичний відділ,</w:t>
            </w:r>
          </w:p>
          <w:p w14:paraId="782C86E9" w14:textId="0E80FF9B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05DAA59E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Начальник відділу</w:t>
            </w:r>
          </w:p>
          <w:p w14:paraId="48C7D619" w14:textId="5C2D7A20" w:rsidR="00497830" w:rsidRPr="005E3F7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830" w14:paraId="6CEA05F5" w14:textId="77777777" w:rsidTr="0022051F">
        <w:tc>
          <w:tcPr>
            <w:tcW w:w="704" w:type="dxa"/>
          </w:tcPr>
          <w:p w14:paraId="3F5605C7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286FB8" w14:textId="35968C2C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985" w:type="dxa"/>
          </w:tcPr>
          <w:p w14:paraId="6B8C4009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7E81811E" w14:textId="77777777" w:rsidR="00497830" w:rsidRPr="003A394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14:paraId="494352CF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14:paraId="50848E68" w14:textId="36CCB33B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14:paraId="6604A4B7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14:paraId="329A84EB" w14:textId="5B2FE8DB" w:rsidR="00497830" w:rsidRPr="005E3F7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497830" w14:paraId="22890D10" w14:textId="77777777" w:rsidTr="0022051F">
        <w:tc>
          <w:tcPr>
            <w:tcW w:w="704" w:type="dxa"/>
          </w:tcPr>
          <w:p w14:paraId="68F378FE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75A52D" w14:textId="5804F45F" w:rsidR="00497830" w:rsidRPr="00C202EB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985" w:type="dxa"/>
          </w:tcPr>
          <w:p w14:paraId="511FC00B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4A17568A" w14:textId="77777777" w:rsidR="00497830" w:rsidRPr="003A394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14:paraId="7C5FBF3A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14:paraId="3F4EA7AF" w14:textId="0037FEC6" w:rsidR="00497830" w:rsidRPr="00C202E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14:paraId="7F359837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14:paraId="4783B379" w14:textId="461D6F3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497830" w14:paraId="422FFDD4" w14:textId="77777777" w:rsidTr="0022051F">
        <w:tc>
          <w:tcPr>
            <w:tcW w:w="704" w:type="dxa"/>
          </w:tcPr>
          <w:p w14:paraId="7EC6EC0F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5B0611" w14:textId="72407528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C202EB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985" w:type="dxa"/>
          </w:tcPr>
          <w:p w14:paraId="2F049584" w14:textId="2DDB7A1E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14:paraId="5DE8AC89" w14:textId="57E88AAB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497830" w14:paraId="22371033" w14:textId="77777777" w:rsidTr="0022051F">
        <w:tc>
          <w:tcPr>
            <w:tcW w:w="704" w:type="dxa"/>
          </w:tcPr>
          <w:p w14:paraId="462983BC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AF9558" w14:textId="0F1C9DB0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985" w:type="dxa"/>
          </w:tcPr>
          <w:p w14:paraId="080126D7" w14:textId="57DA1B10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2F3BBFBA" w14:textId="654D2281" w:rsidR="00497830" w:rsidRPr="00DD456F" w:rsidRDefault="00497830" w:rsidP="00497830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57C54FCF" w14:textId="77777777" w:rsidTr="0022051F">
        <w:tc>
          <w:tcPr>
            <w:tcW w:w="704" w:type="dxa"/>
          </w:tcPr>
          <w:p w14:paraId="35752EE6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94F423" w14:textId="5B31AC11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985" w:type="dxa"/>
          </w:tcPr>
          <w:p w14:paraId="48E72F37" w14:textId="1BA2F606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14:paraId="27F0B10F" w14:textId="55C50298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4F57A3AF" w14:textId="77777777" w:rsidTr="0022051F">
        <w:tc>
          <w:tcPr>
            <w:tcW w:w="704" w:type="dxa"/>
          </w:tcPr>
          <w:p w14:paraId="47939D5A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0867C8" w14:textId="020166D3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985" w:type="dxa"/>
          </w:tcPr>
          <w:p w14:paraId="0AD26BD2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457F0F7D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відносин,</w:t>
            </w:r>
          </w:p>
          <w:p w14:paraId="368201B9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14:paraId="0156F724" w14:textId="3488E02A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Бухгалтерія</w:t>
            </w:r>
          </w:p>
        </w:tc>
        <w:tc>
          <w:tcPr>
            <w:tcW w:w="1842" w:type="dxa"/>
          </w:tcPr>
          <w:p w14:paraId="020C6974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  <w:p w14:paraId="3136317A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  <w:p w14:paraId="0714E0DB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B3D9E" w14:textId="4702D945" w:rsidR="00497830" w:rsidRPr="005E3F7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Гол. бухгалтер</w:t>
            </w:r>
          </w:p>
        </w:tc>
      </w:tr>
      <w:tr w:rsidR="00497830" w14:paraId="3E2CFDF8" w14:textId="77777777" w:rsidTr="0022051F">
        <w:tc>
          <w:tcPr>
            <w:tcW w:w="704" w:type="dxa"/>
          </w:tcPr>
          <w:p w14:paraId="702F5760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37DFCE" w14:textId="301F0405" w:rsidR="00497830" w:rsidRPr="00032E1F" w:rsidRDefault="0005632A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632A">
              <w:rPr>
                <w:color w:val="000000" w:themeColor="text1"/>
                <w:lang w:val="uk-UA"/>
              </w:rPr>
              <w:t>Перелік титулів на проведення будівництва - нового будівництва, реконструкції, реставрації, капітального ремонту, а також поточного ремонту та благоустрою</w:t>
            </w:r>
          </w:p>
        </w:tc>
        <w:tc>
          <w:tcPr>
            <w:tcW w:w="1985" w:type="dxa"/>
          </w:tcPr>
          <w:p w14:paraId="7191CB42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12F92A0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14:paraId="233F603E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культури</w:t>
            </w:r>
          </w:p>
          <w:p w14:paraId="1918AA1E" w14:textId="77777777" w:rsidR="00EE4CE6" w:rsidRPr="00DD456F" w:rsidRDefault="00EE4CE6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42F7E5" w14:textId="77777777" w:rsidR="00497830" w:rsidRPr="00DD456F" w:rsidRDefault="00497830" w:rsidP="00497830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EE4CE6" w14:paraId="18BDB83B" w14:textId="77777777" w:rsidTr="00EE4CE6">
        <w:tc>
          <w:tcPr>
            <w:tcW w:w="704" w:type="dxa"/>
            <w:vAlign w:val="center"/>
          </w:tcPr>
          <w:p w14:paraId="287D9E6F" w14:textId="5B6079FC" w:rsidR="00EE4CE6" w:rsidRPr="00045C3B" w:rsidRDefault="00EE4CE6" w:rsidP="00EE4CE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1</w:t>
            </w:r>
          </w:p>
        </w:tc>
        <w:tc>
          <w:tcPr>
            <w:tcW w:w="5103" w:type="dxa"/>
            <w:vAlign w:val="center"/>
          </w:tcPr>
          <w:p w14:paraId="7633C550" w14:textId="1F348EB7" w:rsidR="00EE4CE6" w:rsidRPr="00032E1F" w:rsidRDefault="00EE4CE6" w:rsidP="00EE4CE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A3F27">
              <w:t>2</w:t>
            </w:r>
          </w:p>
        </w:tc>
        <w:tc>
          <w:tcPr>
            <w:tcW w:w="1985" w:type="dxa"/>
            <w:vAlign w:val="center"/>
          </w:tcPr>
          <w:p w14:paraId="3B2588B9" w14:textId="3E53D7F9" w:rsidR="00EE4CE6" w:rsidRPr="00DD456F" w:rsidRDefault="00EE4CE6" w:rsidP="00EE4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29FAE206" w14:textId="31914EF7" w:rsidR="00EE4CE6" w:rsidRPr="00EE4CE6" w:rsidRDefault="00EE4CE6" w:rsidP="00EE4CE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4</w:t>
            </w:r>
          </w:p>
        </w:tc>
      </w:tr>
      <w:tr w:rsidR="00497830" w14:paraId="263BB6B5" w14:textId="77777777" w:rsidTr="0022051F">
        <w:tc>
          <w:tcPr>
            <w:tcW w:w="704" w:type="dxa"/>
          </w:tcPr>
          <w:p w14:paraId="5F17F94B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C3A929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</w:tcPr>
          <w:p w14:paraId="2E3D477D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7FEC45B9" w14:textId="77777777" w:rsidR="00497830" w:rsidRPr="00DD456F" w:rsidRDefault="00497830" w:rsidP="00497830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97830" w14:paraId="06AAB7D2" w14:textId="77777777" w:rsidTr="0022051F">
        <w:tc>
          <w:tcPr>
            <w:tcW w:w="704" w:type="dxa"/>
          </w:tcPr>
          <w:p w14:paraId="5BDCF1D4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363512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985" w:type="dxa"/>
          </w:tcPr>
          <w:p w14:paraId="289ED253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</w:p>
        </w:tc>
        <w:tc>
          <w:tcPr>
            <w:tcW w:w="1842" w:type="dxa"/>
          </w:tcPr>
          <w:p w14:paraId="6FF78B5F" w14:textId="77777777" w:rsidR="00497830" w:rsidRPr="00DD456F" w:rsidRDefault="00497830" w:rsidP="00497830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4A8361A8" w14:textId="77777777" w:rsidTr="0022051F">
        <w:tc>
          <w:tcPr>
            <w:tcW w:w="704" w:type="dxa"/>
          </w:tcPr>
          <w:p w14:paraId="5E5AB3F3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B6681D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985" w:type="dxa"/>
          </w:tcPr>
          <w:p w14:paraId="68C4FD85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683EC11D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772E119D" w14:textId="77777777" w:rsidTr="0022051F">
        <w:tc>
          <w:tcPr>
            <w:tcW w:w="704" w:type="dxa"/>
          </w:tcPr>
          <w:p w14:paraId="2FCDCE2E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6B8B6A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5" w:type="dxa"/>
          </w:tcPr>
          <w:p w14:paraId="09D006AD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0C9CD1EC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02E8E140" w14:textId="77777777" w:rsidTr="0022051F">
        <w:tc>
          <w:tcPr>
            <w:tcW w:w="704" w:type="dxa"/>
          </w:tcPr>
          <w:p w14:paraId="3D66ADCB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262508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3827" w:type="dxa"/>
            <w:gridSpan w:val="2"/>
          </w:tcPr>
          <w:p w14:paraId="7D67670A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497830" w14:paraId="20D6E4E7" w14:textId="77777777" w:rsidTr="0022051F">
        <w:tc>
          <w:tcPr>
            <w:tcW w:w="704" w:type="dxa"/>
          </w:tcPr>
          <w:p w14:paraId="3B15F60B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8CDAC4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985" w:type="dxa"/>
          </w:tcPr>
          <w:p w14:paraId="3AB168B8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430B3AAD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1C2069B2" w14:textId="77777777" w:rsidTr="0022051F">
        <w:tc>
          <w:tcPr>
            <w:tcW w:w="704" w:type="dxa"/>
          </w:tcPr>
          <w:p w14:paraId="6F183487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A40B3E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985" w:type="dxa"/>
          </w:tcPr>
          <w:p w14:paraId="46500817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07532789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97830" w14:paraId="32A2E707" w14:textId="77777777" w:rsidTr="0022051F">
        <w:tc>
          <w:tcPr>
            <w:tcW w:w="704" w:type="dxa"/>
          </w:tcPr>
          <w:p w14:paraId="22838A9D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695E50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985" w:type="dxa"/>
          </w:tcPr>
          <w:p w14:paraId="0453DC29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охорони здоров’я </w:t>
            </w:r>
          </w:p>
        </w:tc>
        <w:tc>
          <w:tcPr>
            <w:tcW w:w="1842" w:type="dxa"/>
          </w:tcPr>
          <w:p w14:paraId="2031D41C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52FA8B0D" w14:textId="77777777" w:rsidTr="0022051F">
        <w:tc>
          <w:tcPr>
            <w:tcW w:w="704" w:type="dxa"/>
          </w:tcPr>
          <w:p w14:paraId="2E85BB81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771409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985" w:type="dxa"/>
          </w:tcPr>
          <w:p w14:paraId="024884C0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3319674F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14:paraId="709D05F5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830" w14:paraId="7A2A9FC1" w14:textId="77777777" w:rsidTr="0022051F">
        <w:tc>
          <w:tcPr>
            <w:tcW w:w="704" w:type="dxa"/>
          </w:tcPr>
          <w:p w14:paraId="70B56615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1A3733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985" w:type="dxa"/>
          </w:tcPr>
          <w:p w14:paraId="5AC49E3B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43F71D44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01EA915F" w14:textId="77777777" w:rsidTr="0022051F">
        <w:tc>
          <w:tcPr>
            <w:tcW w:w="704" w:type="dxa"/>
          </w:tcPr>
          <w:p w14:paraId="503F9816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BA7044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5" w:type="dxa"/>
          </w:tcPr>
          <w:p w14:paraId="3571A63D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64033B37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038AA3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97830" w14:paraId="2A03EE6F" w14:textId="77777777" w:rsidTr="0022051F">
        <w:tc>
          <w:tcPr>
            <w:tcW w:w="704" w:type="dxa"/>
          </w:tcPr>
          <w:p w14:paraId="1ED78A42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DFC7EA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985" w:type="dxa"/>
          </w:tcPr>
          <w:p w14:paraId="1D0546DC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6E7C1A25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7830" w14:paraId="27AE2E32" w14:textId="77777777" w:rsidTr="0022051F">
        <w:tc>
          <w:tcPr>
            <w:tcW w:w="704" w:type="dxa"/>
          </w:tcPr>
          <w:p w14:paraId="73DEEEDD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E8C9F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985" w:type="dxa"/>
          </w:tcPr>
          <w:p w14:paraId="73E57ECF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63EBD3D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6FEEB8AE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FDE27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відділу,</w:t>
            </w:r>
          </w:p>
          <w:p w14:paraId="2B6A4A39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97830" w14:paraId="2AD72406" w14:textId="77777777" w:rsidTr="0022051F">
        <w:tc>
          <w:tcPr>
            <w:tcW w:w="704" w:type="dxa"/>
          </w:tcPr>
          <w:p w14:paraId="602F048F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B90EFE" w14:textId="77777777" w:rsidR="00497830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24A8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  <w:p w14:paraId="06CEDE56" w14:textId="77777777" w:rsidR="00416422" w:rsidRPr="000524A8" w:rsidRDefault="00416422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49342A6F" w14:textId="77777777" w:rsidR="00497830" w:rsidRPr="000524A8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14:paraId="714CD012" w14:textId="77777777" w:rsidR="00497830" w:rsidRPr="00C471F5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7EC66A78" w14:textId="77777777" w:rsidTr="00F21EDA">
        <w:tc>
          <w:tcPr>
            <w:tcW w:w="704" w:type="dxa"/>
            <w:vAlign w:val="center"/>
          </w:tcPr>
          <w:p w14:paraId="077E9D0C" w14:textId="39BCCB69" w:rsidR="00416422" w:rsidRPr="00045C3B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1</w:t>
            </w:r>
          </w:p>
        </w:tc>
        <w:tc>
          <w:tcPr>
            <w:tcW w:w="5103" w:type="dxa"/>
            <w:vAlign w:val="center"/>
          </w:tcPr>
          <w:p w14:paraId="1F5B9B92" w14:textId="1AD44135" w:rsidR="00416422" w:rsidRP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2</w:t>
            </w:r>
          </w:p>
        </w:tc>
        <w:tc>
          <w:tcPr>
            <w:tcW w:w="1985" w:type="dxa"/>
          </w:tcPr>
          <w:p w14:paraId="186BEB16" w14:textId="5BD63B5C" w:rsidR="00416422" w:rsidRP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3</w:t>
            </w:r>
          </w:p>
        </w:tc>
        <w:tc>
          <w:tcPr>
            <w:tcW w:w="1842" w:type="dxa"/>
          </w:tcPr>
          <w:p w14:paraId="7F26638F" w14:textId="44B01F99" w:rsidR="00416422" w:rsidRP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4</w:t>
            </w:r>
          </w:p>
        </w:tc>
      </w:tr>
      <w:tr w:rsidR="00497830" w14:paraId="49A5F6A2" w14:textId="77777777" w:rsidTr="0022051F">
        <w:tc>
          <w:tcPr>
            <w:tcW w:w="704" w:type="dxa"/>
          </w:tcPr>
          <w:p w14:paraId="1A8DB9CC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1D82C1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5" w:type="dxa"/>
          </w:tcPr>
          <w:p w14:paraId="692DF011" w14:textId="77777777" w:rsidR="00497830" w:rsidRPr="00DD78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14:paraId="225FA0BB" w14:textId="77777777" w:rsidR="00497830" w:rsidRPr="00DD78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97830" w14:paraId="7FFDAEC3" w14:textId="77777777" w:rsidTr="0022051F">
        <w:tc>
          <w:tcPr>
            <w:tcW w:w="704" w:type="dxa"/>
          </w:tcPr>
          <w:p w14:paraId="7EF37060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2B16AC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985" w:type="dxa"/>
          </w:tcPr>
          <w:p w14:paraId="7C11B1CD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4DDF0633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3F0E8D71" w14:textId="77777777" w:rsidTr="0022051F">
        <w:tc>
          <w:tcPr>
            <w:tcW w:w="704" w:type="dxa"/>
          </w:tcPr>
          <w:p w14:paraId="42265FAF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318554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985" w:type="dxa"/>
          </w:tcPr>
          <w:p w14:paraId="67D4CFAA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A2F9907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7830" w14:paraId="4741232F" w14:textId="77777777" w:rsidTr="0022051F">
        <w:tc>
          <w:tcPr>
            <w:tcW w:w="704" w:type="dxa"/>
          </w:tcPr>
          <w:p w14:paraId="2C54F11B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B27678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985" w:type="dxa"/>
          </w:tcPr>
          <w:p w14:paraId="4677B561" w14:textId="77777777" w:rsidR="00497830" w:rsidRPr="00DD456F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надання </w:t>
            </w:r>
            <w:proofErr w:type="spellStart"/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послуг</w:t>
            </w:r>
          </w:p>
        </w:tc>
        <w:tc>
          <w:tcPr>
            <w:tcW w:w="1842" w:type="dxa"/>
          </w:tcPr>
          <w:p w14:paraId="797637A1" w14:textId="77777777" w:rsidR="00497830" w:rsidRPr="00DD456F" w:rsidRDefault="00497830" w:rsidP="00497830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ЦНАП</w:t>
            </w:r>
          </w:p>
        </w:tc>
      </w:tr>
      <w:tr w:rsidR="00497830" w14:paraId="5324DEF5" w14:textId="77777777" w:rsidTr="0022051F">
        <w:tc>
          <w:tcPr>
            <w:tcW w:w="704" w:type="dxa"/>
          </w:tcPr>
          <w:p w14:paraId="28EF9A1E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F834C9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985" w:type="dxa"/>
          </w:tcPr>
          <w:p w14:paraId="6F0DCC39" w14:textId="77777777" w:rsidR="00497830" w:rsidRDefault="00497830" w:rsidP="0049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  <w:p w14:paraId="7F60924D" w14:textId="77777777" w:rsidR="00497830" w:rsidRDefault="00497830" w:rsidP="0049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D98DE2" w14:textId="77777777" w:rsidR="00497830" w:rsidRDefault="00497830" w:rsidP="0049783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830" w14:paraId="1D736F5D" w14:textId="77777777" w:rsidTr="0022051F">
        <w:tc>
          <w:tcPr>
            <w:tcW w:w="704" w:type="dxa"/>
          </w:tcPr>
          <w:p w14:paraId="23F33AB7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2032A1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985" w:type="dxa"/>
          </w:tcPr>
          <w:p w14:paraId="7F433482" w14:textId="77777777" w:rsidR="00497830" w:rsidRPr="00512A86" w:rsidRDefault="00497830" w:rsidP="004978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</w:t>
            </w:r>
          </w:p>
        </w:tc>
        <w:tc>
          <w:tcPr>
            <w:tcW w:w="1842" w:type="dxa"/>
          </w:tcPr>
          <w:p w14:paraId="50426041" w14:textId="77777777" w:rsidR="00497830" w:rsidRPr="00512A86" w:rsidRDefault="00497830" w:rsidP="004978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  <w:r w:rsidRPr="00512A86">
              <w:rPr>
                <w:sz w:val="20"/>
                <w:szCs w:val="20"/>
              </w:rPr>
              <w:t xml:space="preserve"> </w:t>
            </w:r>
          </w:p>
        </w:tc>
      </w:tr>
      <w:tr w:rsidR="00497830" w14:paraId="7501D4EF" w14:textId="77777777" w:rsidTr="0022051F">
        <w:tc>
          <w:tcPr>
            <w:tcW w:w="704" w:type="dxa"/>
          </w:tcPr>
          <w:p w14:paraId="7083FCC7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854EC3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985" w:type="dxa"/>
          </w:tcPr>
          <w:p w14:paraId="1F2B5B0B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5D50846B" w14:textId="77777777" w:rsidR="00497830" w:rsidRPr="006A6EED" w:rsidRDefault="00497830" w:rsidP="00497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F4EB63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</w:t>
            </w:r>
          </w:p>
          <w:p w14:paraId="72F73218" w14:textId="77777777" w:rsidR="00497830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49A9C0" w14:textId="77777777" w:rsidR="00497830" w:rsidRPr="0009293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7830" w14:paraId="49C580B5" w14:textId="77777777" w:rsidTr="0022051F">
        <w:tc>
          <w:tcPr>
            <w:tcW w:w="704" w:type="dxa"/>
          </w:tcPr>
          <w:p w14:paraId="6252B8C7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79020" w14:textId="77777777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985" w:type="dxa"/>
          </w:tcPr>
          <w:p w14:paraId="5DB0C954" w14:textId="77777777" w:rsidR="00497830" w:rsidRPr="0009293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14:paraId="62289413" w14:textId="77777777" w:rsidR="00497830" w:rsidRPr="0009293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97830" w14:paraId="3CA32D76" w14:textId="77777777" w:rsidTr="0022051F">
        <w:tc>
          <w:tcPr>
            <w:tcW w:w="704" w:type="dxa"/>
          </w:tcPr>
          <w:p w14:paraId="38E7777F" w14:textId="77777777" w:rsidR="00497830" w:rsidRPr="00045C3B" w:rsidRDefault="00497830" w:rsidP="00497830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E01184" w14:textId="7D6F950A" w:rsidR="00497830" w:rsidRPr="00032E1F" w:rsidRDefault="00497830" w:rsidP="004978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Території обслуговування </w:t>
            </w:r>
            <w:r w:rsidR="00416422">
              <w:rPr>
                <w:color w:val="000000" w:themeColor="text1"/>
                <w:lang w:val="uk-UA"/>
              </w:rPr>
              <w:t xml:space="preserve">комунальних закладів </w:t>
            </w:r>
            <w:r w:rsidRPr="00032E1F">
              <w:rPr>
                <w:color w:val="000000" w:themeColor="text1"/>
                <w:lang w:val="uk-UA"/>
              </w:rPr>
              <w:t>зага</w:t>
            </w:r>
            <w:r w:rsidR="00416422">
              <w:rPr>
                <w:color w:val="000000" w:themeColor="text1"/>
                <w:lang w:val="uk-UA"/>
              </w:rPr>
              <w:t>льної середньої освіти</w:t>
            </w:r>
          </w:p>
        </w:tc>
        <w:tc>
          <w:tcPr>
            <w:tcW w:w="1985" w:type="dxa"/>
          </w:tcPr>
          <w:p w14:paraId="090CA848" w14:textId="77777777" w:rsidR="00497830" w:rsidRPr="0009293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14:paraId="45A095E4" w14:textId="77777777" w:rsidR="00497830" w:rsidRPr="0009293B" w:rsidRDefault="00497830" w:rsidP="0049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28AC4469" w14:textId="77777777" w:rsidTr="0022051F">
        <w:tc>
          <w:tcPr>
            <w:tcW w:w="704" w:type="dxa"/>
          </w:tcPr>
          <w:p w14:paraId="6517DC48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6A9636" w14:textId="271C0073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Території обслуговування </w:t>
            </w:r>
            <w:r>
              <w:rPr>
                <w:color w:val="000000" w:themeColor="text1"/>
                <w:lang w:val="uk-UA"/>
              </w:rPr>
              <w:t>комунальних закладів дошкільної освіти</w:t>
            </w:r>
          </w:p>
        </w:tc>
        <w:tc>
          <w:tcPr>
            <w:tcW w:w="1985" w:type="dxa"/>
          </w:tcPr>
          <w:p w14:paraId="17119094" w14:textId="2DC29B7E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14:paraId="17E43404" w14:textId="1DD3F389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3ED49695" w14:textId="77777777" w:rsidTr="0022051F">
        <w:tc>
          <w:tcPr>
            <w:tcW w:w="704" w:type="dxa"/>
          </w:tcPr>
          <w:p w14:paraId="5B13D557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EC63C4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985" w:type="dxa"/>
          </w:tcPr>
          <w:p w14:paraId="61BC2507" w14:textId="77777777" w:rsidR="00416422" w:rsidRPr="0039372E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09E55AAF" w14:textId="77777777" w:rsidR="00416422" w:rsidRPr="0039372E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396F0ECE" w14:textId="77777777" w:rsidTr="0022051F">
        <w:tc>
          <w:tcPr>
            <w:tcW w:w="704" w:type="dxa"/>
          </w:tcPr>
          <w:p w14:paraId="7CA1B601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D0496F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985" w:type="dxa"/>
          </w:tcPr>
          <w:p w14:paraId="6B9E17F0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2B09529E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B337C4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6AAC6A98" w14:textId="77777777" w:rsidTr="0022051F">
        <w:tc>
          <w:tcPr>
            <w:tcW w:w="704" w:type="dxa"/>
          </w:tcPr>
          <w:p w14:paraId="7497BBF1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11F4D9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985" w:type="dxa"/>
          </w:tcPr>
          <w:p w14:paraId="57EB230A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72AC1A5C" w14:textId="77777777" w:rsidR="00416422" w:rsidRPr="0063195D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7C328F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2F4ADAC8" w14:textId="77777777" w:rsidTr="0022051F">
        <w:tc>
          <w:tcPr>
            <w:tcW w:w="704" w:type="dxa"/>
          </w:tcPr>
          <w:p w14:paraId="73823078" w14:textId="77777777" w:rsidR="00416422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50F8" w14:textId="77777777" w:rsidR="00416422" w:rsidRDefault="00416422" w:rsidP="00416422"/>
          <w:p w14:paraId="29513128" w14:textId="77777777" w:rsidR="00416422" w:rsidRPr="006A3F27" w:rsidRDefault="00416422" w:rsidP="00416422"/>
        </w:tc>
        <w:tc>
          <w:tcPr>
            <w:tcW w:w="5103" w:type="dxa"/>
          </w:tcPr>
          <w:p w14:paraId="2AD79710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</w:t>
            </w:r>
            <w:r>
              <w:rPr>
                <w:color w:val="000000" w:themeColor="text1"/>
                <w:lang w:val="uk-UA"/>
              </w:rPr>
              <w:t xml:space="preserve"> комунальних послуг (електро</w:t>
            </w:r>
            <w:r w:rsidRPr="00032E1F">
              <w:rPr>
                <w:color w:val="000000" w:themeColor="text1"/>
                <w:lang w:val="uk-UA"/>
              </w:rPr>
              <w:t>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985" w:type="dxa"/>
          </w:tcPr>
          <w:p w14:paraId="2BCAF7E3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24948659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F2D7B9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2BF1ED43" w14:textId="77777777" w:rsidTr="0022051F">
        <w:tc>
          <w:tcPr>
            <w:tcW w:w="704" w:type="dxa"/>
          </w:tcPr>
          <w:p w14:paraId="65B7E6D2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1F0105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985" w:type="dxa"/>
          </w:tcPr>
          <w:p w14:paraId="4F770AE3" w14:textId="77777777" w:rsidR="00416422" w:rsidRPr="00C202E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14:paraId="24E979C9" w14:textId="77777777" w:rsidR="00416422" w:rsidRPr="008C0508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416422" w14:paraId="699F0C50" w14:textId="77777777" w:rsidTr="0022051F">
        <w:tc>
          <w:tcPr>
            <w:tcW w:w="704" w:type="dxa"/>
          </w:tcPr>
          <w:p w14:paraId="7B27E3A0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32A28A" w14:textId="77777777" w:rsid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  <w:p w14:paraId="1C9264D2" w14:textId="77777777" w:rsid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37329A37" w14:textId="77777777" w:rsid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B530639" w14:textId="77777777" w:rsid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44546B7C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75AC3F59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C072839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7C6719DF" w14:textId="77777777" w:rsidTr="002C1D80">
        <w:tc>
          <w:tcPr>
            <w:tcW w:w="704" w:type="dxa"/>
            <w:vAlign w:val="center"/>
          </w:tcPr>
          <w:p w14:paraId="6001B8E8" w14:textId="66670E24" w:rsidR="00416422" w:rsidRPr="00045C3B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1</w:t>
            </w:r>
          </w:p>
        </w:tc>
        <w:tc>
          <w:tcPr>
            <w:tcW w:w="5103" w:type="dxa"/>
            <w:vAlign w:val="center"/>
          </w:tcPr>
          <w:p w14:paraId="3D1F967D" w14:textId="1A966268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6A3F27">
              <w:t>2</w:t>
            </w:r>
          </w:p>
        </w:tc>
        <w:tc>
          <w:tcPr>
            <w:tcW w:w="1985" w:type="dxa"/>
            <w:vAlign w:val="center"/>
          </w:tcPr>
          <w:p w14:paraId="7FDD1D10" w14:textId="1649F5C4" w:rsidR="00416422" w:rsidRDefault="00416422" w:rsidP="00416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60B0DEFA" w14:textId="2E662CB5" w:rsidR="00416422" w:rsidRDefault="00416422" w:rsidP="00416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422" w14:paraId="1E5E4A43" w14:textId="77777777" w:rsidTr="0022051F">
        <w:tc>
          <w:tcPr>
            <w:tcW w:w="704" w:type="dxa"/>
          </w:tcPr>
          <w:p w14:paraId="15A851C6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55E44E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8" w:anchor="n476" w:tgtFrame="_blank" w:history="1">
              <w:r w:rsidRPr="00032E1F">
                <w:rPr>
                  <w:rStyle w:val="a3"/>
                  <w:color w:val="000000" w:themeColor="text1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</w:tcPr>
          <w:p w14:paraId="7B247A32" w14:textId="77777777" w:rsidR="00416422" w:rsidRPr="00032E1F" w:rsidRDefault="00416422" w:rsidP="004164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4170C5BA" w14:textId="77777777" w:rsidR="00416422" w:rsidRPr="00032E1F" w:rsidRDefault="00416422" w:rsidP="004164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64E32E23" w14:textId="77777777" w:rsidTr="0022051F">
        <w:tc>
          <w:tcPr>
            <w:tcW w:w="704" w:type="dxa"/>
          </w:tcPr>
          <w:p w14:paraId="2253B014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96AA88" w14:textId="77777777" w:rsidR="00416422" w:rsidRPr="00BB445B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9" w:anchor="n460" w:tgtFrame="_blank" w:history="1">
              <w:r w:rsidRPr="00BB445B">
                <w:rPr>
                  <w:rStyle w:val="a3"/>
                  <w:color w:val="000000" w:themeColor="text1"/>
                  <w:lang w:val="uk-UA"/>
                </w:rPr>
                <w:t>підпунктом 1</w:t>
              </w:r>
            </w:hyperlink>
            <w:r w:rsidRPr="00BB445B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985" w:type="dxa"/>
          </w:tcPr>
          <w:p w14:paraId="5219173F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279D9ED6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3E4C5900" w14:textId="77777777" w:rsidTr="0022051F">
        <w:tc>
          <w:tcPr>
            <w:tcW w:w="704" w:type="dxa"/>
          </w:tcPr>
          <w:p w14:paraId="7A6DEFF8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AEEECF" w14:textId="20CDE0B1" w:rsidR="00416422" w:rsidRPr="00BB445B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 xml:space="preserve"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</w:t>
            </w:r>
          </w:p>
        </w:tc>
        <w:tc>
          <w:tcPr>
            <w:tcW w:w="1985" w:type="dxa"/>
          </w:tcPr>
          <w:p w14:paraId="370C4933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6D6106BC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2893CBFD" w14:textId="77777777" w:rsidTr="0022051F">
        <w:tc>
          <w:tcPr>
            <w:tcW w:w="704" w:type="dxa"/>
          </w:tcPr>
          <w:p w14:paraId="7A171E8F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FC57BF" w14:textId="77777777" w:rsidR="00416422" w:rsidRPr="00BB445B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985" w:type="dxa"/>
          </w:tcPr>
          <w:p w14:paraId="62BF27B5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5A63251E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6A57A41E" w14:textId="77777777" w:rsidTr="0022051F">
        <w:tc>
          <w:tcPr>
            <w:tcW w:w="704" w:type="dxa"/>
          </w:tcPr>
          <w:p w14:paraId="49056574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11E3FC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985" w:type="dxa"/>
          </w:tcPr>
          <w:p w14:paraId="1C643A61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4C204A38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CC1BEA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23B49409" w14:textId="77777777" w:rsidTr="0022051F">
        <w:tc>
          <w:tcPr>
            <w:tcW w:w="704" w:type="dxa"/>
          </w:tcPr>
          <w:p w14:paraId="3F3FF102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0DB8F7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985" w:type="dxa"/>
          </w:tcPr>
          <w:p w14:paraId="107D8A0A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3B255EDA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4FB4AC0F" w14:textId="77777777" w:rsidTr="0022051F">
        <w:tc>
          <w:tcPr>
            <w:tcW w:w="704" w:type="dxa"/>
          </w:tcPr>
          <w:p w14:paraId="619FD1A5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3A7F82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985" w:type="dxa"/>
          </w:tcPr>
          <w:p w14:paraId="1E3A6C87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14:paraId="426249C4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79DB3FA4" w14:textId="77777777" w:rsidTr="0022051F">
        <w:tc>
          <w:tcPr>
            <w:tcW w:w="704" w:type="dxa"/>
          </w:tcPr>
          <w:p w14:paraId="61399CB4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3D9CC0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</w:tcPr>
          <w:p w14:paraId="28B35927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14:paraId="036FFA20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0320F6F9" w14:textId="77777777" w:rsidTr="0022051F">
        <w:tc>
          <w:tcPr>
            <w:tcW w:w="704" w:type="dxa"/>
          </w:tcPr>
          <w:p w14:paraId="6B25623F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370BD7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985" w:type="dxa"/>
          </w:tcPr>
          <w:p w14:paraId="1ECE01D0" w14:textId="77777777" w:rsidR="00416422" w:rsidRPr="00265E98" w:rsidRDefault="00416422" w:rsidP="00416422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14:paraId="60283FB5" w14:textId="77777777" w:rsidR="00416422" w:rsidRPr="00265E98" w:rsidRDefault="00416422" w:rsidP="00416422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194877B6" w14:textId="77777777" w:rsidTr="0022051F">
        <w:tc>
          <w:tcPr>
            <w:tcW w:w="704" w:type="dxa"/>
          </w:tcPr>
          <w:p w14:paraId="22AF575F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B791BC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985" w:type="dxa"/>
          </w:tcPr>
          <w:p w14:paraId="0C5EA8F3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268428FA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24C93A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2F8FE0EF" w14:textId="77777777" w:rsidTr="0022051F">
        <w:tc>
          <w:tcPr>
            <w:tcW w:w="704" w:type="dxa"/>
          </w:tcPr>
          <w:p w14:paraId="0C253918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0BF522" w14:textId="1CD59088" w:rsidR="00416422" w:rsidRPr="0005632A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632A">
              <w:rPr>
                <w:color w:val="000000" w:themeColor="text1"/>
                <w:shd w:val="clear" w:color="auto" w:fill="FFFFFF"/>
                <w:lang w:val="uk-UA"/>
              </w:rPr>
              <w:t>Реєстр будівельної діяльності</w:t>
            </w:r>
          </w:p>
        </w:tc>
        <w:tc>
          <w:tcPr>
            <w:tcW w:w="1985" w:type="dxa"/>
          </w:tcPr>
          <w:p w14:paraId="64C7E1A8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</w:p>
        </w:tc>
        <w:tc>
          <w:tcPr>
            <w:tcW w:w="1842" w:type="dxa"/>
          </w:tcPr>
          <w:p w14:paraId="6328CEBC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3B1B018D" w14:textId="77777777" w:rsidTr="0022051F">
        <w:tc>
          <w:tcPr>
            <w:tcW w:w="704" w:type="dxa"/>
          </w:tcPr>
          <w:p w14:paraId="3DB4F41C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05B45B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985" w:type="dxa"/>
          </w:tcPr>
          <w:p w14:paraId="0FE4ED44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5C6EF3E3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8F2F6C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489461B7" w14:textId="77777777" w:rsidTr="0022051F">
        <w:tc>
          <w:tcPr>
            <w:tcW w:w="704" w:type="dxa"/>
          </w:tcPr>
          <w:p w14:paraId="1617445C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2F4BE0" w14:textId="77777777" w:rsid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  <w:p w14:paraId="15A63180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23C5B832" w14:textId="77777777" w:rsidR="00416422" w:rsidRPr="00DD786F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14:paraId="73380E95" w14:textId="77777777" w:rsidR="00416422" w:rsidRPr="00DD786F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7F7DA740" w14:textId="77777777" w:rsidTr="00CA7D7D">
        <w:tc>
          <w:tcPr>
            <w:tcW w:w="704" w:type="dxa"/>
            <w:vAlign w:val="center"/>
          </w:tcPr>
          <w:p w14:paraId="1A4107D4" w14:textId="06608B85" w:rsidR="00416422" w:rsidRPr="00045C3B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1</w:t>
            </w:r>
          </w:p>
        </w:tc>
        <w:tc>
          <w:tcPr>
            <w:tcW w:w="5103" w:type="dxa"/>
            <w:vAlign w:val="center"/>
          </w:tcPr>
          <w:p w14:paraId="4BD618FF" w14:textId="40D53420" w:rsidR="00416422" w:rsidRP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2</w:t>
            </w:r>
          </w:p>
        </w:tc>
        <w:tc>
          <w:tcPr>
            <w:tcW w:w="1985" w:type="dxa"/>
            <w:vAlign w:val="center"/>
          </w:tcPr>
          <w:p w14:paraId="6F89C554" w14:textId="4E3D7C0D" w:rsidR="00416422" w:rsidRP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3</w:t>
            </w:r>
          </w:p>
        </w:tc>
        <w:tc>
          <w:tcPr>
            <w:tcW w:w="1842" w:type="dxa"/>
            <w:vAlign w:val="center"/>
          </w:tcPr>
          <w:p w14:paraId="1364076D" w14:textId="27CCE30E" w:rsidR="00416422" w:rsidRP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6A3F27">
              <w:t>4</w:t>
            </w:r>
          </w:p>
        </w:tc>
      </w:tr>
      <w:tr w:rsidR="00416422" w14:paraId="3E3B973D" w14:textId="77777777" w:rsidTr="0022051F">
        <w:tc>
          <w:tcPr>
            <w:tcW w:w="704" w:type="dxa"/>
          </w:tcPr>
          <w:p w14:paraId="7F757F6B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A6392F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985" w:type="dxa"/>
          </w:tcPr>
          <w:p w14:paraId="58ECB017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14:paraId="0B2C5167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61F7F4D7" w14:textId="77777777" w:rsidTr="0022051F">
        <w:tc>
          <w:tcPr>
            <w:tcW w:w="704" w:type="dxa"/>
          </w:tcPr>
          <w:p w14:paraId="0F25C931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A421F6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</w:tcPr>
          <w:p w14:paraId="2EB7A6F2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568C5DD1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2808FDD3" w14:textId="77777777" w:rsidTr="0022051F">
        <w:tc>
          <w:tcPr>
            <w:tcW w:w="704" w:type="dxa"/>
          </w:tcPr>
          <w:p w14:paraId="0078B4C0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BAD8A8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985" w:type="dxa"/>
          </w:tcPr>
          <w:p w14:paraId="681673A1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405EE196" w14:textId="77777777" w:rsidR="00416422" w:rsidRPr="006C5F35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0FD7A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54F23AF6" w14:textId="77777777" w:rsidTr="0022051F">
        <w:tc>
          <w:tcPr>
            <w:tcW w:w="704" w:type="dxa"/>
          </w:tcPr>
          <w:p w14:paraId="7BFE4C95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CCF486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985" w:type="dxa"/>
          </w:tcPr>
          <w:p w14:paraId="02CDB763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29010A5D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74A83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6F909123" w14:textId="77777777" w:rsidTr="0022051F">
        <w:tc>
          <w:tcPr>
            <w:tcW w:w="704" w:type="dxa"/>
          </w:tcPr>
          <w:p w14:paraId="6BCCD21F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A5D88A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985" w:type="dxa"/>
          </w:tcPr>
          <w:p w14:paraId="1470E18E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4989B9A3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A36CC5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54C4B79C" w14:textId="77777777" w:rsidTr="0022051F">
        <w:tc>
          <w:tcPr>
            <w:tcW w:w="704" w:type="dxa"/>
          </w:tcPr>
          <w:p w14:paraId="181CE82C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03AE96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985" w:type="dxa"/>
          </w:tcPr>
          <w:p w14:paraId="304D78B9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271D2EF2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9EB64F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01BFBB77" w14:textId="77777777" w:rsidTr="0022051F">
        <w:tc>
          <w:tcPr>
            <w:tcW w:w="704" w:type="dxa"/>
          </w:tcPr>
          <w:p w14:paraId="19C4BD62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A206AF" w14:textId="77777777" w:rsidR="00416422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  <w:p w14:paraId="01E73641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1E190474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інспекції паркування</w:t>
            </w:r>
          </w:p>
        </w:tc>
        <w:tc>
          <w:tcPr>
            <w:tcW w:w="1842" w:type="dxa"/>
          </w:tcPr>
          <w:p w14:paraId="40CC8965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368D90AA" w14:textId="77777777" w:rsidTr="0022051F">
        <w:tc>
          <w:tcPr>
            <w:tcW w:w="704" w:type="dxa"/>
            <w:vAlign w:val="center"/>
          </w:tcPr>
          <w:p w14:paraId="33877A8E" w14:textId="77777777" w:rsidR="00416422" w:rsidRPr="006A3F27" w:rsidRDefault="00416422" w:rsidP="004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F756783" w14:textId="77777777" w:rsidR="00416422" w:rsidRPr="006A3F27" w:rsidRDefault="00416422" w:rsidP="004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610F9D7" w14:textId="77777777" w:rsidR="00416422" w:rsidRPr="006A3F27" w:rsidRDefault="00416422" w:rsidP="004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44D5A49" w14:textId="77777777" w:rsidR="00416422" w:rsidRPr="006A3F27" w:rsidRDefault="00416422" w:rsidP="004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422" w14:paraId="19B8C122" w14:textId="77777777" w:rsidTr="0022051F">
        <w:tc>
          <w:tcPr>
            <w:tcW w:w="704" w:type="dxa"/>
          </w:tcPr>
          <w:p w14:paraId="6FF3A40B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E9357A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985" w:type="dxa"/>
          </w:tcPr>
          <w:p w14:paraId="3DB57059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74A3D6E1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7759B1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7AB61179" w14:textId="77777777" w:rsidTr="0022051F">
        <w:tc>
          <w:tcPr>
            <w:tcW w:w="704" w:type="dxa"/>
          </w:tcPr>
          <w:p w14:paraId="5FD5E30E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7488A6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985" w:type="dxa"/>
          </w:tcPr>
          <w:p w14:paraId="30AB05BF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2C084821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C3E85D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36CF4064" w14:textId="77777777" w:rsidTr="0022051F">
        <w:tc>
          <w:tcPr>
            <w:tcW w:w="704" w:type="dxa"/>
          </w:tcPr>
          <w:p w14:paraId="35C9390E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9EAFB9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985" w:type="dxa"/>
          </w:tcPr>
          <w:p w14:paraId="79C7F351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питань НС, оборонної та мобілізаційної роботи</w:t>
            </w:r>
          </w:p>
        </w:tc>
        <w:tc>
          <w:tcPr>
            <w:tcW w:w="1842" w:type="dxa"/>
          </w:tcPr>
          <w:p w14:paraId="06CE6397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416422" w14:paraId="550AF65B" w14:textId="77777777" w:rsidTr="0022051F">
        <w:tc>
          <w:tcPr>
            <w:tcW w:w="704" w:type="dxa"/>
          </w:tcPr>
          <w:p w14:paraId="47E6206F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770F93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985" w:type="dxa"/>
          </w:tcPr>
          <w:p w14:paraId="0C9D5EA9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14:paraId="0C452E39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54774D08" w14:textId="77777777" w:rsidTr="0022051F">
        <w:tc>
          <w:tcPr>
            <w:tcW w:w="704" w:type="dxa"/>
          </w:tcPr>
          <w:p w14:paraId="2099DCFF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BFF79B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14:paraId="648ACE65" w14:textId="77777777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14:paraId="3C1CF7C5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3E5A1CCE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0FD551" w14:textId="77777777" w:rsidR="00416422" w:rsidRPr="0009293B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6F62DF91" w14:textId="77777777" w:rsidTr="0022051F">
        <w:tc>
          <w:tcPr>
            <w:tcW w:w="704" w:type="dxa"/>
          </w:tcPr>
          <w:p w14:paraId="0E956A47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1AEA21" w14:textId="4F94C1ED" w:rsidR="00416422" w:rsidRPr="00EE4CE6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E4CE6">
              <w:rPr>
                <w:color w:val="000000" w:themeColor="text1"/>
                <w:lang w:val="uk-UA"/>
              </w:rPr>
              <w:t>Інформація про укладені договори про надання послуг з управління побутовими відходами</w:t>
            </w:r>
          </w:p>
        </w:tc>
        <w:tc>
          <w:tcPr>
            <w:tcW w:w="1985" w:type="dxa"/>
          </w:tcPr>
          <w:p w14:paraId="15835EB6" w14:textId="77777777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14:paraId="4494C0A4" w14:textId="77777777" w:rsidR="00416422" w:rsidRPr="00DD456F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AF2674" w14:textId="6BD51866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416422" w14:paraId="692BAE19" w14:textId="77777777" w:rsidTr="0022051F">
        <w:tc>
          <w:tcPr>
            <w:tcW w:w="704" w:type="dxa"/>
          </w:tcPr>
          <w:p w14:paraId="266D5E1D" w14:textId="77777777" w:rsidR="00416422" w:rsidRPr="00045C3B" w:rsidRDefault="00416422" w:rsidP="00416422">
            <w:pPr>
              <w:pStyle w:val="aa"/>
              <w:numPr>
                <w:ilvl w:val="0"/>
                <w:numId w:val="4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C03E00" w14:textId="02695436" w:rsidR="00416422" w:rsidRPr="00EE4CE6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E4CE6">
              <w:rPr>
                <w:color w:val="000000" w:themeColor="text1"/>
                <w:lang w:val="uk-UA"/>
              </w:rPr>
              <w:t>Перелік книг обліку реєстрації поховань</w:t>
            </w:r>
          </w:p>
        </w:tc>
        <w:tc>
          <w:tcPr>
            <w:tcW w:w="1985" w:type="dxa"/>
          </w:tcPr>
          <w:p w14:paraId="42F4691D" w14:textId="492A1F62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  <w:r w:rsid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002CF96" w14:textId="2DD2DE01" w:rsidR="00121990" w:rsidRDefault="00121990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</w:t>
            </w:r>
          </w:p>
          <w:p w14:paraId="06175A13" w14:textId="77777777" w:rsidR="00416422" w:rsidRPr="00DD456F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E736BC" w14:textId="357143D2" w:rsidR="00416422" w:rsidRDefault="00416422" w:rsidP="00416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</w:tbl>
    <w:p w14:paraId="7FD3061E" w14:textId="77777777" w:rsidR="00153313" w:rsidRDefault="00153313" w:rsidP="00153313">
      <w:pPr>
        <w:rPr>
          <w:rStyle w:val="a9"/>
          <w:rFonts w:ascii="Times New Roman" w:hAnsi="Times New Roman" w:cs="Times New Roman"/>
          <w:color w:val="2B2B2B"/>
          <w:spacing w:val="8"/>
          <w:sz w:val="26"/>
          <w:szCs w:val="26"/>
          <w:shd w:val="clear" w:color="auto" w:fill="FFFFFF"/>
        </w:rPr>
      </w:pPr>
    </w:p>
    <w:p w14:paraId="5D9EA169" w14:textId="77777777" w:rsidR="00153313" w:rsidRDefault="00153313" w:rsidP="00153313">
      <w:pPr>
        <w:jc w:val="center"/>
        <w:rPr>
          <w:color w:val="FF0000"/>
        </w:rPr>
      </w:pPr>
    </w:p>
    <w:p w14:paraId="29A3245E" w14:textId="77777777" w:rsidR="00153313" w:rsidRDefault="00153313" w:rsidP="00153313">
      <w:pPr>
        <w:rPr>
          <w:color w:val="FF0000"/>
        </w:rPr>
      </w:pPr>
      <w:r>
        <w:rPr>
          <w:color w:val="FF0000"/>
        </w:rPr>
        <w:br w:type="page"/>
      </w:r>
    </w:p>
    <w:p w14:paraId="72B70136" w14:textId="77777777" w:rsidR="00153313" w:rsidRPr="000B6255" w:rsidRDefault="00153313" w:rsidP="00153313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ЗАТВЕРДЖЕНО</w:t>
      </w:r>
    </w:p>
    <w:p w14:paraId="71B6775D" w14:textId="77777777" w:rsidR="00153313" w:rsidRPr="00C709D0" w:rsidRDefault="00153313" w:rsidP="00153313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14:paraId="000E29A5" w14:textId="7288B431" w:rsidR="00153313" w:rsidRPr="00C709D0" w:rsidRDefault="006D7FFB" w:rsidP="006D7F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Шептицької </w:t>
      </w:r>
      <w:r w:rsidR="00153313" w:rsidRPr="00C709D0">
        <w:rPr>
          <w:rFonts w:ascii="Times New Roman" w:hAnsi="Times New Roman" w:cs="Times New Roman"/>
          <w:sz w:val="26"/>
          <w:szCs w:val="26"/>
        </w:rPr>
        <w:t>міської ради</w:t>
      </w:r>
    </w:p>
    <w:p w14:paraId="3A603FFC" w14:textId="1340843A" w:rsidR="00153313" w:rsidRPr="00C709D0" w:rsidRDefault="00153313" w:rsidP="00153313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6D7FFB">
        <w:rPr>
          <w:rFonts w:ascii="Times New Roman" w:hAnsi="Times New Roman" w:cs="Times New Roman"/>
          <w:sz w:val="26"/>
          <w:szCs w:val="26"/>
          <w:u w:val="single"/>
        </w:rPr>
        <w:t>___________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6D7FFB">
        <w:rPr>
          <w:rFonts w:ascii="Times New Roman" w:hAnsi="Times New Roman" w:cs="Times New Roman"/>
          <w:sz w:val="26"/>
          <w:szCs w:val="26"/>
          <w:u w:val="single"/>
        </w:rPr>
        <w:t>___</w:t>
      </w:r>
    </w:p>
    <w:p w14:paraId="1983845C" w14:textId="77777777" w:rsidR="00153313" w:rsidRPr="00C471F5" w:rsidRDefault="00153313" w:rsidP="00153313">
      <w:pPr>
        <w:jc w:val="center"/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471F5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ЗАГАЛЬНІ ВИМОГИ</w:t>
      </w:r>
    </w:p>
    <w:p w14:paraId="65798E6B" w14:textId="7B105076" w:rsidR="00153313" w:rsidRPr="00A13114" w:rsidRDefault="00153313" w:rsidP="00153313">
      <w:pPr>
        <w:jc w:val="center"/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B58EC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до </w:t>
      </w:r>
      <w:r w:rsidRPr="001110FE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наборів даних </w:t>
      </w:r>
      <w:r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виконавчого комітету </w:t>
      </w:r>
      <w:r w:rsidR="006D7FFB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Шептицької </w:t>
      </w:r>
      <w:r w:rsidRPr="001110FE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міської ради, які підлягають </w:t>
      </w:r>
      <w:r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оприлюдненню </w:t>
      </w:r>
      <w:r w:rsidRPr="001110FE">
        <w:rPr>
          <w:rStyle w:val="a9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у формі відкритих даних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2"/>
        <w:gridCol w:w="4880"/>
        <w:gridCol w:w="1429"/>
        <w:gridCol w:w="1410"/>
        <w:gridCol w:w="1283"/>
      </w:tblGrid>
      <w:tr w:rsidR="00153313" w:rsidRPr="002F3011" w14:paraId="75DD8DF9" w14:textId="77777777" w:rsidTr="0022051F">
        <w:tc>
          <w:tcPr>
            <w:tcW w:w="632" w:type="dxa"/>
            <w:vAlign w:val="center"/>
          </w:tcPr>
          <w:p w14:paraId="03598647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880" w:type="dxa"/>
            <w:vAlign w:val="center"/>
          </w:tcPr>
          <w:p w14:paraId="1C80F862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набору даних</w:t>
            </w:r>
          </w:p>
        </w:tc>
        <w:tc>
          <w:tcPr>
            <w:tcW w:w="1429" w:type="dxa"/>
            <w:vAlign w:val="center"/>
          </w:tcPr>
          <w:p w14:paraId="1AC58FFC" w14:textId="77777777" w:rsidR="00153313" w:rsidRPr="00FE096D" w:rsidRDefault="00153313" w:rsidP="002205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Частота оновлення</w:t>
            </w:r>
          </w:p>
          <w:p w14:paraId="28317BDB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даних</w:t>
            </w:r>
          </w:p>
        </w:tc>
        <w:tc>
          <w:tcPr>
            <w:tcW w:w="1410" w:type="dxa"/>
            <w:vAlign w:val="center"/>
          </w:tcPr>
          <w:p w14:paraId="0D695B13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оновлення даних</w:t>
            </w:r>
          </w:p>
        </w:tc>
        <w:tc>
          <w:tcPr>
            <w:tcW w:w="1283" w:type="dxa"/>
            <w:vAlign w:val="center"/>
          </w:tcPr>
          <w:p w14:paraId="1DD7AB91" w14:textId="77777777" w:rsidR="00153313" w:rsidRPr="002F3011" w:rsidRDefault="00153313" w:rsidP="0022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 даних</w:t>
            </w:r>
          </w:p>
        </w:tc>
      </w:tr>
      <w:tr w:rsidR="00153313" w:rsidRPr="002F3011" w14:paraId="6AED9A1F" w14:textId="77777777" w:rsidTr="0022051F">
        <w:tc>
          <w:tcPr>
            <w:tcW w:w="632" w:type="dxa"/>
            <w:vAlign w:val="center"/>
          </w:tcPr>
          <w:p w14:paraId="4F9C816B" w14:textId="77777777" w:rsidR="00153313" w:rsidRPr="00A13114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vAlign w:val="center"/>
          </w:tcPr>
          <w:p w14:paraId="421DB85E" w14:textId="77777777" w:rsidR="00153313" w:rsidRPr="00A13114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14:paraId="0936C777" w14:textId="77777777" w:rsidR="00153313" w:rsidRPr="00A13114" w:rsidRDefault="00153313" w:rsidP="00220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158EE77D" w14:textId="77777777" w:rsidR="00153313" w:rsidRPr="00A13114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26537649" w14:textId="77777777" w:rsidR="00153313" w:rsidRPr="00A13114" w:rsidRDefault="00153313" w:rsidP="0022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313" w14:paraId="24389BE3" w14:textId="77777777" w:rsidTr="0022051F">
        <w:tc>
          <w:tcPr>
            <w:tcW w:w="632" w:type="dxa"/>
          </w:tcPr>
          <w:p w14:paraId="383E7BA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01B11E2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</w:t>
            </w:r>
            <w:r>
              <w:rPr>
                <w:color w:val="000000" w:themeColor="text1"/>
                <w:lang w:val="uk-UA"/>
              </w:rPr>
              <w:t>і юридичних осіб, фізичних осіб-</w:t>
            </w:r>
            <w:r w:rsidRPr="00032E1F">
              <w:rPr>
                <w:color w:val="000000" w:themeColor="text1"/>
                <w:lang w:val="uk-UA"/>
              </w:rPr>
              <w:t>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429" w:type="dxa"/>
          </w:tcPr>
          <w:p w14:paraId="3989DEDF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937EDB2" w14:textId="77777777" w:rsidR="00153313" w:rsidRPr="00460B9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71A6B9F3" w14:textId="1EEC5D29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24736B37" w14:textId="77777777" w:rsidTr="0022051F">
        <w:tc>
          <w:tcPr>
            <w:tcW w:w="632" w:type="dxa"/>
          </w:tcPr>
          <w:p w14:paraId="2AC109A4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A9B9891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429" w:type="dxa"/>
          </w:tcPr>
          <w:p w14:paraId="4E38D129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14:paraId="74BCED9B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14:paraId="0EF439B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14:paraId="4A57C6D3" w14:textId="6CBEBD8A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6FEFB447" w14:textId="77777777" w:rsidTr="0022051F">
        <w:tc>
          <w:tcPr>
            <w:tcW w:w="632" w:type="dxa"/>
          </w:tcPr>
          <w:p w14:paraId="7AE4D94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8711AEB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429" w:type="dxa"/>
          </w:tcPr>
          <w:p w14:paraId="662268D5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14:paraId="511CADD0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5444D6C2" w14:textId="6C7A5A8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551A2611" w14:textId="77777777" w:rsidTr="0022051F">
        <w:tc>
          <w:tcPr>
            <w:tcW w:w="632" w:type="dxa"/>
          </w:tcPr>
          <w:p w14:paraId="59E405E5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BC31702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  <w:bookmarkStart w:id="0" w:name="_GoBack"/>
            <w:bookmarkEnd w:id="0"/>
          </w:p>
        </w:tc>
        <w:tc>
          <w:tcPr>
            <w:tcW w:w="1429" w:type="dxa"/>
          </w:tcPr>
          <w:p w14:paraId="26566206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5AFB3FCB" w14:textId="5CB21702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14:paraId="73CB30C0" w14:textId="2CF0EA81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1A33AF3D" w14:textId="77777777" w:rsidTr="0022051F">
        <w:tc>
          <w:tcPr>
            <w:tcW w:w="632" w:type="dxa"/>
          </w:tcPr>
          <w:p w14:paraId="67333ECD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3FD3C81" w14:textId="77777777" w:rsidR="00153313" w:rsidRPr="001110FE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429" w:type="dxa"/>
          </w:tcPr>
          <w:p w14:paraId="1506E846" w14:textId="77777777" w:rsidR="00153313" w:rsidRPr="001110FE" w:rsidRDefault="00153313" w:rsidP="00220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r w:rsidRPr="00111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45097CE0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1808871A" w14:textId="31612683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7B4DC35A" w14:textId="77777777" w:rsidTr="0022051F">
        <w:tc>
          <w:tcPr>
            <w:tcW w:w="632" w:type="dxa"/>
          </w:tcPr>
          <w:p w14:paraId="4BD672E1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D01F2A8" w14:textId="77777777" w:rsidR="00153313" w:rsidRPr="001110FE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Адміністративні дані в значенні </w:t>
            </w:r>
            <w:hyperlink r:id="rId10" w:tgtFrame="_blank" w:history="1">
              <w:r w:rsidRPr="001174EB">
                <w:rPr>
                  <w:rStyle w:val="a3"/>
                  <w:color w:val="000000" w:themeColor="text1"/>
                  <w:u w:val="none"/>
                  <w:lang w:val="uk-UA"/>
                </w:rPr>
                <w:t>Закону України</w:t>
              </w:r>
            </w:hyperlink>
            <w:r w:rsidRPr="001110FE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429" w:type="dxa"/>
          </w:tcPr>
          <w:p w14:paraId="4EC71DD4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14:paraId="47D01F2A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14:paraId="16485D3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14:paraId="712D8B81" w14:textId="770F4CA6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7E695308" w14:textId="77777777" w:rsidTr="0022051F">
        <w:tc>
          <w:tcPr>
            <w:tcW w:w="632" w:type="dxa"/>
          </w:tcPr>
          <w:p w14:paraId="714C5EAF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9D95DAE" w14:textId="130563CF" w:rsidR="00153313" w:rsidRPr="001110FE" w:rsidRDefault="00416422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97830">
              <w:rPr>
                <w:color w:val="000000" w:themeColor="text1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497830">
              <w:rPr>
                <w:color w:val="000000" w:themeColor="text1"/>
                <w:lang w:val="uk-UA"/>
              </w:rPr>
              <w:t>внутрішньоорганізаційних</w:t>
            </w:r>
            <w:proofErr w:type="spellEnd"/>
            <w:r w:rsidRPr="00497830">
              <w:rPr>
                <w:color w:val="000000" w:themeColor="text1"/>
                <w:lang w:val="uk-UA"/>
              </w:rPr>
              <w:t>), прийнятих розпорядником інформації, проекти рішень, що підлягають обговоренню, а також документ розпорядника інформації про визначення особи (осіб) відповідальних за оприлюднення відкритих даних</w:t>
            </w:r>
          </w:p>
        </w:tc>
        <w:tc>
          <w:tcPr>
            <w:tcW w:w="1429" w:type="dxa"/>
          </w:tcPr>
          <w:p w14:paraId="42EBAAA9" w14:textId="22FEC064" w:rsidR="00153313" w:rsidRPr="00A13114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65FEF60D" w14:textId="5164DB7E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числа</w:t>
            </w:r>
          </w:p>
        </w:tc>
        <w:tc>
          <w:tcPr>
            <w:tcW w:w="1283" w:type="dxa"/>
          </w:tcPr>
          <w:p w14:paraId="013236B4" w14:textId="20FC6D13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97DEEF5" w14:textId="77777777" w:rsidTr="0022051F">
        <w:tc>
          <w:tcPr>
            <w:tcW w:w="632" w:type="dxa"/>
          </w:tcPr>
          <w:p w14:paraId="29A34A3A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0B63AC5" w14:textId="77777777" w:rsidR="00153313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14FB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  <w:p w14:paraId="78635CDF" w14:textId="77777777" w:rsidR="0077114E" w:rsidRPr="00E14FBF" w:rsidRDefault="0077114E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14:paraId="16EED3FF" w14:textId="27154609" w:rsidR="00153313" w:rsidRPr="00A13114" w:rsidRDefault="0071013A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249DF21C" w14:textId="77777777" w:rsidR="0071013A" w:rsidRDefault="0071013A" w:rsidP="007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14:paraId="5A5DF124" w14:textId="77777777" w:rsidR="0071013A" w:rsidRDefault="0071013A" w:rsidP="007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14:paraId="60F8CB2B" w14:textId="77777777" w:rsidR="0071013A" w:rsidRDefault="0071013A" w:rsidP="007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14:paraId="63479036" w14:textId="43970956" w:rsidR="00153313" w:rsidRPr="00A360A8" w:rsidRDefault="0071013A" w:rsidP="007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14:paraId="4B7458C2" w14:textId="0EF1339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77114E" w14:paraId="1734C64F" w14:textId="77777777" w:rsidTr="0077114E">
        <w:tc>
          <w:tcPr>
            <w:tcW w:w="632" w:type="dxa"/>
            <w:vAlign w:val="center"/>
          </w:tcPr>
          <w:p w14:paraId="05FF98BC" w14:textId="27B0B44B" w:rsidR="0077114E" w:rsidRPr="00045C3B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A13114">
              <w:t>1</w:t>
            </w:r>
          </w:p>
        </w:tc>
        <w:tc>
          <w:tcPr>
            <w:tcW w:w="4880" w:type="dxa"/>
            <w:vAlign w:val="center"/>
          </w:tcPr>
          <w:p w14:paraId="39930BC9" w14:textId="41015C11" w:rsidR="0077114E" w:rsidRPr="0005632A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A13114">
              <w:t>2</w:t>
            </w:r>
          </w:p>
        </w:tc>
        <w:tc>
          <w:tcPr>
            <w:tcW w:w="1429" w:type="dxa"/>
            <w:vAlign w:val="center"/>
          </w:tcPr>
          <w:p w14:paraId="5937ED4B" w14:textId="6C35C234" w:rsidR="0077114E" w:rsidRDefault="0077114E" w:rsidP="0077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519736D4" w14:textId="65683069" w:rsidR="0077114E" w:rsidRDefault="0077114E" w:rsidP="0077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311F4207" w14:textId="69161F28" w:rsidR="0077114E" w:rsidRPr="00261CC2" w:rsidRDefault="0077114E" w:rsidP="0077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4EB" w14:paraId="08F49BAC" w14:textId="77777777" w:rsidTr="0022051F">
        <w:tc>
          <w:tcPr>
            <w:tcW w:w="632" w:type="dxa"/>
          </w:tcPr>
          <w:p w14:paraId="3FC5C9F9" w14:textId="77777777" w:rsidR="001174EB" w:rsidRPr="00045C3B" w:rsidRDefault="001174EB" w:rsidP="001174EB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1E22555" w14:textId="720B921F" w:rsidR="001174EB" w:rsidRPr="00881585" w:rsidRDefault="001174EB" w:rsidP="001174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632A">
              <w:rPr>
                <w:color w:val="000000" w:themeColor="text1"/>
                <w:shd w:val="clear" w:color="auto" w:fill="FFFFFF"/>
                <w:lang w:val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429" w:type="dxa"/>
          </w:tcPr>
          <w:p w14:paraId="7BBEF97A" w14:textId="79EFA18A" w:rsidR="001174EB" w:rsidRDefault="001174EB" w:rsidP="0011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6875C816" w14:textId="79153776" w:rsidR="001174EB" w:rsidRDefault="001174EB" w:rsidP="0011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0989DD1F" w14:textId="3DFDA307" w:rsidR="001174EB" w:rsidRPr="00261CC2" w:rsidRDefault="001174EB" w:rsidP="0011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1589CA09" w14:textId="77777777" w:rsidTr="0022051F">
        <w:tc>
          <w:tcPr>
            <w:tcW w:w="632" w:type="dxa"/>
          </w:tcPr>
          <w:p w14:paraId="7F44F6B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3BA59F3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429" w:type="dxa"/>
          </w:tcPr>
          <w:p w14:paraId="6F19760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3ED2A218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31A156C0" w14:textId="46641271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54A6B753" w14:textId="77777777" w:rsidTr="0022051F">
        <w:tc>
          <w:tcPr>
            <w:tcW w:w="632" w:type="dxa"/>
          </w:tcPr>
          <w:p w14:paraId="62187D48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08B0DF8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429" w:type="dxa"/>
          </w:tcPr>
          <w:p w14:paraId="51A3C2A0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126E64A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14:paraId="3018C738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14:paraId="419F73AE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14:paraId="1D25A6DD" w14:textId="77777777" w:rsidR="00153313" w:rsidRPr="00460B9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14:paraId="487F3F28" w14:textId="2567E5FC" w:rsidR="00153313" w:rsidRPr="00EC46CC" w:rsidRDefault="001174EB" w:rsidP="0011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153313" w14:paraId="50A074A6" w14:textId="77777777" w:rsidTr="0022051F">
        <w:tc>
          <w:tcPr>
            <w:tcW w:w="632" w:type="dxa"/>
          </w:tcPr>
          <w:p w14:paraId="3EEAAD1D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C00042E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429" w:type="dxa"/>
          </w:tcPr>
          <w:p w14:paraId="37AD3FF7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116F0421" w14:textId="77777777" w:rsidR="006D7FFB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лютого</w:t>
            </w:r>
          </w:p>
          <w:p w14:paraId="0C7BA5C0" w14:textId="657E5F26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E926102" w14:textId="410D3F6F" w:rsidR="00153313" w:rsidRPr="001174EB" w:rsidRDefault="00153313" w:rsidP="00117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 w:rsidR="00117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4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1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174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153313" w14:paraId="0998F788" w14:textId="77777777" w:rsidTr="0022051F">
        <w:tc>
          <w:tcPr>
            <w:tcW w:w="632" w:type="dxa"/>
          </w:tcPr>
          <w:p w14:paraId="36A7E5F0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22CF5A9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429" w:type="dxa"/>
          </w:tcPr>
          <w:p w14:paraId="71D94D8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38810F69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4A390C48" w14:textId="0B87DA45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B1566C5" w14:textId="77777777" w:rsidTr="0022051F">
        <w:tc>
          <w:tcPr>
            <w:tcW w:w="632" w:type="dxa"/>
          </w:tcPr>
          <w:p w14:paraId="4C5CD9EC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1211172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5A6232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429" w:type="dxa"/>
          </w:tcPr>
          <w:p w14:paraId="0CA70CA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F9DD62E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652EAFA6" w14:textId="1FDFD614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D8755AF" w14:textId="77777777" w:rsidTr="0022051F">
        <w:tc>
          <w:tcPr>
            <w:tcW w:w="632" w:type="dxa"/>
          </w:tcPr>
          <w:p w14:paraId="0F1469E3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D2EE689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429" w:type="dxa"/>
          </w:tcPr>
          <w:p w14:paraId="2B4ECAA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на 2 роки</w:t>
            </w:r>
          </w:p>
        </w:tc>
        <w:tc>
          <w:tcPr>
            <w:tcW w:w="1410" w:type="dxa"/>
          </w:tcPr>
          <w:p w14:paraId="08C1E51B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</w:tc>
        <w:tc>
          <w:tcPr>
            <w:tcW w:w="1283" w:type="dxa"/>
          </w:tcPr>
          <w:p w14:paraId="117EEE44" w14:textId="69248F4F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60592D78" w14:textId="77777777" w:rsidTr="0022051F">
        <w:tc>
          <w:tcPr>
            <w:tcW w:w="632" w:type="dxa"/>
          </w:tcPr>
          <w:p w14:paraId="5BEEF024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87F7F8C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429" w:type="dxa"/>
          </w:tcPr>
          <w:p w14:paraId="4E4D2255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02AF61E" w14:textId="60A54E68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лютого</w:t>
            </w:r>
          </w:p>
        </w:tc>
        <w:tc>
          <w:tcPr>
            <w:tcW w:w="1283" w:type="dxa"/>
          </w:tcPr>
          <w:p w14:paraId="0B308B35" w14:textId="5EA985E1" w:rsidR="00153313" w:rsidRPr="00261CC2" w:rsidRDefault="00153313" w:rsidP="0077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1D94344D" w14:textId="77777777" w:rsidTr="0022051F">
        <w:tc>
          <w:tcPr>
            <w:tcW w:w="632" w:type="dxa"/>
          </w:tcPr>
          <w:p w14:paraId="36C3CD4C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0A7AA50" w14:textId="436086C8" w:rsidR="00153313" w:rsidRPr="00032E1F" w:rsidRDefault="00416422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632A">
              <w:rPr>
                <w:color w:val="000000" w:themeColor="text1"/>
                <w:lang w:val="uk-UA"/>
              </w:rPr>
              <w:t>Перелік титулів на проведення будівництва - нового будівництва, реконструкції, реставрації, капітального ремонту, а також поточного ремонту та благоустрою</w:t>
            </w:r>
          </w:p>
        </w:tc>
        <w:tc>
          <w:tcPr>
            <w:tcW w:w="1429" w:type="dxa"/>
          </w:tcPr>
          <w:p w14:paraId="0B3D8067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5173B1E1" w14:textId="4EB18FA3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5E7BE2FF" w14:textId="0FC14C8A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51C03DCE" w14:textId="33151523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570FFAA0" w14:textId="765C1960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1B0EB075" w14:textId="5EA81B71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3151C1EA" w14:textId="77777777" w:rsidTr="0022051F">
        <w:tc>
          <w:tcPr>
            <w:tcW w:w="632" w:type="dxa"/>
          </w:tcPr>
          <w:p w14:paraId="59A71F80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B704DCF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429" w:type="dxa"/>
          </w:tcPr>
          <w:p w14:paraId="1E65F603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489B95A6" w14:textId="19C6DA03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січня</w:t>
            </w:r>
          </w:p>
          <w:p w14:paraId="13C8E2DD" w14:textId="18B3F568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квітня</w:t>
            </w:r>
          </w:p>
          <w:p w14:paraId="1CB3FECC" w14:textId="3359D7E8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липня</w:t>
            </w:r>
          </w:p>
          <w:p w14:paraId="404288AA" w14:textId="1C419E7C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жовтня</w:t>
            </w:r>
          </w:p>
        </w:tc>
        <w:tc>
          <w:tcPr>
            <w:tcW w:w="1283" w:type="dxa"/>
          </w:tcPr>
          <w:p w14:paraId="5381B035" w14:textId="7231B209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153313" w14:paraId="3D497E87" w14:textId="77777777" w:rsidTr="0022051F">
        <w:tc>
          <w:tcPr>
            <w:tcW w:w="632" w:type="dxa"/>
          </w:tcPr>
          <w:p w14:paraId="2888EDA0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810CEC5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429" w:type="dxa"/>
          </w:tcPr>
          <w:p w14:paraId="27D92586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508143DF" w14:textId="220AA64C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0A1592B7" w14:textId="77A348F8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78AA1BA4" w14:textId="236A2E07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30F36661" w14:textId="02559C26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04AB5E33" w14:textId="288200B3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153313" w14:paraId="225460E2" w14:textId="77777777" w:rsidTr="0022051F">
        <w:tc>
          <w:tcPr>
            <w:tcW w:w="632" w:type="dxa"/>
          </w:tcPr>
          <w:p w14:paraId="4787DD21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23B1DE5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429" w:type="dxa"/>
          </w:tcPr>
          <w:p w14:paraId="70F6AB09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14:paraId="420C7819" w14:textId="1B1ED233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73682C6C" w14:textId="35471DCA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</w:tc>
        <w:tc>
          <w:tcPr>
            <w:tcW w:w="1283" w:type="dxa"/>
          </w:tcPr>
          <w:p w14:paraId="7E7D272A" w14:textId="1E61A573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0AAE9032" w14:textId="77777777" w:rsidTr="0022051F">
        <w:tc>
          <w:tcPr>
            <w:tcW w:w="632" w:type="dxa"/>
          </w:tcPr>
          <w:p w14:paraId="1A1583DD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6706CE2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429" w:type="dxa"/>
          </w:tcPr>
          <w:p w14:paraId="620DEB66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4B0C84F7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3A55DA90" w14:textId="2314FF20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77114E" w14:paraId="51FBDBC3" w14:textId="77777777" w:rsidTr="0022051F">
        <w:tc>
          <w:tcPr>
            <w:tcW w:w="632" w:type="dxa"/>
          </w:tcPr>
          <w:p w14:paraId="3BC0D9C5" w14:textId="3017049C" w:rsidR="0077114E" w:rsidRPr="0077114E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880" w:type="dxa"/>
          </w:tcPr>
          <w:p w14:paraId="706F34DA" w14:textId="7E189914" w:rsidR="0077114E" w:rsidRPr="0077114E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77114E">
              <w:t>2</w:t>
            </w:r>
          </w:p>
        </w:tc>
        <w:tc>
          <w:tcPr>
            <w:tcW w:w="1429" w:type="dxa"/>
          </w:tcPr>
          <w:p w14:paraId="754B8AAD" w14:textId="10B58E41" w:rsidR="0077114E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0" w:type="dxa"/>
          </w:tcPr>
          <w:p w14:paraId="6E13F5DF" w14:textId="201EFC00" w:rsidR="0077114E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83" w:type="dxa"/>
          </w:tcPr>
          <w:p w14:paraId="0ECC62ED" w14:textId="5FB6622A" w:rsidR="0077114E" w:rsidRPr="00261CC2" w:rsidRDefault="0077114E" w:rsidP="0077114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53313" w14:paraId="57E18DF1" w14:textId="77777777" w:rsidTr="0022051F">
        <w:tc>
          <w:tcPr>
            <w:tcW w:w="632" w:type="dxa"/>
          </w:tcPr>
          <w:p w14:paraId="65DE8562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4AFFBC9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122" w:type="dxa"/>
            <w:gridSpan w:val="3"/>
          </w:tcPr>
          <w:p w14:paraId="0E5B192D" w14:textId="77777777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153313" w14:paraId="1A271D8D" w14:textId="77777777" w:rsidTr="0022051F">
        <w:tc>
          <w:tcPr>
            <w:tcW w:w="632" w:type="dxa"/>
          </w:tcPr>
          <w:p w14:paraId="030F320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C2478FC" w14:textId="691F8909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429" w:type="dxa"/>
          </w:tcPr>
          <w:p w14:paraId="1E424905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6FF806D3" w14:textId="563CBF89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січня</w:t>
            </w:r>
          </w:p>
        </w:tc>
        <w:tc>
          <w:tcPr>
            <w:tcW w:w="1283" w:type="dxa"/>
          </w:tcPr>
          <w:p w14:paraId="192ACDD5" w14:textId="778C3A00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1732563A" w14:textId="77777777" w:rsidTr="0022051F">
        <w:tc>
          <w:tcPr>
            <w:tcW w:w="632" w:type="dxa"/>
          </w:tcPr>
          <w:p w14:paraId="58A90D86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878C5CA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429" w:type="dxa"/>
          </w:tcPr>
          <w:p w14:paraId="7C48B6B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C976122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2675FB31" w14:textId="599A07DC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0E6BE104" w14:textId="77777777" w:rsidTr="0022051F">
        <w:tc>
          <w:tcPr>
            <w:tcW w:w="632" w:type="dxa"/>
          </w:tcPr>
          <w:p w14:paraId="0122B73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BDC02D7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429" w:type="dxa"/>
          </w:tcPr>
          <w:p w14:paraId="3265B29F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02824BCE" w14:textId="7D844221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числа</w:t>
            </w:r>
          </w:p>
        </w:tc>
        <w:tc>
          <w:tcPr>
            <w:tcW w:w="1283" w:type="dxa"/>
          </w:tcPr>
          <w:p w14:paraId="5BA2C4FC" w14:textId="052C787D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7BF85F1" w14:textId="77777777" w:rsidTr="0022051F">
        <w:tc>
          <w:tcPr>
            <w:tcW w:w="632" w:type="dxa"/>
          </w:tcPr>
          <w:p w14:paraId="5BA400A3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DB9512B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429" w:type="dxa"/>
          </w:tcPr>
          <w:p w14:paraId="096BC44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0656841C" w14:textId="09986B3E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числа</w:t>
            </w:r>
          </w:p>
        </w:tc>
        <w:tc>
          <w:tcPr>
            <w:tcW w:w="1283" w:type="dxa"/>
          </w:tcPr>
          <w:p w14:paraId="4016DA3F" w14:textId="77777777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153313" w14:paraId="6A7D6926" w14:textId="77777777" w:rsidTr="0022051F">
        <w:tc>
          <w:tcPr>
            <w:tcW w:w="632" w:type="dxa"/>
          </w:tcPr>
          <w:p w14:paraId="19824D56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6DDAD77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429" w:type="dxa"/>
          </w:tcPr>
          <w:p w14:paraId="7154842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525F72EF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32C92AD8" w14:textId="161706AA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6AEF5D97" w14:textId="77777777" w:rsidTr="0022051F">
        <w:tc>
          <w:tcPr>
            <w:tcW w:w="632" w:type="dxa"/>
          </w:tcPr>
          <w:p w14:paraId="6837B7FC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C9A2EF1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429" w:type="dxa"/>
          </w:tcPr>
          <w:p w14:paraId="020798B7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87A4AB1" w14:textId="19D0C187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</w:tc>
        <w:tc>
          <w:tcPr>
            <w:tcW w:w="1283" w:type="dxa"/>
          </w:tcPr>
          <w:p w14:paraId="06905A93" w14:textId="0C676487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7E9559B9" w14:textId="77777777" w:rsidTr="0022051F">
        <w:tc>
          <w:tcPr>
            <w:tcW w:w="632" w:type="dxa"/>
          </w:tcPr>
          <w:p w14:paraId="7BE65FCA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FF5C4FD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429" w:type="dxa"/>
          </w:tcPr>
          <w:p w14:paraId="2292FA73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B9ECDC3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1648B6B1" w14:textId="75884E6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0E3BAE92" w14:textId="77777777" w:rsidTr="0022051F">
        <w:tc>
          <w:tcPr>
            <w:tcW w:w="632" w:type="dxa"/>
          </w:tcPr>
          <w:p w14:paraId="429FFB9A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E842448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429" w:type="dxa"/>
          </w:tcPr>
          <w:p w14:paraId="7E708FC1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3F47E8C2" w14:textId="3FBAF1DB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14:paraId="44B927E1" w14:textId="0935C56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21990" w14:paraId="199C55D1" w14:textId="77777777" w:rsidTr="0022051F">
        <w:tc>
          <w:tcPr>
            <w:tcW w:w="632" w:type="dxa"/>
          </w:tcPr>
          <w:p w14:paraId="22A4C3A0" w14:textId="77777777" w:rsidR="00121990" w:rsidRPr="00045C3B" w:rsidRDefault="00121990" w:rsidP="00121990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5F18786" w14:textId="77777777" w:rsidR="00121990" w:rsidRPr="00121990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21990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429" w:type="dxa"/>
          </w:tcPr>
          <w:p w14:paraId="3DE8F493" w14:textId="4CABC202" w:rsidR="00121990" w:rsidRPr="00121990" w:rsidRDefault="00121990" w:rsidP="0012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1FBFC214" w14:textId="77777777" w:rsidR="00121990" w:rsidRPr="00121990" w:rsidRDefault="00121990" w:rsidP="0012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січня</w:t>
            </w:r>
          </w:p>
          <w:p w14:paraId="1A852E3E" w14:textId="77777777" w:rsidR="00121990" w:rsidRPr="00121990" w:rsidRDefault="00121990" w:rsidP="0012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квітня</w:t>
            </w:r>
          </w:p>
          <w:p w14:paraId="024BC41D" w14:textId="77777777" w:rsidR="00121990" w:rsidRPr="00121990" w:rsidRDefault="00121990" w:rsidP="0012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липня</w:t>
            </w:r>
          </w:p>
          <w:p w14:paraId="2CFB7D86" w14:textId="2FAF39DE" w:rsidR="00121990" w:rsidRPr="00121990" w:rsidRDefault="00121990" w:rsidP="0012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жовтня</w:t>
            </w:r>
          </w:p>
        </w:tc>
        <w:tc>
          <w:tcPr>
            <w:tcW w:w="1283" w:type="dxa"/>
          </w:tcPr>
          <w:p w14:paraId="470B5A84" w14:textId="6EE3BCFD" w:rsidR="00121990" w:rsidRPr="00121990" w:rsidRDefault="00121990" w:rsidP="0012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CSV</w:t>
            </w:r>
          </w:p>
        </w:tc>
      </w:tr>
      <w:tr w:rsidR="00153313" w14:paraId="3A3412D6" w14:textId="77777777" w:rsidTr="0022051F">
        <w:tc>
          <w:tcPr>
            <w:tcW w:w="632" w:type="dxa"/>
          </w:tcPr>
          <w:p w14:paraId="1D9500EE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851614E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Дані громадського </w:t>
            </w:r>
            <w:r w:rsidRPr="00032E1F">
              <w:rPr>
                <w:color w:val="000000" w:themeColor="text1"/>
                <w:lang w:val="uk-UA"/>
              </w:rPr>
              <w:t>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429" w:type="dxa"/>
          </w:tcPr>
          <w:p w14:paraId="650EEC0A" w14:textId="59FB7DE1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8821B78" w14:textId="201907B1" w:rsidR="006D7FFB" w:rsidRDefault="00153313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D7FFB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  <w:p w14:paraId="08123F31" w14:textId="01DD2538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F0EEA02" w14:textId="31D6204F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391B33F8" w14:textId="77777777" w:rsidTr="0022051F">
        <w:tc>
          <w:tcPr>
            <w:tcW w:w="632" w:type="dxa"/>
          </w:tcPr>
          <w:p w14:paraId="7AC379D9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7F373B5" w14:textId="4CA53C8C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429" w:type="dxa"/>
          </w:tcPr>
          <w:p w14:paraId="11AAAAF1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5B6C9E44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710071D0" w14:textId="7EA24DD6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5F8007AE" w14:textId="77777777" w:rsidTr="0022051F">
        <w:tc>
          <w:tcPr>
            <w:tcW w:w="632" w:type="dxa"/>
          </w:tcPr>
          <w:p w14:paraId="63A5913A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1C139A2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429" w:type="dxa"/>
          </w:tcPr>
          <w:p w14:paraId="4CCCD457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68FAFB4C" w14:textId="34FEF1F2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7F878FD0" w14:textId="65FDA719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0EA50C69" w14:textId="5BEF1BBA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6CD9D6B5" w14:textId="6222521F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7C0ED14A" w14:textId="33911476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74A4029A" w14:textId="77777777" w:rsidTr="0022051F">
        <w:tc>
          <w:tcPr>
            <w:tcW w:w="632" w:type="dxa"/>
          </w:tcPr>
          <w:p w14:paraId="4DB38B88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BFCBAC4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429" w:type="dxa"/>
          </w:tcPr>
          <w:p w14:paraId="2995F3A8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78B130A5" w14:textId="1CBC255C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14:paraId="40A4281F" w14:textId="5FCAC74F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CSV </w:t>
            </w:r>
          </w:p>
        </w:tc>
      </w:tr>
      <w:tr w:rsidR="00153313" w14:paraId="31732F82" w14:textId="77777777" w:rsidTr="0022051F">
        <w:tc>
          <w:tcPr>
            <w:tcW w:w="632" w:type="dxa"/>
          </w:tcPr>
          <w:p w14:paraId="5304C9E0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9C180FF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429" w:type="dxa"/>
          </w:tcPr>
          <w:p w14:paraId="0F7EA2B0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0833EAB8" w14:textId="11B2319E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4AC051D6" w14:textId="7BD037A8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</w:p>
          <w:p w14:paraId="4F105309" w14:textId="174B9F11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404E675F" w14:textId="73790A94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жовтня</w:t>
            </w:r>
          </w:p>
        </w:tc>
        <w:tc>
          <w:tcPr>
            <w:tcW w:w="1283" w:type="dxa"/>
          </w:tcPr>
          <w:p w14:paraId="1AE07EF5" w14:textId="014D16B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, CSV</w:t>
            </w:r>
          </w:p>
        </w:tc>
      </w:tr>
      <w:tr w:rsidR="00153313" w14:paraId="3A85A68E" w14:textId="77777777" w:rsidTr="0022051F">
        <w:tc>
          <w:tcPr>
            <w:tcW w:w="632" w:type="dxa"/>
          </w:tcPr>
          <w:p w14:paraId="2AF2520A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D420BDF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429" w:type="dxa"/>
          </w:tcPr>
          <w:p w14:paraId="59CE335E" w14:textId="100EAD2A" w:rsidR="00153313" w:rsidRDefault="0071013A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56957051" w14:textId="3F29AB74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13A">
              <w:rPr>
                <w:rFonts w:ascii="Times New Roman" w:hAnsi="Times New Roman" w:cs="Times New Roman"/>
                <w:sz w:val="24"/>
                <w:szCs w:val="24"/>
              </w:rPr>
              <w:t>5 лютого</w:t>
            </w:r>
          </w:p>
          <w:p w14:paraId="150D5480" w14:textId="1E15ECDE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B6F5E69" w14:textId="056E1FDD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21990" w14:paraId="531E3EC5" w14:textId="77777777" w:rsidTr="0022051F">
        <w:tc>
          <w:tcPr>
            <w:tcW w:w="632" w:type="dxa"/>
          </w:tcPr>
          <w:p w14:paraId="428D477C" w14:textId="4A5ADDB0" w:rsidR="00121990" w:rsidRPr="00045C3B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12199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880" w:type="dxa"/>
          </w:tcPr>
          <w:p w14:paraId="40FC2D73" w14:textId="1AF785C7" w:rsidR="00121990" w:rsidRPr="00032E1F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29" w:type="dxa"/>
          </w:tcPr>
          <w:p w14:paraId="2568609B" w14:textId="24D3D8CB" w:rsidR="00121990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14:paraId="304EED41" w14:textId="6E30B1BE" w:rsidR="00121990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5EF0B35F" w14:textId="5D1FC999" w:rsidR="00121990" w:rsidRPr="00261CC2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313" w14:paraId="60E94B9C" w14:textId="77777777" w:rsidTr="0022051F">
        <w:tc>
          <w:tcPr>
            <w:tcW w:w="632" w:type="dxa"/>
          </w:tcPr>
          <w:p w14:paraId="34536935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EF7E500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429" w:type="dxa"/>
          </w:tcPr>
          <w:p w14:paraId="07192D89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6BF4900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20470DCE" w14:textId="6062D54B" w:rsidR="00121990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  <w:p w14:paraId="4A9D98D4" w14:textId="1AFCDD27" w:rsidR="00121990" w:rsidRDefault="00121990" w:rsidP="0012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D65D" w14:textId="77777777" w:rsidR="00153313" w:rsidRPr="00121990" w:rsidRDefault="00153313" w:rsidP="0012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13" w14:paraId="7FFBB3E0" w14:textId="77777777" w:rsidTr="0022051F">
        <w:tc>
          <w:tcPr>
            <w:tcW w:w="632" w:type="dxa"/>
          </w:tcPr>
          <w:p w14:paraId="71068D37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3646640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429" w:type="dxa"/>
          </w:tcPr>
          <w:p w14:paraId="5DB3750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489E385B" w14:textId="7F0AAEBF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14:paraId="78E4E395" w14:textId="7925BA65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416422" w14:paraId="68F572CF" w14:textId="77777777" w:rsidTr="0022051F">
        <w:tc>
          <w:tcPr>
            <w:tcW w:w="632" w:type="dxa"/>
          </w:tcPr>
          <w:p w14:paraId="306A17D0" w14:textId="77777777" w:rsidR="00416422" w:rsidRPr="00045C3B" w:rsidRDefault="00416422" w:rsidP="00416422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1206379" w14:textId="2D392246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Території обслуговування </w:t>
            </w:r>
            <w:r>
              <w:rPr>
                <w:color w:val="000000" w:themeColor="text1"/>
                <w:lang w:val="uk-UA"/>
              </w:rPr>
              <w:t xml:space="preserve">комунальних закладів </w:t>
            </w:r>
            <w:r w:rsidRPr="00032E1F">
              <w:rPr>
                <w:color w:val="000000" w:themeColor="text1"/>
                <w:lang w:val="uk-UA"/>
              </w:rPr>
              <w:t>зага</w:t>
            </w:r>
            <w:r>
              <w:rPr>
                <w:color w:val="000000" w:themeColor="text1"/>
                <w:lang w:val="uk-UA"/>
              </w:rPr>
              <w:t>льної середньої освіти</w:t>
            </w:r>
          </w:p>
        </w:tc>
        <w:tc>
          <w:tcPr>
            <w:tcW w:w="1429" w:type="dxa"/>
          </w:tcPr>
          <w:p w14:paraId="0294FBCB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288C3E57" w14:textId="77777777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вересня</w:t>
            </w:r>
          </w:p>
        </w:tc>
        <w:tc>
          <w:tcPr>
            <w:tcW w:w="1283" w:type="dxa"/>
          </w:tcPr>
          <w:p w14:paraId="27404DCD" w14:textId="376CA190" w:rsidR="00416422" w:rsidRPr="00261CC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CSV </w:t>
            </w:r>
          </w:p>
        </w:tc>
      </w:tr>
      <w:tr w:rsidR="00416422" w14:paraId="46468E5F" w14:textId="77777777" w:rsidTr="0022051F">
        <w:tc>
          <w:tcPr>
            <w:tcW w:w="632" w:type="dxa"/>
          </w:tcPr>
          <w:p w14:paraId="2A792C30" w14:textId="77777777" w:rsidR="00416422" w:rsidRPr="00045C3B" w:rsidRDefault="00416422" w:rsidP="00416422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5A0EEDB" w14:textId="03E4A908" w:rsidR="00416422" w:rsidRPr="00032E1F" w:rsidRDefault="00416422" w:rsidP="0041642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Території обслуговування </w:t>
            </w:r>
            <w:r>
              <w:rPr>
                <w:color w:val="000000" w:themeColor="text1"/>
                <w:lang w:val="uk-UA"/>
              </w:rPr>
              <w:t>комунальних закладів дошкільної освіти</w:t>
            </w:r>
          </w:p>
        </w:tc>
        <w:tc>
          <w:tcPr>
            <w:tcW w:w="1429" w:type="dxa"/>
          </w:tcPr>
          <w:p w14:paraId="09F7EAA1" w14:textId="763543F6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6F0D644" w14:textId="013723B9" w:rsidR="00416422" w:rsidRDefault="00416422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вересня</w:t>
            </w:r>
          </w:p>
        </w:tc>
        <w:tc>
          <w:tcPr>
            <w:tcW w:w="1283" w:type="dxa"/>
          </w:tcPr>
          <w:p w14:paraId="6058B5E2" w14:textId="34C1F70C" w:rsidR="00416422" w:rsidRPr="00261CC2" w:rsidRDefault="0071013A" w:rsidP="0041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560D308D" w14:textId="77777777" w:rsidTr="0022051F">
        <w:tc>
          <w:tcPr>
            <w:tcW w:w="632" w:type="dxa"/>
          </w:tcPr>
          <w:p w14:paraId="2B425807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B37BC71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429" w:type="dxa"/>
          </w:tcPr>
          <w:p w14:paraId="144501D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3665215A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60BD37A9" w14:textId="5D7EE84E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525042BE" w14:textId="77777777" w:rsidTr="0022051F">
        <w:tc>
          <w:tcPr>
            <w:tcW w:w="632" w:type="dxa"/>
          </w:tcPr>
          <w:p w14:paraId="530C691D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E2959D9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429" w:type="dxa"/>
          </w:tcPr>
          <w:p w14:paraId="3368AB48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517FADA4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14:paraId="2A35472B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14:paraId="58F80740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14:paraId="3E3AF8CB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14:paraId="776755B7" w14:textId="68A2CDC1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9B082ED" w14:textId="77777777" w:rsidTr="0022051F">
        <w:tc>
          <w:tcPr>
            <w:tcW w:w="632" w:type="dxa"/>
          </w:tcPr>
          <w:p w14:paraId="6C1D5733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CA73A1C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429" w:type="dxa"/>
          </w:tcPr>
          <w:p w14:paraId="766D244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54169FE6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14:paraId="03011333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B4A3A6E" w14:textId="48BC41A6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7A873CE" w14:textId="77777777" w:rsidTr="0022051F">
        <w:tc>
          <w:tcPr>
            <w:tcW w:w="632" w:type="dxa"/>
          </w:tcPr>
          <w:p w14:paraId="139B9D56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3EF9A8C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429" w:type="dxa"/>
          </w:tcPr>
          <w:p w14:paraId="2A08D071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2F3141E3" w14:textId="1AE2D189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0FB97C35" w14:textId="66E5CCAF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59DEAF74" w14:textId="6C299BAB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4EFDE9CE" w14:textId="79B0DADD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7DFF568E" w14:textId="1CE05DBE" w:rsidR="00153313" w:rsidRPr="00EC46CC" w:rsidRDefault="00153313" w:rsidP="0077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76E056CE" w14:textId="77777777" w:rsidTr="0022051F">
        <w:tc>
          <w:tcPr>
            <w:tcW w:w="632" w:type="dxa"/>
          </w:tcPr>
          <w:p w14:paraId="246F872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5A15496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429" w:type="dxa"/>
          </w:tcPr>
          <w:p w14:paraId="7936E1C5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14:paraId="49803641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56AE46D6" w14:textId="6679090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2F9313A8" w14:textId="77777777" w:rsidTr="0022051F">
        <w:tc>
          <w:tcPr>
            <w:tcW w:w="632" w:type="dxa"/>
          </w:tcPr>
          <w:p w14:paraId="176F1F97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D1B95FC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429" w:type="dxa"/>
          </w:tcPr>
          <w:p w14:paraId="4655ABE1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5FAFAD94" w14:textId="1521C8BF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71A2F49C" w14:textId="5B0967C6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138EE974" w14:textId="1281B0CC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6C9EC674" w14:textId="7B80BCCF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22303CA4" w14:textId="0BA3CC07" w:rsidR="00153313" w:rsidRPr="00EC46CC" w:rsidRDefault="00153313" w:rsidP="0077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15375651" w14:textId="77777777" w:rsidTr="0022051F">
        <w:tc>
          <w:tcPr>
            <w:tcW w:w="632" w:type="dxa"/>
          </w:tcPr>
          <w:p w14:paraId="3865D0B9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50527FE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Перелік об’єктів </w:t>
            </w:r>
            <w:r>
              <w:rPr>
                <w:color w:val="000000" w:themeColor="text1"/>
                <w:lang w:val="uk-UA"/>
              </w:rPr>
              <w:t>к</w:t>
            </w:r>
            <w:r w:rsidRPr="00032E1F">
              <w:rPr>
                <w:color w:val="000000" w:themeColor="text1"/>
                <w:lang w:val="uk-UA"/>
              </w:rPr>
              <w:t xml:space="preserve">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встанов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леного</w:t>
            </w:r>
            <w:proofErr w:type="spellEnd"/>
            <w:r w:rsidRPr="00032E1F">
              <w:rPr>
                <w:color w:val="000000" w:themeColor="text1"/>
                <w:lang w:val="uk-UA"/>
              </w:rPr>
              <w:t> </w:t>
            </w:r>
            <w:hyperlink r:id="rId11" w:anchor="n476" w:tgtFrame="_blank" w:history="1">
              <w:r w:rsidRPr="0071013A">
                <w:rPr>
                  <w:rStyle w:val="a3"/>
                  <w:color w:val="000000" w:themeColor="text1"/>
                  <w:u w:val="none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429" w:type="dxa"/>
          </w:tcPr>
          <w:p w14:paraId="21DC0C7F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11D83A15" w14:textId="49A38EFF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2F38F838" w14:textId="12CE1932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379745D9" w14:textId="059D2105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415F76F0" w14:textId="75DFE964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0662BE9E" w14:textId="25D6CF82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6D7FFB" w14:paraId="734DF1B9" w14:textId="77777777" w:rsidTr="0022051F">
        <w:tc>
          <w:tcPr>
            <w:tcW w:w="632" w:type="dxa"/>
          </w:tcPr>
          <w:p w14:paraId="06F72DA2" w14:textId="77777777" w:rsidR="006D7FFB" w:rsidRPr="00045C3B" w:rsidRDefault="006D7FFB" w:rsidP="006D7FFB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39E48E9" w14:textId="77777777" w:rsidR="006D7FFB" w:rsidRPr="00032E1F" w:rsidRDefault="006D7FFB" w:rsidP="006D7FF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12" w:anchor="n460" w:tgtFrame="_blank" w:history="1">
              <w:r w:rsidRPr="0071013A">
                <w:rPr>
                  <w:rStyle w:val="a3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032E1F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429" w:type="dxa"/>
          </w:tcPr>
          <w:p w14:paraId="7A600129" w14:textId="2A0A1682" w:rsidR="006D7FFB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1CFDAE3C" w14:textId="77777777" w:rsidR="006D7FFB" w:rsidRPr="00A360A8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4B11F535" w14:textId="77777777" w:rsidR="006D7FFB" w:rsidRPr="00A360A8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0AF8E20D" w14:textId="77777777" w:rsidR="006D7FFB" w:rsidRPr="00A360A8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50197F06" w14:textId="0904C080" w:rsidR="006D7FFB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7D2AF034" w14:textId="3CE37316" w:rsidR="006D7FFB" w:rsidRPr="00EC46CC" w:rsidRDefault="006D7FFB" w:rsidP="006D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35C6D07D" w14:textId="77777777" w:rsidTr="0022051F">
        <w:tc>
          <w:tcPr>
            <w:tcW w:w="632" w:type="dxa"/>
          </w:tcPr>
          <w:p w14:paraId="103F49B6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6FB7633" w14:textId="77777777" w:rsidR="00153313" w:rsidRPr="00121990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21990">
              <w:rPr>
                <w:color w:val="000000" w:themeColor="text1"/>
                <w:sz w:val="22"/>
                <w:szCs w:val="22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1429" w:type="dxa"/>
          </w:tcPr>
          <w:p w14:paraId="57F26D60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0A5AD678" w14:textId="0A9BC37C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59E25DDC" w14:textId="68ED1ACF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5C379776" w14:textId="54453DD8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5BBA8233" w14:textId="7C64238F" w:rsidR="00153313" w:rsidRPr="00A360A8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53313" w:rsidRPr="00A360A8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83" w:type="dxa"/>
          </w:tcPr>
          <w:p w14:paraId="1D21D3CB" w14:textId="7CC2EA0E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21990" w14:paraId="66B05623" w14:textId="77777777" w:rsidTr="00121990">
        <w:tc>
          <w:tcPr>
            <w:tcW w:w="632" w:type="dxa"/>
            <w:vAlign w:val="center"/>
          </w:tcPr>
          <w:p w14:paraId="6BC44AEF" w14:textId="15E56B29" w:rsidR="00121990" w:rsidRPr="00045C3B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12199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880" w:type="dxa"/>
            <w:vAlign w:val="center"/>
          </w:tcPr>
          <w:p w14:paraId="647B9B92" w14:textId="1D4CD3B2" w:rsidR="00121990" w:rsidRPr="00032E1F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29" w:type="dxa"/>
            <w:vAlign w:val="center"/>
          </w:tcPr>
          <w:p w14:paraId="750C2DD7" w14:textId="2762184D" w:rsidR="00121990" w:rsidRPr="00A13114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6F479055" w14:textId="794B0422" w:rsidR="00121990" w:rsidRPr="00121990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2778F734" w14:textId="4DEA751A" w:rsidR="00121990" w:rsidRPr="00EC46CC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313" w14:paraId="330288F9" w14:textId="77777777" w:rsidTr="0022051F">
        <w:tc>
          <w:tcPr>
            <w:tcW w:w="632" w:type="dxa"/>
          </w:tcPr>
          <w:p w14:paraId="273918AA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473EFA6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429" w:type="dxa"/>
          </w:tcPr>
          <w:p w14:paraId="7EBD8E7D" w14:textId="77777777" w:rsidR="00153313" w:rsidRPr="00A13114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0" w:type="dxa"/>
          </w:tcPr>
          <w:p w14:paraId="491053C9" w14:textId="198E9EFE" w:rsidR="00153313" w:rsidRPr="001174EB" w:rsidRDefault="001174EB" w:rsidP="00220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</w:p>
        </w:tc>
        <w:tc>
          <w:tcPr>
            <w:tcW w:w="1283" w:type="dxa"/>
          </w:tcPr>
          <w:p w14:paraId="126B21F6" w14:textId="0F763BBC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79FFC33E" w14:textId="77777777" w:rsidTr="0022051F">
        <w:tc>
          <w:tcPr>
            <w:tcW w:w="632" w:type="dxa"/>
          </w:tcPr>
          <w:p w14:paraId="3C74BE5F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5B826B0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429" w:type="dxa"/>
          </w:tcPr>
          <w:p w14:paraId="64B12885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B6C5672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063D5558" w14:textId="5C9A1DD6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289983A6" w14:textId="77777777" w:rsidTr="0022051F">
        <w:tc>
          <w:tcPr>
            <w:tcW w:w="632" w:type="dxa"/>
          </w:tcPr>
          <w:p w14:paraId="63F21D27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A555648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429" w:type="dxa"/>
          </w:tcPr>
          <w:p w14:paraId="16DBDE54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BECEBA6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1B18FC73" w14:textId="1F77733C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04CDF2E5" w14:textId="77777777" w:rsidTr="0022051F">
        <w:tc>
          <w:tcPr>
            <w:tcW w:w="632" w:type="dxa"/>
          </w:tcPr>
          <w:p w14:paraId="245C2FCD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FA2A3A9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429" w:type="dxa"/>
          </w:tcPr>
          <w:p w14:paraId="1D6D8295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D374F18" w14:textId="45683D0F" w:rsidR="00153313" w:rsidRDefault="006D7FFB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січня</w:t>
            </w:r>
          </w:p>
        </w:tc>
        <w:tc>
          <w:tcPr>
            <w:tcW w:w="1283" w:type="dxa"/>
          </w:tcPr>
          <w:p w14:paraId="1DE211B4" w14:textId="448C8C21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15A6B2CB" w14:textId="77777777" w:rsidTr="0022051F">
        <w:tc>
          <w:tcPr>
            <w:tcW w:w="632" w:type="dxa"/>
          </w:tcPr>
          <w:p w14:paraId="6BEC0020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7CDA9A9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429" w:type="dxa"/>
          </w:tcPr>
          <w:p w14:paraId="07F290B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7FA75C0D" w14:textId="7CADAF0F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14:paraId="5283642B" w14:textId="5EE8A4D4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0B3E53F4" w14:textId="77777777" w:rsidTr="0022051F">
        <w:tc>
          <w:tcPr>
            <w:tcW w:w="632" w:type="dxa"/>
          </w:tcPr>
          <w:p w14:paraId="3725E22C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3629650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429" w:type="dxa"/>
          </w:tcPr>
          <w:p w14:paraId="382D5D38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3F5E053C" w14:textId="5F3FA902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14FBAB1D" w14:textId="42EC243C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15E0229F" w14:textId="6E707895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529CF23F" w14:textId="79EBE60A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6A063579" w14:textId="1E0846DD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0322C3B4" w14:textId="77777777" w:rsidTr="0022051F">
        <w:tc>
          <w:tcPr>
            <w:tcW w:w="632" w:type="dxa"/>
          </w:tcPr>
          <w:p w14:paraId="712767D1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FC6B544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429" w:type="dxa"/>
          </w:tcPr>
          <w:p w14:paraId="55249A63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7843BA01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14:paraId="5943A3BC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14:paraId="12ED4861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14:paraId="33FE65FD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14:paraId="419B6FF4" w14:textId="3E934AB3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4511226D" w14:textId="77777777" w:rsidTr="0022051F">
        <w:tc>
          <w:tcPr>
            <w:tcW w:w="632" w:type="dxa"/>
          </w:tcPr>
          <w:p w14:paraId="67BA7E9F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7898765F" w14:textId="3E8147F0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</w:t>
            </w:r>
            <w:r w:rsidR="00416422">
              <w:rPr>
                <w:color w:val="000000" w:themeColor="text1"/>
                <w:lang w:val="uk-UA"/>
              </w:rPr>
              <w:t>р будівельної діяльності</w:t>
            </w:r>
          </w:p>
        </w:tc>
        <w:tc>
          <w:tcPr>
            <w:tcW w:w="1429" w:type="dxa"/>
          </w:tcPr>
          <w:p w14:paraId="0C021ED7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4865C930" w14:textId="1300201D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  <w:p w14:paraId="03E4214A" w14:textId="5BC554FE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  <w:p w14:paraId="61DDC81B" w14:textId="7578721C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липня</w:t>
            </w:r>
          </w:p>
          <w:p w14:paraId="1452A4CE" w14:textId="2F5D306B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83" w:type="dxa"/>
          </w:tcPr>
          <w:p w14:paraId="41892304" w14:textId="33A59AA2" w:rsidR="00153313" w:rsidRPr="00EC46CC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1E51495B" w14:textId="77777777" w:rsidTr="0022051F">
        <w:tc>
          <w:tcPr>
            <w:tcW w:w="632" w:type="dxa"/>
          </w:tcPr>
          <w:p w14:paraId="3D627E7F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69BB23F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429" w:type="dxa"/>
          </w:tcPr>
          <w:p w14:paraId="1E11C1C7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2A43AD2F" w14:textId="0ABE8270" w:rsidR="00153313" w:rsidRPr="00EE7FB5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 xml:space="preserve"> січня</w:t>
            </w:r>
          </w:p>
        </w:tc>
        <w:tc>
          <w:tcPr>
            <w:tcW w:w="1283" w:type="dxa"/>
          </w:tcPr>
          <w:p w14:paraId="0157BF44" w14:textId="7329F803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39494365" w14:textId="77777777" w:rsidTr="0022051F">
        <w:tc>
          <w:tcPr>
            <w:tcW w:w="632" w:type="dxa"/>
          </w:tcPr>
          <w:p w14:paraId="2F77DDA3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47E7053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429" w:type="dxa"/>
          </w:tcPr>
          <w:p w14:paraId="21A7E188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4083D12C" w14:textId="6BC47823" w:rsidR="00153313" w:rsidRPr="00EE7FB5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січня</w:t>
            </w:r>
          </w:p>
        </w:tc>
        <w:tc>
          <w:tcPr>
            <w:tcW w:w="1283" w:type="dxa"/>
          </w:tcPr>
          <w:p w14:paraId="1BFC4E01" w14:textId="2C1C9004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65B2580E" w14:textId="77777777" w:rsidTr="0022051F">
        <w:tc>
          <w:tcPr>
            <w:tcW w:w="632" w:type="dxa"/>
          </w:tcPr>
          <w:p w14:paraId="4AAB5B06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ACFCD26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429" w:type="dxa"/>
          </w:tcPr>
          <w:p w14:paraId="00FDE7BA" w14:textId="5865E11D" w:rsidR="00153313" w:rsidRPr="00EE7FB5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14:paraId="27AF7189" w14:textId="4D159B2B" w:rsidR="00153313" w:rsidRPr="00EE7FB5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1283" w:type="dxa"/>
          </w:tcPr>
          <w:p w14:paraId="10A359A2" w14:textId="5ECDA5EB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3E58CE31" w14:textId="77777777" w:rsidTr="0022051F">
        <w:tc>
          <w:tcPr>
            <w:tcW w:w="632" w:type="dxa"/>
          </w:tcPr>
          <w:p w14:paraId="05E8FC20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561D0A20" w14:textId="77777777" w:rsidR="00153313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  <w:p w14:paraId="331A57CD" w14:textId="77777777" w:rsidR="00153313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14A715B6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14:paraId="68F8B078" w14:textId="7777777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14:paraId="2796E521" w14:textId="6B388317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січня</w:t>
            </w:r>
          </w:p>
          <w:p w14:paraId="62E0EE4A" w14:textId="049C5608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квітня</w:t>
            </w:r>
          </w:p>
          <w:p w14:paraId="6A227BC6" w14:textId="310B71FC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липня</w:t>
            </w:r>
          </w:p>
          <w:p w14:paraId="47F3548A" w14:textId="4243F480" w:rsidR="00153313" w:rsidRDefault="00F71905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313">
              <w:rPr>
                <w:rFonts w:ascii="Times New Roman" w:hAnsi="Times New Roman" w:cs="Times New Roman"/>
                <w:sz w:val="24"/>
                <w:szCs w:val="24"/>
              </w:rPr>
              <w:t>0 жовтня</w:t>
            </w:r>
          </w:p>
        </w:tc>
        <w:tc>
          <w:tcPr>
            <w:tcW w:w="1283" w:type="dxa"/>
          </w:tcPr>
          <w:p w14:paraId="5CFF0467" w14:textId="1263189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732B16CC" w14:textId="77777777" w:rsidTr="0022051F">
        <w:tc>
          <w:tcPr>
            <w:tcW w:w="632" w:type="dxa"/>
          </w:tcPr>
          <w:p w14:paraId="6FEB016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25A25AFC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429" w:type="dxa"/>
          </w:tcPr>
          <w:p w14:paraId="60894BCA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E2D60D9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7DE91DD9" w14:textId="7EB41C9E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24386091" w14:textId="77777777" w:rsidTr="0022051F">
        <w:tc>
          <w:tcPr>
            <w:tcW w:w="632" w:type="dxa"/>
          </w:tcPr>
          <w:p w14:paraId="571691CF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7E49C3A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429" w:type="dxa"/>
          </w:tcPr>
          <w:p w14:paraId="384A115F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C893B1D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07AD7399" w14:textId="5EBAD494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79915243" w14:textId="77777777" w:rsidTr="0022051F">
        <w:tc>
          <w:tcPr>
            <w:tcW w:w="632" w:type="dxa"/>
          </w:tcPr>
          <w:p w14:paraId="21DD660E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10981C9" w14:textId="77777777" w:rsidR="00153313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  <w:p w14:paraId="45A0F696" w14:textId="77777777" w:rsidR="00121990" w:rsidRPr="00032E1F" w:rsidRDefault="00121990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14:paraId="4B20A79E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3ECB2B0B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133F2C40" w14:textId="407A2348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21990" w14:paraId="72F89ADB" w14:textId="77777777" w:rsidTr="00121990">
        <w:tc>
          <w:tcPr>
            <w:tcW w:w="632" w:type="dxa"/>
            <w:vAlign w:val="center"/>
          </w:tcPr>
          <w:p w14:paraId="16301CC7" w14:textId="33104AD6" w:rsidR="00121990" w:rsidRPr="00045C3B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</w:pPr>
            <w:r w:rsidRPr="0012199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880" w:type="dxa"/>
            <w:vAlign w:val="center"/>
          </w:tcPr>
          <w:p w14:paraId="4ECCAC26" w14:textId="1313C99D" w:rsidR="00121990" w:rsidRPr="00032E1F" w:rsidRDefault="00121990" w:rsidP="001219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29" w:type="dxa"/>
            <w:vAlign w:val="center"/>
          </w:tcPr>
          <w:p w14:paraId="1CF50DF1" w14:textId="792A45A7" w:rsidR="00121990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00248BC1" w14:textId="65BF0BA8" w:rsidR="00121990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15121D3E" w14:textId="6D2F0CC3" w:rsidR="00121990" w:rsidRPr="00261CC2" w:rsidRDefault="00121990" w:rsidP="001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313" w14:paraId="3AA44C23" w14:textId="77777777" w:rsidTr="0022051F">
        <w:tc>
          <w:tcPr>
            <w:tcW w:w="632" w:type="dxa"/>
          </w:tcPr>
          <w:p w14:paraId="570DCB53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73E1A13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429" w:type="dxa"/>
          </w:tcPr>
          <w:p w14:paraId="347B2C76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465715F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761C66E5" w14:textId="28A8621D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0FD43703" w14:textId="77777777" w:rsidTr="0022051F">
        <w:tc>
          <w:tcPr>
            <w:tcW w:w="632" w:type="dxa"/>
          </w:tcPr>
          <w:p w14:paraId="5DC912C3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5E1A2D4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1429" w:type="dxa"/>
          </w:tcPr>
          <w:p w14:paraId="3C304647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2304F287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0FD8EBA1" w14:textId="560CFDD8" w:rsidR="00153313" w:rsidRPr="00261CC2" w:rsidRDefault="00153313" w:rsidP="0077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53313" w14:paraId="65A83AB5" w14:textId="77777777" w:rsidTr="0022051F">
        <w:tc>
          <w:tcPr>
            <w:tcW w:w="632" w:type="dxa"/>
          </w:tcPr>
          <w:p w14:paraId="5B4F386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93441E8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429" w:type="dxa"/>
          </w:tcPr>
          <w:p w14:paraId="34D11D60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5560B946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7AB0A49E" w14:textId="4B731DF0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66F2C16A" w14:textId="77777777" w:rsidTr="0022051F">
        <w:tc>
          <w:tcPr>
            <w:tcW w:w="632" w:type="dxa"/>
          </w:tcPr>
          <w:p w14:paraId="01E10E98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31F992B8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429" w:type="dxa"/>
          </w:tcPr>
          <w:p w14:paraId="4E7E6AD9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62D5D4AE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404D0CD9" w14:textId="1A504B31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41DA90F2" w14:textId="77777777" w:rsidTr="0022051F">
        <w:tc>
          <w:tcPr>
            <w:tcW w:w="632" w:type="dxa"/>
          </w:tcPr>
          <w:p w14:paraId="09F2DE85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54F5415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429" w:type="dxa"/>
          </w:tcPr>
          <w:p w14:paraId="0F597336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75A5A054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6E049BD1" w14:textId="156169D3" w:rsidR="00153313" w:rsidRPr="00261CC2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34BF1629" w14:textId="77777777" w:rsidTr="0022051F">
        <w:tc>
          <w:tcPr>
            <w:tcW w:w="632" w:type="dxa"/>
          </w:tcPr>
          <w:p w14:paraId="78F75CAB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44AAF445" w14:textId="77777777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429" w:type="dxa"/>
          </w:tcPr>
          <w:p w14:paraId="6D69E77C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12E279E2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156A9411" w14:textId="55258105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153313" w14:paraId="1E5BDB1D" w14:textId="77777777" w:rsidTr="0022051F">
        <w:tc>
          <w:tcPr>
            <w:tcW w:w="632" w:type="dxa"/>
          </w:tcPr>
          <w:p w14:paraId="21C1EF66" w14:textId="77777777" w:rsidR="00153313" w:rsidRPr="00045C3B" w:rsidRDefault="00153313" w:rsidP="00153313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1E0927F3" w14:textId="3486B203" w:rsidR="00153313" w:rsidRPr="00032E1F" w:rsidRDefault="00153313" w:rsidP="002205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</w:t>
            </w:r>
            <w:r w:rsidR="0077114E">
              <w:rPr>
                <w:color w:val="000000" w:themeColor="text1"/>
                <w:lang w:val="uk-UA"/>
              </w:rPr>
              <w:t>стеми енергетичного менеджменту</w:t>
            </w:r>
          </w:p>
        </w:tc>
        <w:tc>
          <w:tcPr>
            <w:tcW w:w="1429" w:type="dxa"/>
          </w:tcPr>
          <w:p w14:paraId="604E472E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360D8880" w14:textId="77777777" w:rsidR="00153313" w:rsidRPr="00EE7FB5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403A79B5" w14:textId="1AD36D97" w:rsidR="00153313" w:rsidRDefault="00153313" w:rsidP="002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71905" w14:paraId="5084B6FC" w14:textId="77777777" w:rsidTr="0022051F">
        <w:tc>
          <w:tcPr>
            <w:tcW w:w="632" w:type="dxa"/>
          </w:tcPr>
          <w:p w14:paraId="2701A91A" w14:textId="77777777" w:rsidR="00F71905" w:rsidRPr="00045C3B" w:rsidRDefault="00F71905" w:rsidP="00F71905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5C1250A" w14:textId="34668231" w:rsidR="00F71905" w:rsidRPr="00032E1F" w:rsidRDefault="00F71905" w:rsidP="00F719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E4CE6">
              <w:rPr>
                <w:color w:val="000000" w:themeColor="text1"/>
                <w:lang w:val="uk-UA"/>
              </w:rPr>
              <w:t>Інформація про укладені договори про надання послуг з управління побутовими відходами</w:t>
            </w:r>
          </w:p>
        </w:tc>
        <w:tc>
          <w:tcPr>
            <w:tcW w:w="1429" w:type="dxa"/>
          </w:tcPr>
          <w:p w14:paraId="5DB694E6" w14:textId="4E69AE2A" w:rsidR="00F71905" w:rsidRDefault="00F71905" w:rsidP="00F7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407B1219" w14:textId="474B528E" w:rsidR="00F71905" w:rsidRDefault="00F71905" w:rsidP="00F7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14:paraId="4C721B0E" w14:textId="2E67E459" w:rsidR="00F71905" w:rsidRPr="00261CC2" w:rsidRDefault="00F71905" w:rsidP="00F7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71905" w14:paraId="2649A0F2" w14:textId="77777777" w:rsidTr="0022051F">
        <w:tc>
          <w:tcPr>
            <w:tcW w:w="632" w:type="dxa"/>
          </w:tcPr>
          <w:p w14:paraId="2D32C5C6" w14:textId="77777777" w:rsidR="00F71905" w:rsidRPr="00045C3B" w:rsidRDefault="00F71905" w:rsidP="00F71905">
            <w:pPr>
              <w:pStyle w:val="aa"/>
              <w:numPr>
                <w:ilvl w:val="0"/>
                <w:numId w:val="11"/>
              </w:numPr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14:paraId="0FD9FA39" w14:textId="5B9D639F" w:rsidR="00F71905" w:rsidRPr="00032E1F" w:rsidRDefault="00F71905" w:rsidP="00F719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E4CE6">
              <w:rPr>
                <w:color w:val="000000" w:themeColor="text1"/>
                <w:lang w:val="uk-UA"/>
              </w:rPr>
              <w:t>Перелік книг обліку реєстрації поховань</w:t>
            </w:r>
          </w:p>
        </w:tc>
        <w:tc>
          <w:tcPr>
            <w:tcW w:w="1429" w:type="dxa"/>
          </w:tcPr>
          <w:p w14:paraId="38612683" w14:textId="4CF2AC14" w:rsidR="00F71905" w:rsidRDefault="00F71905" w:rsidP="00F7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14:paraId="020F4636" w14:textId="54F4A9FD" w:rsidR="00F71905" w:rsidRDefault="00121990" w:rsidP="00F7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905">
              <w:rPr>
                <w:rFonts w:ascii="Times New Roman" w:hAnsi="Times New Roman" w:cs="Times New Roman"/>
                <w:sz w:val="24"/>
                <w:szCs w:val="24"/>
              </w:rPr>
              <w:t>0 січня</w:t>
            </w:r>
          </w:p>
        </w:tc>
        <w:tc>
          <w:tcPr>
            <w:tcW w:w="1283" w:type="dxa"/>
          </w:tcPr>
          <w:p w14:paraId="1F053832" w14:textId="329ED232" w:rsidR="00F71905" w:rsidRPr="00261CC2" w:rsidRDefault="00F71905" w:rsidP="00F7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</w:tbl>
    <w:p w14:paraId="44F1B084" w14:textId="77777777" w:rsidR="00153313" w:rsidRDefault="00153313" w:rsidP="00153313">
      <w:pPr>
        <w:rPr>
          <w:color w:val="FF0000"/>
        </w:rPr>
      </w:pPr>
    </w:p>
    <w:p w14:paraId="070D8EA6" w14:textId="77777777" w:rsidR="00153313" w:rsidRDefault="00153313" w:rsidP="00153313">
      <w:pPr>
        <w:rPr>
          <w:color w:val="FF0000"/>
        </w:rPr>
      </w:pPr>
    </w:p>
    <w:p w14:paraId="1ADBD310" w14:textId="77777777" w:rsidR="00153313" w:rsidRDefault="00153313" w:rsidP="00EA5D53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sectPr w:rsidR="00153313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EF8"/>
    <w:multiLevelType w:val="multilevel"/>
    <w:tmpl w:val="6C78C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11BCC"/>
    <w:multiLevelType w:val="hybridMultilevel"/>
    <w:tmpl w:val="DD303AB6"/>
    <w:lvl w:ilvl="0" w:tplc="1286FBD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689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95947"/>
    <w:multiLevelType w:val="multilevel"/>
    <w:tmpl w:val="7AA0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22FE7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649E0"/>
    <w:multiLevelType w:val="hybridMultilevel"/>
    <w:tmpl w:val="A5FC4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02C3F"/>
    <w:multiLevelType w:val="multilevel"/>
    <w:tmpl w:val="456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2789A"/>
    <w:multiLevelType w:val="multilevel"/>
    <w:tmpl w:val="05E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873"/>
    <w:rsid w:val="0005632A"/>
    <w:rsid w:val="00067335"/>
    <w:rsid w:val="00092067"/>
    <w:rsid w:val="000B7398"/>
    <w:rsid w:val="000C20E1"/>
    <w:rsid w:val="000C5EB0"/>
    <w:rsid w:val="000E068C"/>
    <w:rsid w:val="000E0F44"/>
    <w:rsid w:val="000E3EC7"/>
    <w:rsid w:val="000F5FC9"/>
    <w:rsid w:val="001060C9"/>
    <w:rsid w:val="001174EB"/>
    <w:rsid w:val="00121990"/>
    <w:rsid w:val="00153313"/>
    <w:rsid w:val="001A6EE8"/>
    <w:rsid w:val="001D7010"/>
    <w:rsid w:val="0021382C"/>
    <w:rsid w:val="0022051F"/>
    <w:rsid w:val="002261AE"/>
    <w:rsid w:val="002574E6"/>
    <w:rsid w:val="00283496"/>
    <w:rsid w:val="002A5760"/>
    <w:rsid w:val="002F515B"/>
    <w:rsid w:val="003519DC"/>
    <w:rsid w:val="003537F5"/>
    <w:rsid w:val="00360728"/>
    <w:rsid w:val="003B5CFB"/>
    <w:rsid w:val="003C7364"/>
    <w:rsid w:val="00410900"/>
    <w:rsid w:val="0041549B"/>
    <w:rsid w:val="00416422"/>
    <w:rsid w:val="0049177E"/>
    <w:rsid w:val="0049271A"/>
    <w:rsid w:val="0049721C"/>
    <w:rsid w:val="00497830"/>
    <w:rsid w:val="004B64D9"/>
    <w:rsid w:val="004D7CAC"/>
    <w:rsid w:val="004E3B7F"/>
    <w:rsid w:val="004F1C7C"/>
    <w:rsid w:val="0050033B"/>
    <w:rsid w:val="0051003C"/>
    <w:rsid w:val="00526D96"/>
    <w:rsid w:val="0053604A"/>
    <w:rsid w:val="00541968"/>
    <w:rsid w:val="00547444"/>
    <w:rsid w:val="005901A1"/>
    <w:rsid w:val="00592A64"/>
    <w:rsid w:val="00602F28"/>
    <w:rsid w:val="00624134"/>
    <w:rsid w:val="006271C7"/>
    <w:rsid w:val="0063182A"/>
    <w:rsid w:val="00642FE2"/>
    <w:rsid w:val="006435E9"/>
    <w:rsid w:val="006A37CA"/>
    <w:rsid w:val="006B3F15"/>
    <w:rsid w:val="006C3572"/>
    <w:rsid w:val="006D7FFB"/>
    <w:rsid w:val="006F15D2"/>
    <w:rsid w:val="0071013A"/>
    <w:rsid w:val="00710CD6"/>
    <w:rsid w:val="00742A1A"/>
    <w:rsid w:val="0077114E"/>
    <w:rsid w:val="00787F06"/>
    <w:rsid w:val="007B518B"/>
    <w:rsid w:val="007F3E81"/>
    <w:rsid w:val="007F6C7B"/>
    <w:rsid w:val="00877261"/>
    <w:rsid w:val="00925C09"/>
    <w:rsid w:val="0094247C"/>
    <w:rsid w:val="009425FB"/>
    <w:rsid w:val="0095302D"/>
    <w:rsid w:val="00974F89"/>
    <w:rsid w:val="00983D6A"/>
    <w:rsid w:val="009E236D"/>
    <w:rsid w:val="00A0468E"/>
    <w:rsid w:val="00A056ED"/>
    <w:rsid w:val="00A17FB8"/>
    <w:rsid w:val="00A435D2"/>
    <w:rsid w:val="00A4369D"/>
    <w:rsid w:val="00A86F97"/>
    <w:rsid w:val="00AC0AE8"/>
    <w:rsid w:val="00AC3553"/>
    <w:rsid w:val="00AC4769"/>
    <w:rsid w:val="00B14242"/>
    <w:rsid w:val="00B42FCD"/>
    <w:rsid w:val="00B447AD"/>
    <w:rsid w:val="00BB69CD"/>
    <w:rsid w:val="00BC2108"/>
    <w:rsid w:val="00BF6E8E"/>
    <w:rsid w:val="00C606A6"/>
    <w:rsid w:val="00C71483"/>
    <w:rsid w:val="00CD73DC"/>
    <w:rsid w:val="00D51EE2"/>
    <w:rsid w:val="00D91AF9"/>
    <w:rsid w:val="00E25E92"/>
    <w:rsid w:val="00E26AE7"/>
    <w:rsid w:val="00E54D2B"/>
    <w:rsid w:val="00E63DCA"/>
    <w:rsid w:val="00E74A7A"/>
    <w:rsid w:val="00E93525"/>
    <w:rsid w:val="00EA5D53"/>
    <w:rsid w:val="00EB7D3D"/>
    <w:rsid w:val="00ED2329"/>
    <w:rsid w:val="00EE4CE6"/>
    <w:rsid w:val="00F07AAA"/>
    <w:rsid w:val="00F21BDB"/>
    <w:rsid w:val="00F21BED"/>
    <w:rsid w:val="00F318F2"/>
    <w:rsid w:val="00F355B9"/>
    <w:rsid w:val="00F56AB7"/>
    <w:rsid w:val="00F71905"/>
    <w:rsid w:val="00FB367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CA"/>
  </w:style>
  <w:style w:type="paragraph" w:styleId="1">
    <w:name w:val="heading 1"/>
    <w:basedOn w:val="a"/>
    <w:next w:val="a"/>
    <w:link w:val="10"/>
    <w:uiPriority w:val="9"/>
    <w:qFormat/>
    <w:rsid w:val="0015331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1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table" w:customStyle="1" w:styleId="11">
    <w:name w:val="Сітка таблиці1"/>
    <w:basedOn w:val="a1"/>
    <w:next w:val="a4"/>
    <w:uiPriority w:val="59"/>
    <w:rsid w:val="0003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30873"/>
    <w:rPr>
      <w:b/>
      <w:bCs/>
    </w:rPr>
  </w:style>
  <w:style w:type="paragraph" w:styleId="aa">
    <w:name w:val="List Paragraph"/>
    <w:basedOn w:val="a"/>
    <w:uiPriority w:val="34"/>
    <w:qFormat/>
    <w:rsid w:val="00F355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3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vps2">
    <w:name w:val="rvps2"/>
    <w:basedOn w:val="a"/>
    <w:rsid w:val="001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mf">
    <w:name w:val="bmf"/>
    <w:basedOn w:val="a"/>
    <w:rsid w:val="001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1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15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24-20" TargetMode="External"/><Relationship Id="rId12" Type="http://schemas.openxmlformats.org/officeDocument/2006/relationships/hyperlink" Target="https://zakon.rada.gov.ua/laws/show/157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157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24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CA11-31B8-4DC7-9D99-84004085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17776</Words>
  <Characters>10133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2025-09-26T07:52:00Z</cp:lastPrinted>
  <dcterms:created xsi:type="dcterms:W3CDTF">2025-10-14T10:51:00Z</dcterms:created>
  <dcterms:modified xsi:type="dcterms:W3CDTF">2025-10-14T10:51:00Z</dcterms:modified>
</cp:coreProperties>
</file>