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2C" w:rsidRPr="006A297B" w:rsidRDefault="00A7592C" w:rsidP="00A7592C">
      <w:pPr>
        <w:spacing w:after="100" w:afterAutospacing="1"/>
        <w:contextualSpacing/>
        <w:jc w:val="right"/>
        <w:rPr>
          <w:rFonts w:ascii="Times New Roman" w:hAnsi="Times New Roman" w:cs="Times New Roman"/>
          <w:sz w:val="28"/>
          <w:szCs w:val="28"/>
        </w:rPr>
      </w:pPr>
      <w:r w:rsidRPr="006A297B">
        <w:rPr>
          <w:rFonts w:ascii="Times New Roman" w:hAnsi="Times New Roman" w:cs="Times New Roman"/>
          <w:sz w:val="28"/>
          <w:szCs w:val="28"/>
        </w:rPr>
        <w:t xml:space="preserve">                                                                                                    ЗАТВЕРДЖЕНО</w:t>
      </w:r>
    </w:p>
    <w:p w:rsidR="00A7592C" w:rsidRPr="006A297B" w:rsidRDefault="00A7592C" w:rsidP="00A7592C">
      <w:pPr>
        <w:spacing w:after="100" w:afterAutospacing="1"/>
        <w:contextualSpacing/>
        <w:jc w:val="right"/>
        <w:rPr>
          <w:rFonts w:ascii="Times New Roman" w:hAnsi="Times New Roman" w:cs="Times New Roman"/>
          <w:sz w:val="28"/>
          <w:szCs w:val="28"/>
        </w:rPr>
      </w:pPr>
      <w:r w:rsidRPr="006A297B">
        <w:rPr>
          <w:rFonts w:ascii="Times New Roman" w:hAnsi="Times New Roman" w:cs="Times New Roman"/>
          <w:sz w:val="28"/>
          <w:szCs w:val="28"/>
        </w:rPr>
        <w:tab/>
        <w:t xml:space="preserve">Рішення </w:t>
      </w:r>
      <w:r w:rsidR="00A032DC" w:rsidRPr="006A297B">
        <w:rPr>
          <w:rFonts w:ascii="Times New Roman" w:hAnsi="Times New Roman" w:cs="Times New Roman"/>
          <w:sz w:val="28"/>
          <w:szCs w:val="28"/>
        </w:rPr>
        <w:t xml:space="preserve">Червоноградської </w:t>
      </w:r>
      <w:r w:rsidRPr="006A297B">
        <w:rPr>
          <w:rFonts w:ascii="Times New Roman" w:hAnsi="Times New Roman" w:cs="Times New Roman"/>
          <w:sz w:val="28"/>
          <w:szCs w:val="28"/>
        </w:rPr>
        <w:t xml:space="preserve">міської ради </w:t>
      </w:r>
    </w:p>
    <w:p w:rsidR="00A7592C" w:rsidRPr="006A297B" w:rsidRDefault="006523B0" w:rsidP="00A7592C">
      <w:pPr>
        <w:spacing w:after="100" w:afterAutospacing="1"/>
        <w:contextualSpacing/>
        <w:jc w:val="right"/>
        <w:rPr>
          <w:rFonts w:ascii="Times New Roman" w:hAnsi="Times New Roman" w:cs="Times New Roman"/>
          <w:sz w:val="28"/>
          <w:szCs w:val="28"/>
        </w:rPr>
      </w:pPr>
      <w:r>
        <w:rPr>
          <w:rFonts w:ascii="Times New Roman" w:hAnsi="Times New Roman" w:cs="Times New Roman"/>
          <w:sz w:val="28"/>
          <w:szCs w:val="28"/>
        </w:rPr>
        <w:tab/>
        <w:t xml:space="preserve">№ 470  ”17” січня </w:t>
      </w:r>
      <w:bookmarkStart w:id="0" w:name="_GoBack"/>
      <w:bookmarkEnd w:id="0"/>
      <w:r w:rsidR="00F85B67" w:rsidRPr="006A297B">
        <w:rPr>
          <w:rFonts w:ascii="Times New Roman" w:hAnsi="Times New Roman" w:cs="Times New Roman"/>
          <w:sz w:val="28"/>
          <w:szCs w:val="28"/>
        </w:rPr>
        <w:t>2020</w:t>
      </w:r>
      <w:r w:rsidR="00A7592C" w:rsidRPr="006A297B">
        <w:rPr>
          <w:rFonts w:ascii="Times New Roman" w:hAnsi="Times New Roman" w:cs="Times New Roman"/>
          <w:sz w:val="28"/>
          <w:szCs w:val="28"/>
        </w:rPr>
        <w:t>р.</w:t>
      </w:r>
    </w:p>
    <w:p w:rsidR="00A7592C" w:rsidRPr="006A297B" w:rsidRDefault="00A7592C" w:rsidP="00A7592C">
      <w:pPr>
        <w:spacing w:after="100" w:afterAutospacing="1"/>
        <w:contextualSpacing/>
        <w:jc w:val="right"/>
        <w:rPr>
          <w:rFonts w:ascii="Times New Roman" w:hAnsi="Times New Roman" w:cs="Times New Roman"/>
          <w:sz w:val="28"/>
          <w:szCs w:val="28"/>
        </w:rPr>
      </w:pPr>
      <w:r w:rsidRPr="006A297B">
        <w:rPr>
          <w:rFonts w:ascii="Times New Roman" w:hAnsi="Times New Roman" w:cs="Times New Roman"/>
          <w:sz w:val="28"/>
          <w:szCs w:val="28"/>
        </w:rPr>
        <w:tab/>
        <w:t xml:space="preserve"> </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b/>
          <w:sz w:val="48"/>
          <w:szCs w:val="48"/>
        </w:rPr>
      </w:pPr>
    </w:p>
    <w:p w:rsidR="00A7592C" w:rsidRPr="006A297B" w:rsidRDefault="00A7592C" w:rsidP="00A7592C">
      <w:pPr>
        <w:spacing w:after="100" w:afterAutospacing="1"/>
        <w:contextualSpacing/>
        <w:jc w:val="center"/>
        <w:rPr>
          <w:rFonts w:ascii="Times New Roman" w:hAnsi="Times New Roman" w:cs="Times New Roman"/>
          <w:b/>
          <w:sz w:val="48"/>
          <w:szCs w:val="48"/>
        </w:rPr>
      </w:pPr>
      <w:r w:rsidRPr="006A297B">
        <w:rPr>
          <w:rFonts w:ascii="Times New Roman" w:hAnsi="Times New Roman" w:cs="Times New Roman"/>
          <w:b/>
          <w:sz w:val="48"/>
          <w:szCs w:val="48"/>
        </w:rPr>
        <w:t>СТАТУТ</w:t>
      </w:r>
    </w:p>
    <w:p w:rsidR="00A7592C" w:rsidRPr="006A297B" w:rsidRDefault="00A7592C" w:rsidP="00A7592C">
      <w:pPr>
        <w:spacing w:after="100" w:afterAutospacing="1"/>
        <w:contextualSpacing/>
        <w:jc w:val="center"/>
        <w:rPr>
          <w:rFonts w:ascii="Times New Roman" w:hAnsi="Times New Roman" w:cs="Times New Roman"/>
          <w:b/>
          <w:sz w:val="48"/>
          <w:szCs w:val="48"/>
        </w:rPr>
      </w:pPr>
    </w:p>
    <w:p w:rsidR="00A7592C" w:rsidRPr="006A297B" w:rsidRDefault="00A7592C" w:rsidP="00A7592C">
      <w:pPr>
        <w:spacing w:after="100" w:afterAutospacing="1"/>
        <w:contextualSpacing/>
        <w:jc w:val="center"/>
        <w:rPr>
          <w:rFonts w:ascii="Times New Roman" w:hAnsi="Times New Roman" w:cs="Times New Roman"/>
          <w:b/>
          <w:sz w:val="48"/>
          <w:szCs w:val="48"/>
        </w:rPr>
      </w:pPr>
      <w:r w:rsidRPr="006A297B">
        <w:rPr>
          <w:rFonts w:ascii="Times New Roman" w:hAnsi="Times New Roman" w:cs="Times New Roman"/>
          <w:b/>
          <w:sz w:val="48"/>
          <w:szCs w:val="48"/>
        </w:rPr>
        <w:t xml:space="preserve">Комунального підприємства </w:t>
      </w:r>
    </w:p>
    <w:p w:rsidR="00A7592C" w:rsidRPr="002B2AA2" w:rsidRDefault="00A7592C" w:rsidP="00A7592C">
      <w:pPr>
        <w:spacing w:after="100" w:afterAutospacing="1"/>
        <w:contextualSpacing/>
        <w:jc w:val="center"/>
        <w:rPr>
          <w:rFonts w:ascii="Times New Roman" w:hAnsi="Times New Roman" w:cs="Times New Roman"/>
          <w:b/>
          <w:sz w:val="48"/>
          <w:szCs w:val="48"/>
        </w:rPr>
      </w:pPr>
      <w:r w:rsidRPr="002B2AA2">
        <w:rPr>
          <w:rFonts w:ascii="Times New Roman" w:hAnsi="Times New Roman" w:cs="Times New Roman"/>
          <w:b/>
          <w:sz w:val="48"/>
          <w:szCs w:val="48"/>
        </w:rPr>
        <w:t>«</w:t>
      </w:r>
      <w:proofErr w:type="spellStart"/>
      <w:r w:rsidR="008A227C" w:rsidRPr="002B2AA2">
        <w:rPr>
          <w:rFonts w:ascii="Times New Roman" w:hAnsi="Times New Roman" w:cs="Times New Roman"/>
          <w:b/>
          <w:sz w:val="48"/>
          <w:szCs w:val="48"/>
        </w:rPr>
        <w:t>Соснівська</w:t>
      </w:r>
      <w:proofErr w:type="spellEnd"/>
      <w:r w:rsidR="008A227C" w:rsidRPr="002B2AA2">
        <w:rPr>
          <w:rFonts w:ascii="Times New Roman" w:hAnsi="Times New Roman" w:cs="Times New Roman"/>
          <w:b/>
          <w:sz w:val="48"/>
          <w:szCs w:val="48"/>
        </w:rPr>
        <w:t xml:space="preserve"> м</w:t>
      </w:r>
      <w:r w:rsidRPr="002B2AA2">
        <w:rPr>
          <w:rFonts w:ascii="Times New Roman" w:hAnsi="Times New Roman" w:cs="Times New Roman"/>
          <w:b/>
          <w:sz w:val="48"/>
          <w:szCs w:val="48"/>
        </w:rPr>
        <w:t xml:space="preserve">іська лікарня </w:t>
      </w:r>
    </w:p>
    <w:p w:rsidR="00A7592C" w:rsidRPr="002B2AA2" w:rsidRDefault="008A227C" w:rsidP="00A7592C">
      <w:pPr>
        <w:spacing w:after="100" w:afterAutospacing="1"/>
        <w:contextualSpacing/>
        <w:jc w:val="center"/>
        <w:rPr>
          <w:rFonts w:ascii="Times New Roman" w:hAnsi="Times New Roman" w:cs="Times New Roman"/>
          <w:b/>
          <w:sz w:val="48"/>
          <w:szCs w:val="48"/>
        </w:rPr>
      </w:pPr>
      <w:r w:rsidRPr="002B2AA2">
        <w:rPr>
          <w:rFonts w:ascii="Times New Roman" w:hAnsi="Times New Roman" w:cs="Times New Roman"/>
          <w:b/>
          <w:sz w:val="48"/>
          <w:szCs w:val="48"/>
        </w:rPr>
        <w:t>Червоноградської</w:t>
      </w:r>
      <w:r w:rsidR="00A7592C" w:rsidRPr="002B2AA2">
        <w:rPr>
          <w:rFonts w:ascii="Times New Roman" w:hAnsi="Times New Roman" w:cs="Times New Roman"/>
          <w:b/>
          <w:sz w:val="48"/>
          <w:szCs w:val="48"/>
        </w:rPr>
        <w:t xml:space="preserve"> міської ради»</w:t>
      </w:r>
    </w:p>
    <w:p w:rsidR="00EA1B3B" w:rsidRPr="006A297B" w:rsidRDefault="00EA1B3B" w:rsidP="00A7592C">
      <w:pPr>
        <w:spacing w:after="100" w:afterAutospacing="1"/>
        <w:contextualSpacing/>
        <w:jc w:val="center"/>
        <w:rPr>
          <w:rFonts w:ascii="Times New Roman" w:hAnsi="Times New Roman" w:cs="Times New Roman"/>
          <w:b/>
          <w:color w:val="FF0000"/>
          <w:sz w:val="48"/>
          <w:szCs w:val="48"/>
        </w:rPr>
      </w:pPr>
    </w:p>
    <w:p w:rsidR="00EA1B3B" w:rsidRPr="006A297B" w:rsidRDefault="00EA1B3B"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w:t>
      </w:r>
      <w:r w:rsidR="002B2AA2">
        <w:rPr>
          <w:rFonts w:ascii="Times New Roman" w:hAnsi="Times New Roman" w:cs="Times New Roman"/>
          <w:b/>
          <w:sz w:val="28"/>
          <w:szCs w:val="28"/>
        </w:rPr>
        <w:t>нова</w:t>
      </w:r>
      <w:r w:rsidRPr="006A297B">
        <w:rPr>
          <w:rFonts w:ascii="Times New Roman" w:hAnsi="Times New Roman" w:cs="Times New Roman"/>
          <w:b/>
          <w:sz w:val="28"/>
          <w:szCs w:val="28"/>
        </w:rPr>
        <w:t xml:space="preserve"> редакці</w:t>
      </w:r>
      <w:r w:rsidR="002B2AA2">
        <w:rPr>
          <w:rFonts w:ascii="Times New Roman" w:hAnsi="Times New Roman" w:cs="Times New Roman"/>
          <w:b/>
          <w:sz w:val="28"/>
          <w:szCs w:val="28"/>
        </w:rPr>
        <w:t>я</w:t>
      </w:r>
      <w:r w:rsidRPr="006A297B">
        <w:rPr>
          <w:rFonts w:ascii="Times New Roman" w:hAnsi="Times New Roman" w:cs="Times New Roman"/>
          <w:b/>
          <w:sz w:val="28"/>
          <w:szCs w:val="28"/>
        </w:rPr>
        <w:t>)</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sz w:val="28"/>
          <w:szCs w:val="28"/>
        </w:rPr>
      </w:pPr>
    </w:p>
    <w:p w:rsidR="00A7592C" w:rsidRPr="006A297B" w:rsidRDefault="00A7592C" w:rsidP="00EA1B3B">
      <w:pPr>
        <w:spacing w:after="100" w:afterAutospacing="1"/>
        <w:contextualSpacing/>
        <w:jc w:val="center"/>
        <w:rPr>
          <w:rFonts w:ascii="Times New Roman" w:hAnsi="Times New Roman" w:cs="Times New Roman"/>
          <w:sz w:val="28"/>
          <w:szCs w:val="28"/>
        </w:rPr>
      </w:pPr>
      <w:r w:rsidRPr="006A297B">
        <w:rPr>
          <w:rFonts w:ascii="Times New Roman" w:hAnsi="Times New Roman" w:cs="Times New Roman"/>
          <w:sz w:val="28"/>
          <w:szCs w:val="28"/>
        </w:rPr>
        <w:t>2020 рік</w:t>
      </w:r>
    </w:p>
    <w:p w:rsidR="00A7592C" w:rsidRPr="006A297B" w:rsidRDefault="00A7592C" w:rsidP="00A7592C">
      <w:pPr>
        <w:pStyle w:val="a5"/>
        <w:numPr>
          <w:ilvl w:val="0"/>
          <w:numId w:val="1"/>
        </w:numPr>
        <w:spacing w:after="100" w:afterAutospacing="1"/>
        <w:jc w:val="center"/>
        <w:rPr>
          <w:rFonts w:ascii="Times New Roman" w:hAnsi="Times New Roman" w:cs="Times New Roman"/>
          <w:b/>
          <w:sz w:val="28"/>
          <w:szCs w:val="28"/>
        </w:rPr>
      </w:pPr>
      <w:r w:rsidRPr="006A297B">
        <w:rPr>
          <w:rFonts w:ascii="Times New Roman" w:hAnsi="Times New Roman" w:cs="Times New Roman"/>
          <w:b/>
          <w:sz w:val="28"/>
          <w:szCs w:val="28"/>
        </w:rPr>
        <w:lastRenderedPageBreak/>
        <w:t>Основні положення</w:t>
      </w:r>
    </w:p>
    <w:p w:rsidR="00A7592C" w:rsidRPr="006A297B" w:rsidRDefault="00A7592C" w:rsidP="00A7592C">
      <w:pPr>
        <w:spacing w:after="100" w:afterAutospacing="1"/>
        <w:contextualSpacing/>
        <w:jc w:val="both"/>
        <w:rPr>
          <w:rFonts w:ascii="Times New Roman" w:hAnsi="Times New Roman" w:cs="Times New Roman"/>
          <w:color w:val="FF0000"/>
          <w:sz w:val="28"/>
          <w:szCs w:val="28"/>
        </w:rPr>
      </w:pPr>
      <w:r w:rsidRPr="006A297B">
        <w:rPr>
          <w:rFonts w:ascii="Times New Roman" w:hAnsi="Times New Roman" w:cs="Times New Roman"/>
          <w:sz w:val="28"/>
          <w:szCs w:val="28"/>
        </w:rPr>
        <w:t>1.1. Цей Статут розроблений відповідно до Законів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w:t>
      </w:r>
      <w:r w:rsidR="006A297B" w:rsidRPr="006A297B">
        <w:rPr>
          <w:rFonts w:ascii="Times New Roman" w:hAnsi="Times New Roman" w:cs="Times New Roman"/>
          <w:sz w:val="28"/>
          <w:szCs w:val="28"/>
        </w:rPr>
        <w:t xml:space="preserve">ті закладів охорони здоров’я», </w:t>
      </w:r>
      <w:r w:rsidRPr="006A297B">
        <w:rPr>
          <w:rFonts w:ascii="Times New Roman" w:hAnsi="Times New Roman" w:cs="Times New Roman"/>
          <w:sz w:val="28"/>
          <w:szCs w:val="28"/>
        </w:rPr>
        <w:t xml:space="preserve">«Про місцеве самоврядування в </w:t>
      </w:r>
      <w:proofErr w:type="spellStart"/>
      <w:r w:rsidRPr="006A297B">
        <w:rPr>
          <w:rFonts w:ascii="Times New Roman" w:hAnsi="Times New Roman" w:cs="Times New Roman"/>
          <w:sz w:val="28"/>
          <w:szCs w:val="28"/>
        </w:rPr>
        <w:t>Українi</w:t>
      </w:r>
      <w:proofErr w:type="spellEnd"/>
      <w:r w:rsidRPr="006A297B">
        <w:rPr>
          <w:rFonts w:ascii="Times New Roman" w:hAnsi="Times New Roman" w:cs="Times New Roman"/>
          <w:sz w:val="28"/>
          <w:szCs w:val="28"/>
        </w:rPr>
        <w:t xml:space="preserve">», «Про захист персональних даних» та Податкового кодексу України i є основним документом, який регламентує </w:t>
      </w:r>
      <w:r w:rsidR="00A032DC" w:rsidRPr="006A297B">
        <w:rPr>
          <w:rFonts w:ascii="Times New Roman" w:hAnsi="Times New Roman" w:cs="Times New Roman"/>
          <w:sz w:val="28"/>
          <w:szCs w:val="28"/>
        </w:rPr>
        <w:t>діяльність</w:t>
      </w:r>
      <w:r w:rsidRPr="006A297B">
        <w:rPr>
          <w:rFonts w:ascii="Times New Roman" w:hAnsi="Times New Roman" w:cs="Times New Roman"/>
          <w:sz w:val="28"/>
          <w:szCs w:val="28"/>
        </w:rPr>
        <w:t xml:space="preserve"> комунального </w:t>
      </w:r>
      <w:r w:rsidR="002B2AA2" w:rsidRPr="006A297B">
        <w:rPr>
          <w:rFonts w:ascii="Times New Roman" w:hAnsi="Times New Roman" w:cs="Times New Roman"/>
          <w:sz w:val="28"/>
          <w:szCs w:val="28"/>
        </w:rPr>
        <w:t>підприємства</w:t>
      </w:r>
      <w:r w:rsidRPr="006A297B">
        <w:rPr>
          <w:rFonts w:ascii="Times New Roman" w:hAnsi="Times New Roman" w:cs="Times New Roman"/>
          <w:sz w:val="28"/>
          <w:szCs w:val="28"/>
        </w:rPr>
        <w:t xml:space="preserve"> «</w:t>
      </w:r>
      <w:proofErr w:type="spellStart"/>
      <w:r w:rsidR="00A032DC" w:rsidRPr="006A297B">
        <w:rPr>
          <w:rFonts w:ascii="Times New Roman" w:hAnsi="Times New Roman" w:cs="Times New Roman"/>
          <w:sz w:val="28"/>
          <w:szCs w:val="28"/>
        </w:rPr>
        <w:t>Соснівська</w:t>
      </w:r>
      <w:proofErr w:type="spellEnd"/>
      <w:r w:rsidR="00A032DC" w:rsidRPr="006A297B">
        <w:rPr>
          <w:rFonts w:ascii="Times New Roman" w:hAnsi="Times New Roman" w:cs="Times New Roman"/>
          <w:sz w:val="28"/>
          <w:szCs w:val="28"/>
        </w:rPr>
        <w:t xml:space="preserve"> мі</w:t>
      </w:r>
      <w:r w:rsidRPr="006A297B">
        <w:rPr>
          <w:rFonts w:ascii="Times New Roman" w:hAnsi="Times New Roman" w:cs="Times New Roman"/>
          <w:sz w:val="28"/>
          <w:szCs w:val="28"/>
        </w:rPr>
        <w:t xml:space="preserve">ська лікарня </w:t>
      </w:r>
      <w:r w:rsidR="00A032DC" w:rsidRPr="006A297B">
        <w:rPr>
          <w:rFonts w:ascii="Times New Roman" w:hAnsi="Times New Roman" w:cs="Times New Roman"/>
          <w:sz w:val="28"/>
          <w:szCs w:val="28"/>
        </w:rPr>
        <w:t xml:space="preserve">Червоноградської </w:t>
      </w:r>
      <w:r w:rsidRPr="006A297B">
        <w:rPr>
          <w:rFonts w:ascii="Times New Roman" w:hAnsi="Times New Roman" w:cs="Times New Roman"/>
          <w:sz w:val="28"/>
          <w:szCs w:val="28"/>
        </w:rPr>
        <w:t>міської ради» (</w:t>
      </w:r>
      <w:proofErr w:type="spellStart"/>
      <w:r w:rsidRPr="006A297B">
        <w:rPr>
          <w:rFonts w:ascii="Times New Roman" w:hAnsi="Times New Roman" w:cs="Times New Roman"/>
          <w:sz w:val="28"/>
          <w:szCs w:val="28"/>
        </w:rPr>
        <w:t>надалi</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Пiдприємство</w:t>
      </w:r>
      <w:proofErr w:type="spellEnd"/>
      <w:r w:rsidRPr="006A297B">
        <w:rPr>
          <w:rFonts w:ascii="Times New Roman" w:hAnsi="Times New Roman" w:cs="Times New Roman"/>
          <w:sz w:val="28"/>
          <w:szCs w:val="28"/>
        </w:rPr>
        <w:t>).</w:t>
      </w:r>
      <w:r w:rsidRPr="006A297B">
        <w:rPr>
          <w:rFonts w:ascii="Times New Roman" w:hAnsi="Times New Roman" w:cs="Times New Roman"/>
          <w:color w:val="FF0000"/>
          <w:sz w:val="28"/>
          <w:szCs w:val="28"/>
        </w:rPr>
        <w:t xml:space="preserve"> </w:t>
      </w:r>
    </w:p>
    <w:p w:rsidR="00A7592C" w:rsidRPr="006A297B" w:rsidRDefault="00A7592C" w:rsidP="00A7592C">
      <w:pPr>
        <w:shd w:val="clear" w:color="auto" w:fill="FFFFFF" w:themeFill="background1"/>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1.2. Комунальне підприємство «</w:t>
      </w:r>
      <w:proofErr w:type="spellStart"/>
      <w:r w:rsidR="00A032DC" w:rsidRPr="006A297B">
        <w:rPr>
          <w:rFonts w:ascii="Times New Roman" w:hAnsi="Times New Roman" w:cs="Times New Roman"/>
          <w:sz w:val="28"/>
          <w:szCs w:val="28"/>
        </w:rPr>
        <w:t>Соснівська</w:t>
      </w:r>
      <w:proofErr w:type="spellEnd"/>
      <w:r w:rsidR="00A032DC" w:rsidRPr="006A297B">
        <w:rPr>
          <w:rFonts w:ascii="Times New Roman" w:hAnsi="Times New Roman" w:cs="Times New Roman"/>
          <w:sz w:val="28"/>
          <w:szCs w:val="28"/>
        </w:rPr>
        <w:t xml:space="preserve"> міська лікарня Червоноградської міської ради</w:t>
      </w:r>
      <w:r w:rsidRPr="006A297B">
        <w:rPr>
          <w:rFonts w:ascii="Times New Roman" w:hAnsi="Times New Roman" w:cs="Times New Roman"/>
          <w:sz w:val="28"/>
          <w:szCs w:val="28"/>
        </w:rPr>
        <w:t xml:space="preserve">» </w:t>
      </w:r>
      <w:r w:rsidRPr="006A297B">
        <w:rPr>
          <w:rFonts w:ascii="Times New Roman" w:hAnsi="Times New Roman" w:cs="Times New Roman"/>
          <w:sz w:val="28"/>
          <w:szCs w:val="28"/>
          <w:shd w:val="clear" w:color="auto" w:fill="FFFFFF" w:themeFill="background1"/>
        </w:rPr>
        <w:t xml:space="preserve">створене відповідно до рішень Червоноградської міської ради </w:t>
      </w:r>
      <w:proofErr w:type="spellStart"/>
      <w:r w:rsidRPr="006A297B">
        <w:rPr>
          <w:rFonts w:ascii="Times New Roman" w:hAnsi="Times New Roman" w:cs="Times New Roman"/>
          <w:sz w:val="28"/>
          <w:szCs w:val="28"/>
          <w:shd w:val="clear" w:color="auto" w:fill="FFFFFF" w:themeFill="background1"/>
        </w:rPr>
        <w:t>вiд</w:t>
      </w:r>
      <w:proofErr w:type="spellEnd"/>
      <w:r w:rsidRPr="006A297B">
        <w:rPr>
          <w:rFonts w:ascii="Times New Roman" w:hAnsi="Times New Roman" w:cs="Times New Roman"/>
          <w:sz w:val="28"/>
          <w:szCs w:val="28"/>
          <w:shd w:val="clear" w:color="auto" w:fill="FFFFFF" w:themeFill="background1"/>
        </w:rPr>
        <w:t xml:space="preserve"> 20.06.2019 року №1272 та від 22.08.2019 р. №1347, відповідно до Закону України «Про місцеве самоврядування в Україні» шляхом виділу зі складу комунального підприємства «Центральна міська лікарня Червоноградської міської ради» структурного підрозділу </w:t>
      </w:r>
      <w:r w:rsidR="002B2AA2">
        <w:rPr>
          <w:rFonts w:ascii="Times New Roman" w:hAnsi="Times New Roman" w:cs="Times New Roman"/>
          <w:sz w:val="28"/>
          <w:szCs w:val="28"/>
          <w:shd w:val="clear" w:color="auto" w:fill="FFFFFF" w:themeFill="background1"/>
        </w:rPr>
        <w:t>«</w:t>
      </w:r>
      <w:proofErr w:type="spellStart"/>
      <w:r w:rsidRPr="006A297B">
        <w:rPr>
          <w:rFonts w:ascii="Times New Roman" w:hAnsi="Times New Roman" w:cs="Times New Roman"/>
          <w:sz w:val="28"/>
          <w:szCs w:val="28"/>
          <w:shd w:val="clear" w:color="auto" w:fill="FFFFFF" w:themeFill="background1"/>
        </w:rPr>
        <w:t>Соснівська</w:t>
      </w:r>
      <w:proofErr w:type="spellEnd"/>
      <w:r w:rsidRPr="006A297B">
        <w:rPr>
          <w:rFonts w:ascii="Times New Roman" w:hAnsi="Times New Roman" w:cs="Times New Roman"/>
          <w:sz w:val="28"/>
          <w:szCs w:val="28"/>
          <w:shd w:val="clear" w:color="auto" w:fill="FFFFFF" w:themeFill="background1"/>
        </w:rPr>
        <w:t xml:space="preserve"> міська лікарня</w:t>
      </w:r>
      <w:r w:rsidR="002B2AA2">
        <w:rPr>
          <w:rFonts w:ascii="Times New Roman" w:hAnsi="Times New Roman" w:cs="Times New Roman"/>
          <w:sz w:val="28"/>
          <w:szCs w:val="28"/>
          <w:shd w:val="clear" w:color="auto" w:fill="FFFFFF" w:themeFill="background1"/>
        </w:rPr>
        <w:t>»</w:t>
      </w:r>
      <w:r w:rsidRPr="006A297B">
        <w:rPr>
          <w:rFonts w:ascii="Times New Roman" w:hAnsi="Times New Roman" w:cs="Times New Roman"/>
          <w:sz w:val="28"/>
          <w:szCs w:val="28"/>
          <w:shd w:val="clear" w:color="auto" w:fill="FFFFFF" w:themeFill="background1"/>
        </w:rPr>
        <w:t>. Пі</w:t>
      </w:r>
      <w:r w:rsidRPr="006A297B">
        <w:rPr>
          <w:rFonts w:ascii="Times New Roman" w:hAnsi="Times New Roman" w:cs="Times New Roman"/>
          <w:sz w:val="28"/>
          <w:szCs w:val="28"/>
        </w:rPr>
        <w:t>дприємство є правонаступником усього майна, що перейшло до Підприємства згідно з розподільчим балансом та передавальним актом, а  також всіх прав та обов’язків, що перейшли до нього від  Комунального підприємства «Центральна міська лікарня Червоноградської міської ради».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1.3. Підприємство є самостійним багатопрофільним лікувальним закладом охорони здоров’я,   комунальним неприбутковим підприємством, що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бере  участь у виконанні державних, регіональних та місцевих програм у сфері охорони здоров’я в установленому порядку.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1.4. Засновником </w:t>
      </w:r>
      <w:r w:rsidR="006A297B" w:rsidRPr="006A297B">
        <w:rPr>
          <w:rFonts w:ascii="Times New Roman" w:hAnsi="Times New Roman" w:cs="Times New Roman"/>
          <w:sz w:val="28"/>
          <w:szCs w:val="28"/>
        </w:rPr>
        <w:t>Підприємства</w:t>
      </w:r>
      <w:r w:rsidRPr="006A297B">
        <w:rPr>
          <w:rFonts w:ascii="Times New Roman" w:hAnsi="Times New Roman" w:cs="Times New Roman"/>
          <w:sz w:val="28"/>
          <w:szCs w:val="28"/>
        </w:rPr>
        <w:t xml:space="preserve"> є</w:t>
      </w:r>
      <w:r w:rsidR="00A032DC" w:rsidRPr="006A297B">
        <w:rPr>
          <w:rFonts w:ascii="Times New Roman" w:hAnsi="Times New Roman" w:cs="Times New Roman"/>
          <w:sz w:val="28"/>
          <w:szCs w:val="28"/>
        </w:rPr>
        <w:t xml:space="preserve"> Червоноградська </w:t>
      </w:r>
      <w:proofErr w:type="spellStart"/>
      <w:r w:rsidRPr="006A297B">
        <w:rPr>
          <w:rFonts w:ascii="Times New Roman" w:hAnsi="Times New Roman" w:cs="Times New Roman"/>
          <w:sz w:val="28"/>
          <w:szCs w:val="28"/>
        </w:rPr>
        <w:t>мiська</w:t>
      </w:r>
      <w:proofErr w:type="spellEnd"/>
      <w:r w:rsidRPr="006A297B">
        <w:rPr>
          <w:rFonts w:ascii="Times New Roman" w:hAnsi="Times New Roman" w:cs="Times New Roman"/>
          <w:sz w:val="28"/>
          <w:szCs w:val="28"/>
        </w:rPr>
        <w:t xml:space="preserve"> рада (ЄДРПОУ </w:t>
      </w:r>
      <w:r w:rsidRPr="006A297B">
        <w:rPr>
          <w:rFonts w:ascii="Times New Roman" w:hAnsi="Times New Roman" w:cs="Times New Roman"/>
          <w:sz w:val="28"/>
          <w:szCs w:val="28"/>
          <w:shd w:val="clear" w:color="auto" w:fill="FBFBFB"/>
        </w:rPr>
        <w:t> </w:t>
      </w:r>
      <w:r w:rsidR="00A032DC" w:rsidRPr="006A297B">
        <w:rPr>
          <w:rFonts w:ascii="Times New Roman" w:hAnsi="Times New Roman" w:cs="Times New Roman"/>
          <w:sz w:val="28"/>
          <w:szCs w:val="28"/>
          <w:shd w:val="clear" w:color="auto" w:fill="FFFFFF"/>
        </w:rPr>
        <w:t>26269722</w:t>
      </w:r>
      <w:r w:rsidRPr="006A297B">
        <w:rPr>
          <w:rFonts w:ascii="Times New Roman" w:hAnsi="Times New Roman" w:cs="Times New Roman"/>
          <w:sz w:val="28"/>
          <w:szCs w:val="28"/>
        </w:rPr>
        <w:t>, Львівська область,</w:t>
      </w:r>
      <w:r w:rsidR="006A297B" w:rsidRPr="006A297B">
        <w:rPr>
          <w:rFonts w:ascii="Times New Roman" w:hAnsi="Times New Roman" w:cs="Times New Roman"/>
          <w:sz w:val="28"/>
          <w:szCs w:val="28"/>
        </w:rPr>
        <w:t xml:space="preserve"> Червоноградський район,</w:t>
      </w:r>
      <w:r w:rsidRPr="006A297B">
        <w:rPr>
          <w:rFonts w:ascii="Times New Roman" w:hAnsi="Times New Roman" w:cs="Times New Roman"/>
          <w:sz w:val="28"/>
          <w:szCs w:val="28"/>
        </w:rPr>
        <w:t xml:space="preserve"> м. </w:t>
      </w:r>
      <w:r w:rsidR="00A032DC" w:rsidRPr="006A297B">
        <w:rPr>
          <w:rFonts w:ascii="Times New Roman" w:hAnsi="Times New Roman" w:cs="Times New Roman"/>
          <w:sz w:val="28"/>
          <w:szCs w:val="28"/>
        </w:rPr>
        <w:t>Червоноград</w:t>
      </w:r>
      <w:r w:rsidRPr="006A297B">
        <w:rPr>
          <w:rFonts w:ascii="Times New Roman" w:hAnsi="Times New Roman" w:cs="Times New Roman"/>
          <w:sz w:val="28"/>
          <w:szCs w:val="28"/>
        </w:rPr>
        <w:t xml:space="preserve">,  </w:t>
      </w:r>
      <w:r w:rsidR="00A032DC" w:rsidRPr="006A297B">
        <w:rPr>
          <w:rFonts w:ascii="Times New Roman" w:hAnsi="Times New Roman" w:cs="Times New Roman"/>
          <w:sz w:val="28"/>
          <w:szCs w:val="28"/>
        </w:rPr>
        <w:t>проспект Шевченка, 19</w:t>
      </w:r>
      <w:r w:rsidRPr="006A297B">
        <w:rPr>
          <w:rFonts w:ascii="Times New Roman" w:hAnsi="Times New Roman" w:cs="Times New Roman"/>
          <w:sz w:val="28"/>
          <w:szCs w:val="28"/>
        </w:rPr>
        <w:t>).</w:t>
      </w:r>
    </w:p>
    <w:p w:rsidR="00A7592C" w:rsidRPr="006A297B" w:rsidRDefault="00A7592C" w:rsidP="00A7592C">
      <w:pPr>
        <w:spacing w:after="100" w:afterAutospacing="1"/>
        <w:contextualSpacing/>
        <w:jc w:val="both"/>
        <w:rPr>
          <w:rFonts w:ascii="Times New Roman" w:hAnsi="Times New Roman" w:cs="Times New Roman"/>
          <w:color w:val="FF0000"/>
          <w:sz w:val="28"/>
          <w:szCs w:val="28"/>
        </w:rPr>
      </w:pPr>
      <w:r w:rsidRPr="006A297B">
        <w:rPr>
          <w:rFonts w:ascii="Times New Roman" w:hAnsi="Times New Roman" w:cs="Times New Roman"/>
          <w:sz w:val="28"/>
          <w:szCs w:val="28"/>
        </w:rPr>
        <w:t xml:space="preserve">1.5. </w:t>
      </w:r>
      <w:r w:rsidR="006A297B" w:rsidRPr="006A297B">
        <w:rPr>
          <w:rFonts w:ascii="Times New Roman" w:hAnsi="Times New Roman" w:cs="Times New Roman"/>
          <w:sz w:val="28"/>
          <w:szCs w:val="28"/>
        </w:rPr>
        <w:t>Підприємство</w:t>
      </w:r>
      <w:r w:rsidRPr="006A297B">
        <w:rPr>
          <w:rFonts w:ascii="Times New Roman" w:hAnsi="Times New Roman" w:cs="Times New Roman"/>
          <w:sz w:val="28"/>
          <w:szCs w:val="28"/>
        </w:rPr>
        <w:t xml:space="preserve"> є </w:t>
      </w:r>
      <w:r w:rsidR="006A297B" w:rsidRPr="006A297B">
        <w:rPr>
          <w:rFonts w:ascii="Times New Roman" w:hAnsi="Times New Roman" w:cs="Times New Roman"/>
          <w:sz w:val="28"/>
          <w:szCs w:val="28"/>
        </w:rPr>
        <w:t>самостійною</w:t>
      </w:r>
      <w:r w:rsidRPr="006A297B">
        <w:rPr>
          <w:rFonts w:ascii="Times New Roman" w:hAnsi="Times New Roman" w:cs="Times New Roman"/>
          <w:sz w:val="28"/>
          <w:szCs w:val="28"/>
        </w:rPr>
        <w:t xml:space="preserve"> юридичною особою, що </w:t>
      </w:r>
      <w:r w:rsidR="006A297B" w:rsidRPr="006A297B">
        <w:rPr>
          <w:rFonts w:ascii="Times New Roman" w:hAnsi="Times New Roman" w:cs="Times New Roman"/>
          <w:sz w:val="28"/>
          <w:szCs w:val="28"/>
        </w:rPr>
        <w:t>підпорядковується</w:t>
      </w:r>
      <w:r w:rsidRPr="006A297B">
        <w:rPr>
          <w:rFonts w:ascii="Times New Roman" w:hAnsi="Times New Roman" w:cs="Times New Roman"/>
          <w:sz w:val="28"/>
          <w:szCs w:val="28"/>
        </w:rPr>
        <w:t xml:space="preserve"> </w:t>
      </w:r>
      <w:r w:rsidR="00553343" w:rsidRPr="006A297B">
        <w:rPr>
          <w:rFonts w:ascii="Times New Roman" w:hAnsi="Times New Roman" w:cs="Times New Roman"/>
          <w:sz w:val="28"/>
          <w:szCs w:val="28"/>
        </w:rPr>
        <w:t>Червоноградській</w:t>
      </w:r>
      <w:r w:rsidRPr="006A297B">
        <w:rPr>
          <w:rFonts w:ascii="Times New Roman" w:hAnsi="Times New Roman" w:cs="Times New Roman"/>
          <w:sz w:val="28"/>
          <w:szCs w:val="28"/>
        </w:rPr>
        <w:t xml:space="preserve"> </w:t>
      </w:r>
      <w:r w:rsidR="006A297B" w:rsidRPr="006A297B">
        <w:rPr>
          <w:rFonts w:ascii="Times New Roman" w:hAnsi="Times New Roman" w:cs="Times New Roman"/>
          <w:sz w:val="28"/>
          <w:szCs w:val="28"/>
        </w:rPr>
        <w:t>міській</w:t>
      </w:r>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радi</w:t>
      </w:r>
      <w:proofErr w:type="spellEnd"/>
      <w:r w:rsidRPr="006A297B">
        <w:rPr>
          <w:rFonts w:ascii="Times New Roman" w:hAnsi="Times New Roman" w:cs="Times New Roman"/>
          <w:sz w:val="28"/>
          <w:szCs w:val="28"/>
        </w:rPr>
        <w:t>.</w:t>
      </w:r>
    </w:p>
    <w:p w:rsidR="00A7592C" w:rsidRPr="006A297B" w:rsidRDefault="00553343"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1.6. Майно </w:t>
      </w:r>
      <w:r w:rsidR="006A297B" w:rsidRPr="006A297B">
        <w:rPr>
          <w:rFonts w:ascii="Times New Roman" w:hAnsi="Times New Roman" w:cs="Times New Roman"/>
          <w:sz w:val="28"/>
          <w:szCs w:val="28"/>
        </w:rPr>
        <w:t>Підприємства</w:t>
      </w:r>
      <w:r w:rsidR="00A7592C" w:rsidRPr="006A297B">
        <w:rPr>
          <w:rFonts w:ascii="Times New Roman" w:hAnsi="Times New Roman" w:cs="Times New Roman"/>
          <w:sz w:val="28"/>
          <w:szCs w:val="28"/>
        </w:rPr>
        <w:t xml:space="preserve"> є </w:t>
      </w:r>
      <w:r w:rsidR="006A297B" w:rsidRPr="006A297B">
        <w:rPr>
          <w:rFonts w:ascii="Times New Roman" w:hAnsi="Times New Roman" w:cs="Times New Roman"/>
          <w:sz w:val="28"/>
          <w:szCs w:val="28"/>
        </w:rPr>
        <w:t>власністю</w:t>
      </w:r>
      <w:r w:rsidR="00A7592C" w:rsidRPr="006A297B">
        <w:rPr>
          <w:rFonts w:ascii="Times New Roman" w:hAnsi="Times New Roman" w:cs="Times New Roman"/>
          <w:sz w:val="28"/>
          <w:szCs w:val="28"/>
        </w:rPr>
        <w:t xml:space="preserve"> </w:t>
      </w:r>
      <w:r w:rsidR="006A297B" w:rsidRPr="006A297B">
        <w:rPr>
          <w:rFonts w:ascii="Times New Roman" w:hAnsi="Times New Roman" w:cs="Times New Roman"/>
          <w:sz w:val="28"/>
          <w:szCs w:val="28"/>
        </w:rPr>
        <w:t>територіальної</w:t>
      </w:r>
      <w:r w:rsidR="00A7592C" w:rsidRPr="006A297B">
        <w:rPr>
          <w:rFonts w:ascii="Times New Roman" w:hAnsi="Times New Roman" w:cs="Times New Roman"/>
          <w:sz w:val="28"/>
          <w:szCs w:val="28"/>
        </w:rPr>
        <w:t xml:space="preserve"> громади</w:t>
      </w:r>
      <w:r w:rsidR="00666138">
        <w:rPr>
          <w:rFonts w:ascii="Times New Roman" w:hAnsi="Times New Roman" w:cs="Times New Roman"/>
          <w:sz w:val="28"/>
          <w:szCs w:val="28"/>
        </w:rPr>
        <w:t xml:space="preserve"> міста</w:t>
      </w:r>
      <w:r w:rsidR="00A7592C" w:rsidRPr="006A297B">
        <w:rPr>
          <w:rFonts w:ascii="Times New Roman" w:hAnsi="Times New Roman" w:cs="Times New Roman"/>
          <w:sz w:val="28"/>
          <w:szCs w:val="28"/>
        </w:rPr>
        <w:t xml:space="preserve"> </w:t>
      </w:r>
      <w:r w:rsidR="003B1FAC" w:rsidRPr="006A297B">
        <w:rPr>
          <w:rFonts w:ascii="Times New Roman" w:hAnsi="Times New Roman" w:cs="Times New Roman"/>
          <w:sz w:val="28"/>
          <w:szCs w:val="28"/>
        </w:rPr>
        <w:t>і підпорядковане</w:t>
      </w:r>
      <w:r w:rsidR="00A7592C" w:rsidRPr="006A297B">
        <w:rPr>
          <w:rFonts w:ascii="Times New Roman" w:hAnsi="Times New Roman" w:cs="Times New Roman"/>
          <w:sz w:val="28"/>
          <w:szCs w:val="28"/>
        </w:rPr>
        <w:t xml:space="preserve"> </w:t>
      </w:r>
      <w:r w:rsidR="00A032DC" w:rsidRPr="006A297B">
        <w:rPr>
          <w:rFonts w:ascii="Times New Roman" w:hAnsi="Times New Roman" w:cs="Times New Roman"/>
          <w:sz w:val="28"/>
          <w:szCs w:val="28"/>
        </w:rPr>
        <w:t>Червоноградськ</w:t>
      </w:r>
      <w:r w:rsidR="003B1FAC" w:rsidRPr="006A297B">
        <w:rPr>
          <w:rFonts w:ascii="Times New Roman" w:hAnsi="Times New Roman" w:cs="Times New Roman"/>
          <w:sz w:val="28"/>
          <w:szCs w:val="28"/>
        </w:rPr>
        <w:t>ій</w:t>
      </w:r>
      <w:r w:rsidR="00A032DC" w:rsidRPr="006A297B">
        <w:rPr>
          <w:rFonts w:ascii="Times New Roman" w:hAnsi="Times New Roman" w:cs="Times New Roman"/>
          <w:sz w:val="28"/>
          <w:szCs w:val="28"/>
        </w:rPr>
        <w:t xml:space="preserve"> </w:t>
      </w:r>
      <w:r w:rsidR="006A297B" w:rsidRPr="006A297B">
        <w:rPr>
          <w:rFonts w:ascii="Times New Roman" w:hAnsi="Times New Roman" w:cs="Times New Roman"/>
          <w:sz w:val="28"/>
          <w:szCs w:val="28"/>
        </w:rPr>
        <w:t>міській</w:t>
      </w:r>
      <w:r w:rsidR="003B1FAC" w:rsidRPr="006A297B">
        <w:rPr>
          <w:rFonts w:ascii="Times New Roman" w:hAnsi="Times New Roman" w:cs="Times New Roman"/>
          <w:sz w:val="28"/>
          <w:szCs w:val="28"/>
        </w:rPr>
        <w:t xml:space="preserve"> </w:t>
      </w:r>
      <w:r w:rsidR="00A7592C" w:rsidRPr="006A297B">
        <w:rPr>
          <w:rFonts w:ascii="Times New Roman" w:hAnsi="Times New Roman" w:cs="Times New Roman"/>
          <w:sz w:val="28"/>
          <w:szCs w:val="28"/>
        </w:rPr>
        <w:t>рад</w:t>
      </w:r>
      <w:r w:rsidR="003B1FAC" w:rsidRPr="006A297B">
        <w:rPr>
          <w:rFonts w:ascii="Times New Roman" w:hAnsi="Times New Roman" w:cs="Times New Roman"/>
          <w:sz w:val="28"/>
          <w:szCs w:val="28"/>
        </w:rPr>
        <w:t xml:space="preserve">і </w:t>
      </w:r>
      <w:r w:rsidR="006A297B" w:rsidRPr="006A297B">
        <w:rPr>
          <w:rFonts w:ascii="Times New Roman" w:hAnsi="Times New Roman" w:cs="Times New Roman"/>
          <w:sz w:val="28"/>
          <w:szCs w:val="28"/>
        </w:rPr>
        <w:t>Львівської</w:t>
      </w:r>
      <w:r w:rsidR="00A7592C" w:rsidRPr="006A297B">
        <w:rPr>
          <w:rFonts w:ascii="Times New Roman" w:hAnsi="Times New Roman" w:cs="Times New Roman"/>
          <w:sz w:val="28"/>
          <w:szCs w:val="28"/>
        </w:rPr>
        <w:t xml:space="preserve"> </w:t>
      </w:r>
      <w:r w:rsidR="006A297B" w:rsidRPr="006A297B">
        <w:rPr>
          <w:rFonts w:ascii="Times New Roman" w:hAnsi="Times New Roman" w:cs="Times New Roman"/>
          <w:sz w:val="28"/>
          <w:szCs w:val="28"/>
        </w:rPr>
        <w:t>області</w:t>
      </w:r>
      <w:r w:rsidR="00A7592C" w:rsidRPr="006A297B">
        <w:rPr>
          <w:rFonts w:ascii="Times New Roman" w:hAnsi="Times New Roman" w:cs="Times New Roman"/>
          <w:sz w:val="28"/>
          <w:szCs w:val="28"/>
        </w:rPr>
        <w:t xml:space="preserve">.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1.7. Забороняється розподіл отриманих доходів (прибутків) Підприємства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1.8. Не вважається розподілом доходів Підприємств, в розумінні п.1.7.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1.9.Пiдприємство у своїй </w:t>
      </w:r>
      <w:r w:rsidR="006A297B" w:rsidRPr="006A297B">
        <w:rPr>
          <w:rFonts w:ascii="Times New Roman" w:hAnsi="Times New Roman" w:cs="Times New Roman"/>
          <w:sz w:val="28"/>
          <w:szCs w:val="28"/>
        </w:rPr>
        <w:t>діяльності</w:t>
      </w:r>
      <w:r w:rsidRPr="006A297B">
        <w:rPr>
          <w:rFonts w:ascii="Times New Roman" w:hAnsi="Times New Roman" w:cs="Times New Roman"/>
          <w:sz w:val="28"/>
          <w:szCs w:val="28"/>
        </w:rPr>
        <w:t xml:space="preserve"> керується </w:t>
      </w:r>
      <w:r w:rsidR="006A297B" w:rsidRPr="006A297B">
        <w:rPr>
          <w:rFonts w:ascii="Times New Roman" w:hAnsi="Times New Roman" w:cs="Times New Roman"/>
          <w:sz w:val="28"/>
          <w:szCs w:val="28"/>
        </w:rPr>
        <w:t>Конституцією</w:t>
      </w:r>
      <w:r w:rsidRPr="006A297B">
        <w:rPr>
          <w:rFonts w:ascii="Times New Roman" w:hAnsi="Times New Roman" w:cs="Times New Roman"/>
          <w:sz w:val="28"/>
          <w:szCs w:val="28"/>
        </w:rPr>
        <w:t xml:space="preserve"> України, Господарським </w:t>
      </w:r>
      <w:r w:rsidR="00553343" w:rsidRPr="006A297B">
        <w:rPr>
          <w:rFonts w:ascii="Times New Roman" w:hAnsi="Times New Roman" w:cs="Times New Roman"/>
          <w:sz w:val="28"/>
          <w:szCs w:val="28"/>
        </w:rPr>
        <w:t>та Цивільним кодексами України,</w:t>
      </w:r>
      <w:r w:rsidRPr="006A297B">
        <w:rPr>
          <w:rFonts w:ascii="Times New Roman" w:hAnsi="Times New Roman" w:cs="Times New Roman"/>
          <w:sz w:val="28"/>
          <w:szCs w:val="28"/>
        </w:rPr>
        <w:t xml:space="preserve"> законами України, </w:t>
      </w:r>
      <w:r w:rsidRPr="006A297B">
        <w:rPr>
          <w:rFonts w:ascii="Times New Roman" w:hAnsi="Times New Roman" w:cs="Times New Roman"/>
          <w:sz w:val="28"/>
          <w:szCs w:val="28"/>
        </w:rPr>
        <w:lastRenderedPageBreak/>
        <w:t xml:space="preserve">постановами Верховної Ради України, актами Президента України та </w:t>
      </w:r>
      <w:proofErr w:type="spellStart"/>
      <w:r w:rsidRPr="006A297B">
        <w:rPr>
          <w:rFonts w:ascii="Times New Roman" w:hAnsi="Times New Roman" w:cs="Times New Roman"/>
          <w:sz w:val="28"/>
          <w:szCs w:val="28"/>
        </w:rPr>
        <w:t>Кабiнету</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Мiнiстрiв</w:t>
      </w:r>
      <w:proofErr w:type="spellEnd"/>
      <w:r w:rsidRPr="006A297B">
        <w:rPr>
          <w:rFonts w:ascii="Times New Roman" w:hAnsi="Times New Roman" w:cs="Times New Roman"/>
          <w:sz w:val="28"/>
          <w:szCs w:val="28"/>
        </w:rPr>
        <w:t xml:space="preserve"> України, наказами та інструкціями </w:t>
      </w:r>
      <w:proofErr w:type="spellStart"/>
      <w:r w:rsidRPr="006A297B">
        <w:rPr>
          <w:rFonts w:ascii="Times New Roman" w:hAnsi="Times New Roman" w:cs="Times New Roman"/>
          <w:sz w:val="28"/>
          <w:szCs w:val="28"/>
        </w:rPr>
        <w:t>Мiнiстерства</w:t>
      </w:r>
      <w:proofErr w:type="spellEnd"/>
      <w:r w:rsidRPr="006A297B">
        <w:rPr>
          <w:rFonts w:ascii="Times New Roman" w:hAnsi="Times New Roman" w:cs="Times New Roman"/>
          <w:sz w:val="28"/>
          <w:szCs w:val="28"/>
        </w:rPr>
        <w:t xml:space="preserve"> охорони здоров’я України, </w:t>
      </w:r>
      <w:r w:rsidR="003B1FAC" w:rsidRPr="006A297B">
        <w:rPr>
          <w:rFonts w:ascii="Times New Roman" w:hAnsi="Times New Roman" w:cs="Times New Roman"/>
          <w:sz w:val="28"/>
          <w:szCs w:val="28"/>
        </w:rPr>
        <w:t>рішеннями</w:t>
      </w:r>
      <w:r w:rsidR="00A032DC" w:rsidRPr="006A297B">
        <w:rPr>
          <w:rFonts w:ascii="Times New Roman" w:hAnsi="Times New Roman" w:cs="Times New Roman"/>
          <w:sz w:val="28"/>
          <w:szCs w:val="28"/>
        </w:rPr>
        <w:t xml:space="preserve"> Червоноградської</w:t>
      </w:r>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мiської</w:t>
      </w:r>
      <w:proofErr w:type="spellEnd"/>
      <w:r w:rsidRPr="006A297B">
        <w:rPr>
          <w:rFonts w:ascii="Times New Roman" w:hAnsi="Times New Roman" w:cs="Times New Roman"/>
          <w:sz w:val="28"/>
          <w:szCs w:val="28"/>
        </w:rPr>
        <w:t xml:space="preserve"> ради та виконавчого </w:t>
      </w:r>
      <w:proofErr w:type="spellStart"/>
      <w:r w:rsidRPr="006A297B">
        <w:rPr>
          <w:rFonts w:ascii="Times New Roman" w:hAnsi="Times New Roman" w:cs="Times New Roman"/>
          <w:sz w:val="28"/>
          <w:szCs w:val="28"/>
        </w:rPr>
        <w:t>комiтету</w:t>
      </w:r>
      <w:proofErr w:type="spellEnd"/>
      <w:r w:rsidRPr="006A297B">
        <w:rPr>
          <w:rFonts w:ascii="Times New Roman" w:hAnsi="Times New Roman" w:cs="Times New Roman"/>
          <w:sz w:val="28"/>
          <w:szCs w:val="28"/>
        </w:rPr>
        <w:t xml:space="preserve"> </w:t>
      </w:r>
      <w:r w:rsidR="00A032DC" w:rsidRPr="006A297B">
        <w:rPr>
          <w:rFonts w:ascii="Times New Roman" w:hAnsi="Times New Roman" w:cs="Times New Roman"/>
          <w:sz w:val="28"/>
          <w:szCs w:val="28"/>
        </w:rPr>
        <w:t>Червоноградської</w:t>
      </w:r>
      <w:r w:rsidRPr="006A297B">
        <w:rPr>
          <w:rFonts w:ascii="Times New Roman" w:hAnsi="Times New Roman" w:cs="Times New Roman"/>
          <w:sz w:val="28"/>
          <w:szCs w:val="28"/>
        </w:rPr>
        <w:t xml:space="preserve"> міської ради, розпорядженнями </w:t>
      </w:r>
      <w:r w:rsidR="00553343" w:rsidRPr="006A297B">
        <w:rPr>
          <w:rFonts w:ascii="Times New Roman" w:hAnsi="Times New Roman" w:cs="Times New Roman"/>
          <w:sz w:val="28"/>
          <w:szCs w:val="28"/>
        </w:rPr>
        <w:t>міського</w:t>
      </w:r>
      <w:r w:rsidRPr="006A297B">
        <w:rPr>
          <w:rFonts w:ascii="Times New Roman" w:hAnsi="Times New Roman" w:cs="Times New Roman"/>
          <w:sz w:val="28"/>
          <w:szCs w:val="28"/>
        </w:rPr>
        <w:t xml:space="preserve"> голови, наказами Департаменту охорони здоров’я Львівської обласної державної адміністрації, цим Статутом та </w:t>
      </w:r>
      <w:proofErr w:type="spellStart"/>
      <w:r w:rsidRPr="006A297B">
        <w:rPr>
          <w:rFonts w:ascii="Times New Roman" w:hAnsi="Times New Roman" w:cs="Times New Roman"/>
          <w:sz w:val="28"/>
          <w:szCs w:val="28"/>
        </w:rPr>
        <w:t>iншими</w:t>
      </w:r>
      <w:proofErr w:type="spellEnd"/>
      <w:r w:rsidRPr="006A297B">
        <w:rPr>
          <w:rFonts w:ascii="Times New Roman" w:hAnsi="Times New Roman" w:cs="Times New Roman"/>
          <w:sz w:val="28"/>
          <w:szCs w:val="28"/>
        </w:rPr>
        <w:t xml:space="preserve"> нормативно-правовими актами.</w:t>
      </w:r>
    </w:p>
    <w:p w:rsidR="00A7592C" w:rsidRPr="006A297B" w:rsidRDefault="00A7592C" w:rsidP="00A7592C">
      <w:pPr>
        <w:spacing w:after="100" w:afterAutospacing="1"/>
        <w:contextualSpacing/>
        <w:jc w:val="center"/>
        <w:rPr>
          <w:rFonts w:ascii="Times New Roman" w:hAnsi="Times New Roman" w:cs="Times New Roman"/>
          <w:b/>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2. Найменування та місцезнаходження</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2.1. Найменування:</w:t>
      </w:r>
    </w:p>
    <w:p w:rsidR="00A7592C" w:rsidRPr="006A297B" w:rsidRDefault="00A7592C" w:rsidP="00A7592C">
      <w:pPr>
        <w:spacing w:after="100" w:afterAutospacing="1"/>
        <w:contextualSpacing/>
        <w:jc w:val="both"/>
        <w:rPr>
          <w:rFonts w:ascii="Arial" w:hAnsi="Arial" w:cs="Arial"/>
          <w:sz w:val="21"/>
          <w:szCs w:val="21"/>
          <w:shd w:val="clear" w:color="auto" w:fill="FFFFFF"/>
        </w:rPr>
      </w:pPr>
      <w:r w:rsidRPr="006A297B">
        <w:rPr>
          <w:rFonts w:ascii="Times New Roman" w:hAnsi="Times New Roman" w:cs="Times New Roman"/>
          <w:sz w:val="28"/>
          <w:szCs w:val="28"/>
        </w:rPr>
        <w:t>2.1.1. Повне найменування Підприємства українською мовою: Комунальне підприємство «</w:t>
      </w:r>
      <w:proofErr w:type="spellStart"/>
      <w:r w:rsidR="00A032DC" w:rsidRPr="006A297B">
        <w:rPr>
          <w:rFonts w:ascii="Times New Roman" w:hAnsi="Times New Roman" w:cs="Times New Roman"/>
          <w:sz w:val="28"/>
          <w:szCs w:val="28"/>
        </w:rPr>
        <w:t>Соснівська</w:t>
      </w:r>
      <w:proofErr w:type="spellEnd"/>
      <w:r w:rsidR="00A032DC" w:rsidRPr="006A297B">
        <w:rPr>
          <w:rFonts w:ascii="Times New Roman" w:hAnsi="Times New Roman" w:cs="Times New Roman"/>
          <w:sz w:val="28"/>
          <w:szCs w:val="28"/>
        </w:rPr>
        <w:t xml:space="preserve"> міська лікарня Червоноградської міської ради</w:t>
      </w:r>
      <w:r w:rsidRPr="006A297B">
        <w:rPr>
          <w:rFonts w:ascii="Times New Roman" w:hAnsi="Times New Roman" w:cs="Times New Roman"/>
          <w:sz w:val="28"/>
          <w:szCs w:val="28"/>
        </w:rPr>
        <w:t>»</w:t>
      </w:r>
      <w:r w:rsidR="00553343" w:rsidRPr="006A297B">
        <w:rPr>
          <w:rFonts w:ascii="Times New Roman" w:hAnsi="Times New Roman" w:cs="Times New Roman"/>
          <w:sz w:val="28"/>
          <w:szCs w:val="28"/>
        </w:rPr>
        <w:t>.</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2.1.2. Скорочене найменування українською мовою: КП «</w:t>
      </w:r>
      <w:r w:rsidR="00A032DC" w:rsidRPr="006A297B">
        <w:rPr>
          <w:rFonts w:ascii="Times New Roman" w:hAnsi="Times New Roman" w:cs="Times New Roman"/>
          <w:sz w:val="28"/>
          <w:szCs w:val="28"/>
        </w:rPr>
        <w:t>С</w:t>
      </w:r>
      <w:r w:rsidRPr="006A297B">
        <w:rPr>
          <w:rFonts w:ascii="Times New Roman" w:hAnsi="Times New Roman" w:cs="Times New Roman"/>
          <w:sz w:val="28"/>
          <w:szCs w:val="28"/>
        </w:rPr>
        <w:t xml:space="preserve">МЛ </w:t>
      </w:r>
      <w:r w:rsidR="00A032DC" w:rsidRPr="006A297B">
        <w:rPr>
          <w:rFonts w:ascii="Times New Roman" w:hAnsi="Times New Roman" w:cs="Times New Roman"/>
          <w:sz w:val="28"/>
          <w:szCs w:val="28"/>
        </w:rPr>
        <w:t>Ч</w:t>
      </w:r>
      <w:r w:rsidRPr="006A297B">
        <w:rPr>
          <w:rFonts w:ascii="Times New Roman" w:hAnsi="Times New Roman" w:cs="Times New Roman"/>
          <w:sz w:val="28"/>
          <w:szCs w:val="28"/>
        </w:rPr>
        <w:t>МР»</w:t>
      </w:r>
      <w:r w:rsidR="00553343" w:rsidRPr="006A297B">
        <w:rPr>
          <w:rFonts w:ascii="Times New Roman" w:hAnsi="Times New Roman" w:cs="Times New Roman"/>
          <w:sz w:val="28"/>
          <w:szCs w:val="28"/>
        </w:rPr>
        <w:t>.</w:t>
      </w:r>
    </w:p>
    <w:p w:rsidR="00A7592C" w:rsidRPr="006A297B" w:rsidRDefault="00A7592C" w:rsidP="00A7592C">
      <w:pPr>
        <w:shd w:val="clear" w:color="auto" w:fill="FFFFFF" w:themeFill="background1"/>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2.1.3. Повне найменування англійською мовою: </w:t>
      </w:r>
      <w:proofErr w:type="spellStart"/>
      <w:r w:rsidRPr="006A297B">
        <w:rPr>
          <w:rFonts w:ascii="Times New Roman" w:hAnsi="Times New Roman" w:cs="Times New Roman"/>
          <w:sz w:val="28"/>
          <w:szCs w:val="28"/>
        </w:rPr>
        <w:t>Municipal</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Enterprise</w:t>
      </w:r>
      <w:proofErr w:type="spellEnd"/>
      <w:r w:rsidRPr="006A297B">
        <w:rPr>
          <w:rFonts w:ascii="Times New Roman" w:hAnsi="Times New Roman" w:cs="Times New Roman"/>
          <w:sz w:val="28"/>
          <w:szCs w:val="28"/>
        </w:rPr>
        <w:t xml:space="preserve"> «</w:t>
      </w:r>
      <w:proofErr w:type="spellStart"/>
      <w:r w:rsidR="00A032DC" w:rsidRPr="006A297B">
        <w:rPr>
          <w:rFonts w:ascii="Times New Roman" w:hAnsi="Times New Roman" w:cs="Times New Roman"/>
          <w:sz w:val="28"/>
          <w:szCs w:val="28"/>
        </w:rPr>
        <w:t>Sosnivka</w:t>
      </w:r>
      <w:proofErr w:type="spellEnd"/>
      <w:r w:rsidR="00A032DC" w:rsidRPr="006A297B">
        <w:rPr>
          <w:rFonts w:ascii="Times New Roman" w:hAnsi="Times New Roman" w:cs="Times New Roman"/>
          <w:sz w:val="28"/>
          <w:szCs w:val="28"/>
        </w:rPr>
        <w:t xml:space="preserve"> </w:t>
      </w:r>
      <w:proofErr w:type="spellStart"/>
      <w:r w:rsidR="00A032DC" w:rsidRPr="006A297B">
        <w:rPr>
          <w:rFonts w:ascii="Times New Roman" w:hAnsi="Times New Roman" w:cs="Times New Roman"/>
          <w:sz w:val="28"/>
          <w:szCs w:val="28"/>
        </w:rPr>
        <w:t>с</w:t>
      </w:r>
      <w:r w:rsidRPr="006A297B">
        <w:rPr>
          <w:rFonts w:ascii="Times New Roman" w:hAnsi="Times New Roman" w:cs="Times New Roman"/>
          <w:sz w:val="28"/>
          <w:szCs w:val="28"/>
        </w:rPr>
        <w:t>ity</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hospital</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of</w:t>
      </w:r>
      <w:proofErr w:type="spellEnd"/>
      <w:r w:rsidRPr="006A297B">
        <w:rPr>
          <w:rFonts w:ascii="Times New Roman" w:hAnsi="Times New Roman" w:cs="Times New Roman"/>
          <w:sz w:val="28"/>
          <w:szCs w:val="28"/>
        </w:rPr>
        <w:t xml:space="preserve">  </w:t>
      </w:r>
      <w:proofErr w:type="spellStart"/>
      <w:r w:rsidR="00A032DC" w:rsidRPr="006A297B">
        <w:rPr>
          <w:rFonts w:ascii="Times New Roman" w:hAnsi="Times New Roman" w:cs="Times New Roman"/>
          <w:sz w:val="28"/>
          <w:szCs w:val="28"/>
        </w:rPr>
        <w:t>Chervonograd</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city</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council</w:t>
      </w:r>
      <w:proofErr w:type="spellEnd"/>
      <w:r w:rsidRPr="006A297B">
        <w:rPr>
          <w:rFonts w:ascii="Times New Roman" w:hAnsi="Times New Roman" w:cs="Times New Roman"/>
          <w:sz w:val="28"/>
          <w:szCs w:val="28"/>
        </w:rPr>
        <w:t xml:space="preserve">». </w:t>
      </w:r>
    </w:p>
    <w:p w:rsidR="00A7592C" w:rsidRPr="006A297B" w:rsidRDefault="00A7592C" w:rsidP="00A7592C">
      <w:pPr>
        <w:shd w:val="clear" w:color="auto" w:fill="FFFFFF" w:themeFill="background1"/>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2.1.4. Скорочене найменування англійською мовою: ME «</w:t>
      </w:r>
      <w:r w:rsidR="00A032DC" w:rsidRPr="006A297B">
        <w:rPr>
          <w:rFonts w:ascii="Times New Roman" w:hAnsi="Times New Roman" w:cs="Times New Roman"/>
          <w:sz w:val="28"/>
          <w:szCs w:val="28"/>
        </w:rPr>
        <w:t>S</w:t>
      </w:r>
      <w:r w:rsidRPr="006A297B">
        <w:rPr>
          <w:rFonts w:ascii="Times New Roman" w:hAnsi="Times New Roman" w:cs="Times New Roman"/>
          <w:sz w:val="28"/>
          <w:szCs w:val="28"/>
        </w:rPr>
        <w:t xml:space="preserve">CH </w:t>
      </w:r>
      <w:r w:rsidR="00A032DC" w:rsidRPr="006A297B">
        <w:rPr>
          <w:rFonts w:ascii="Times New Roman" w:hAnsi="Times New Roman" w:cs="Times New Roman"/>
          <w:sz w:val="28"/>
          <w:szCs w:val="28"/>
        </w:rPr>
        <w:t>C</w:t>
      </w:r>
      <w:r w:rsidRPr="006A297B">
        <w:rPr>
          <w:rFonts w:ascii="Times New Roman" w:hAnsi="Times New Roman" w:cs="Times New Roman"/>
          <w:sz w:val="28"/>
          <w:szCs w:val="28"/>
        </w:rPr>
        <w:t xml:space="preserve">CC».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2.2. Місцезнаходження Підприємства: 80193, Україна, </w:t>
      </w:r>
      <w:proofErr w:type="spellStart"/>
      <w:r w:rsidRPr="006A297B">
        <w:rPr>
          <w:rFonts w:ascii="Times New Roman" w:hAnsi="Times New Roman" w:cs="Times New Roman"/>
          <w:sz w:val="28"/>
          <w:szCs w:val="28"/>
        </w:rPr>
        <w:t>Львiвська</w:t>
      </w:r>
      <w:proofErr w:type="spellEnd"/>
      <w:r w:rsidRPr="006A297B">
        <w:rPr>
          <w:rFonts w:ascii="Times New Roman" w:hAnsi="Times New Roman" w:cs="Times New Roman"/>
          <w:sz w:val="28"/>
          <w:szCs w:val="28"/>
        </w:rPr>
        <w:t xml:space="preserve"> область, </w:t>
      </w:r>
      <w:r w:rsidR="00553343" w:rsidRPr="006A297B">
        <w:rPr>
          <w:rFonts w:ascii="Times New Roman" w:hAnsi="Times New Roman" w:cs="Times New Roman"/>
          <w:sz w:val="28"/>
          <w:szCs w:val="28"/>
        </w:rPr>
        <w:t xml:space="preserve">Червоноградський район, </w:t>
      </w:r>
      <w:r w:rsidRPr="006A297B">
        <w:rPr>
          <w:rFonts w:ascii="Times New Roman" w:hAnsi="Times New Roman" w:cs="Times New Roman"/>
          <w:sz w:val="28"/>
          <w:szCs w:val="28"/>
        </w:rPr>
        <w:t xml:space="preserve">м. </w:t>
      </w:r>
      <w:proofErr w:type="spellStart"/>
      <w:r w:rsidRPr="006A297B">
        <w:rPr>
          <w:rFonts w:ascii="Times New Roman" w:hAnsi="Times New Roman" w:cs="Times New Roman"/>
          <w:sz w:val="28"/>
          <w:szCs w:val="28"/>
        </w:rPr>
        <w:t>Соснівка</w:t>
      </w:r>
      <w:proofErr w:type="spellEnd"/>
      <w:r w:rsidRPr="006A297B">
        <w:rPr>
          <w:rFonts w:ascii="Times New Roman" w:hAnsi="Times New Roman" w:cs="Times New Roman"/>
          <w:sz w:val="28"/>
          <w:szCs w:val="28"/>
        </w:rPr>
        <w:t>, вул. Грушевського, 36.</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2.2.1. Місцезнаходження Підприємства англійською мовою: 80193, </w:t>
      </w:r>
      <w:proofErr w:type="spellStart"/>
      <w:r w:rsidRPr="006A297B">
        <w:rPr>
          <w:rFonts w:ascii="Times New Roman" w:hAnsi="Times New Roman" w:cs="Times New Roman"/>
          <w:sz w:val="28"/>
          <w:szCs w:val="28"/>
        </w:rPr>
        <w:t>Ukraine</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Lviv</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region</w:t>
      </w:r>
      <w:proofErr w:type="spellEnd"/>
      <w:r w:rsidRPr="006A297B">
        <w:rPr>
          <w:rFonts w:ascii="Times New Roman" w:hAnsi="Times New Roman" w:cs="Times New Roman"/>
          <w:sz w:val="28"/>
          <w:szCs w:val="28"/>
        </w:rPr>
        <w:t xml:space="preserve">, </w:t>
      </w:r>
      <w:proofErr w:type="spellStart"/>
      <w:r w:rsidR="00BA79B6" w:rsidRPr="006A297B">
        <w:rPr>
          <w:rFonts w:ascii="Times New Roman" w:hAnsi="Times New Roman" w:cs="Times New Roman"/>
          <w:sz w:val="28"/>
          <w:szCs w:val="28"/>
        </w:rPr>
        <w:t>Chervonograd</w:t>
      </w:r>
      <w:proofErr w:type="spellEnd"/>
      <w:r w:rsidR="00BA79B6" w:rsidRPr="006A297B">
        <w:rPr>
          <w:rFonts w:ascii="Times New Roman" w:hAnsi="Times New Roman" w:cs="Times New Roman"/>
          <w:sz w:val="28"/>
          <w:szCs w:val="28"/>
        </w:rPr>
        <w:t xml:space="preserve"> </w:t>
      </w:r>
      <w:proofErr w:type="spellStart"/>
      <w:r w:rsidR="00BA79B6" w:rsidRPr="006A297B">
        <w:rPr>
          <w:rFonts w:ascii="Times New Roman" w:hAnsi="Times New Roman" w:cs="Times New Roman"/>
          <w:sz w:val="28"/>
          <w:szCs w:val="28"/>
        </w:rPr>
        <w:t>district</w:t>
      </w:r>
      <w:proofErr w:type="spellEnd"/>
      <w:r w:rsidR="00BA79B6"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Sosnivka</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Grushevskogo</w:t>
      </w:r>
      <w:proofErr w:type="spellEnd"/>
      <w:r w:rsidRPr="006A297B">
        <w:rPr>
          <w:rFonts w:ascii="Times New Roman" w:hAnsi="Times New Roman" w:cs="Times New Roman"/>
          <w:sz w:val="28"/>
          <w:szCs w:val="28"/>
        </w:rPr>
        <w:t xml:space="preserve"> </w:t>
      </w:r>
      <w:proofErr w:type="spellStart"/>
      <w:r w:rsidRPr="006A297B">
        <w:rPr>
          <w:rFonts w:ascii="Times New Roman" w:hAnsi="Times New Roman" w:cs="Times New Roman"/>
          <w:sz w:val="28"/>
          <w:szCs w:val="28"/>
        </w:rPr>
        <w:t>street</w:t>
      </w:r>
      <w:proofErr w:type="spellEnd"/>
      <w:r w:rsidRPr="006A297B">
        <w:rPr>
          <w:rFonts w:ascii="Times New Roman" w:hAnsi="Times New Roman" w:cs="Times New Roman"/>
          <w:sz w:val="28"/>
          <w:szCs w:val="28"/>
        </w:rPr>
        <w:t>, 36.</w:t>
      </w:r>
    </w:p>
    <w:p w:rsidR="00A7592C" w:rsidRPr="006A297B" w:rsidRDefault="00A7592C" w:rsidP="00A7592C">
      <w:pPr>
        <w:spacing w:after="100" w:afterAutospacing="1"/>
        <w:contextualSpacing/>
        <w:jc w:val="center"/>
        <w:rPr>
          <w:rFonts w:ascii="Times New Roman" w:hAnsi="Times New Roman" w:cs="Times New Roman"/>
          <w:b/>
          <w:sz w:val="28"/>
          <w:szCs w:val="28"/>
        </w:rPr>
      </w:pPr>
    </w:p>
    <w:p w:rsidR="00A7592C" w:rsidRPr="006A297B" w:rsidRDefault="00A7592C" w:rsidP="00A7592C">
      <w:pPr>
        <w:pStyle w:val="a5"/>
        <w:numPr>
          <w:ilvl w:val="0"/>
          <w:numId w:val="2"/>
        </w:numPr>
        <w:spacing w:after="100" w:afterAutospacing="1"/>
        <w:jc w:val="center"/>
        <w:rPr>
          <w:rFonts w:ascii="Times New Roman" w:hAnsi="Times New Roman" w:cs="Times New Roman"/>
          <w:b/>
          <w:sz w:val="28"/>
          <w:szCs w:val="28"/>
        </w:rPr>
      </w:pPr>
      <w:r w:rsidRPr="006A297B">
        <w:rPr>
          <w:rFonts w:ascii="Times New Roman" w:hAnsi="Times New Roman" w:cs="Times New Roman"/>
          <w:b/>
          <w:sz w:val="28"/>
          <w:szCs w:val="28"/>
        </w:rPr>
        <w:t>Мета та предмет діяльності, завдання та функції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3.1. Підприємство створюється з метою ефективного використання ресурсів для досягнення найкращих кінцевих результатів в наданні первинної медичної допомоги, спеціалізованої консультативної, амбулаторно-поліклінічної та стаціонарної медичної допомоги населенню, та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w:t>
      </w:r>
      <w:r w:rsidR="006A297B" w:rsidRPr="006A297B">
        <w:rPr>
          <w:rFonts w:ascii="Times New Roman" w:hAnsi="Times New Roman" w:cs="Times New Roman"/>
          <w:sz w:val="28"/>
          <w:szCs w:val="28"/>
        </w:rPr>
        <w:t xml:space="preserve"> </w:t>
      </w:r>
      <w:r w:rsidRPr="006A297B">
        <w:rPr>
          <w:rFonts w:ascii="Times New Roman" w:hAnsi="Times New Roman" w:cs="Times New Roman"/>
          <w:sz w:val="28"/>
          <w:szCs w:val="28"/>
        </w:rPr>
        <w:t xml:space="preserve">зменшення потреби у госпіталізації та покращення умов життя в порядку та на умовах встановлених законодавством України та цим Статутом.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3.2. Відповідно до поставленої мети предметом діяльності Підприємства є провадження господарської діяльності з медичної практики задля забезпечення в повному обсязі первинною медичною допомогою у плановому порядку або в екстрених випадках спеціалізованої амбулаторно-поліклінічної та стаціонарної медичної допомоги населенню за профілем відповідно до встановлених ліцензійних умов.</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BA79B6" w:rsidP="00137475">
      <w:pPr>
        <w:pStyle w:val="a5"/>
        <w:numPr>
          <w:ilvl w:val="1"/>
          <w:numId w:val="2"/>
        </w:numPr>
        <w:spacing w:after="100" w:afterAutospacing="1"/>
        <w:jc w:val="both"/>
        <w:rPr>
          <w:rFonts w:ascii="Times New Roman" w:hAnsi="Times New Roman" w:cs="Times New Roman"/>
          <w:sz w:val="28"/>
          <w:szCs w:val="28"/>
          <w:u w:val="single"/>
        </w:rPr>
      </w:pPr>
      <w:r w:rsidRPr="006A297B">
        <w:rPr>
          <w:rFonts w:ascii="Times New Roman" w:hAnsi="Times New Roman" w:cs="Times New Roman"/>
          <w:sz w:val="28"/>
          <w:szCs w:val="28"/>
          <w:u w:val="single"/>
        </w:rPr>
        <w:t>Завдання та функції</w:t>
      </w:r>
      <w:r w:rsidR="00A7592C" w:rsidRPr="006A297B">
        <w:rPr>
          <w:rFonts w:ascii="Times New Roman" w:hAnsi="Times New Roman" w:cs="Times New Roman"/>
          <w:sz w:val="28"/>
          <w:szCs w:val="28"/>
          <w:u w:val="single"/>
        </w:rPr>
        <w:t xml:space="preserve"> Підприємства:</w:t>
      </w:r>
    </w:p>
    <w:p w:rsidR="00137475" w:rsidRPr="006A297B" w:rsidRDefault="00A7592C" w:rsidP="00137475">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Pr="006A297B">
        <w:rPr>
          <w:rFonts w:ascii="Times New Roman" w:hAnsi="Times New Roman" w:cs="Times New Roman"/>
          <w:sz w:val="28"/>
          <w:szCs w:val="28"/>
        </w:rPr>
        <w:tab/>
        <w:t xml:space="preserve">Надання медичних послуг згідно зі статутною діяльністю фізичним та юридичним особам на безоплатній та платній основі у випадках та на умовах, </w:t>
      </w:r>
      <w:r w:rsidRPr="006A297B">
        <w:rPr>
          <w:rFonts w:ascii="Times New Roman" w:hAnsi="Times New Roman" w:cs="Times New Roman"/>
          <w:sz w:val="28"/>
          <w:szCs w:val="28"/>
        </w:rPr>
        <w:lastRenderedPageBreak/>
        <w:t>визначених відповідними законами України, нормативно</w:t>
      </w:r>
      <w:r w:rsidR="00BA79B6" w:rsidRPr="006A297B">
        <w:rPr>
          <w:rFonts w:ascii="Times New Roman" w:hAnsi="Times New Roman" w:cs="Times New Roman"/>
          <w:sz w:val="28"/>
          <w:szCs w:val="28"/>
        </w:rPr>
        <w:t xml:space="preserve"> </w:t>
      </w:r>
      <w:r w:rsidR="00B17A72" w:rsidRPr="006A297B">
        <w:rPr>
          <w:rFonts w:ascii="Times New Roman" w:hAnsi="Times New Roman" w:cs="Times New Roman"/>
          <w:sz w:val="28"/>
          <w:szCs w:val="28"/>
        </w:rPr>
        <w:t>-</w:t>
      </w:r>
      <w:r w:rsidRPr="006A297B">
        <w:rPr>
          <w:rFonts w:ascii="Times New Roman" w:hAnsi="Times New Roman" w:cs="Times New Roman"/>
          <w:sz w:val="28"/>
          <w:szCs w:val="28"/>
        </w:rPr>
        <w:t xml:space="preserve"> правовими актами Кабінету Міністрів України та виданими на їх виконання нормативними актами місцевих органів виконавчої влади, а також на платній основі на підставі та умовах, визначених договорами про медичне страхування;</w:t>
      </w:r>
    </w:p>
    <w:p w:rsidR="00137475" w:rsidRPr="006A297B" w:rsidRDefault="00A7592C" w:rsidP="00137475">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2.</w:t>
      </w:r>
      <w:r w:rsidRPr="006A297B">
        <w:rPr>
          <w:rFonts w:ascii="Times New Roman" w:hAnsi="Times New Roman" w:cs="Times New Roman"/>
          <w:sz w:val="28"/>
          <w:szCs w:val="28"/>
        </w:rPr>
        <w:tab/>
      </w:r>
      <w:r w:rsidR="00137475" w:rsidRPr="006A297B">
        <w:rPr>
          <w:rFonts w:ascii="Times New Roman" w:hAnsi="Times New Roman" w:cs="Times New Roman"/>
          <w:sz w:val="28"/>
          <w:szCs w:val="28"/>
        </w:rPr>
        <w:t>Надання у повному обсязі амбулаторно-поліклінічної первинної медичної допомоги, що включає:</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Забезпечення права громадян на вільний вибір лікар</w:t>
      </w:r>
      <w:r w:rsidR="00F85B67" w:rsidRPr="006A297B">
        <w:rPr>
          <w:sz w:val="28"/>
          <w:szCs w:val="28"/>
          <w:lang w:val="uk-UA"/>
        </w:rPr>
        <w:t>я</w:t>
      </w:r>
      <w:r w:rsidRPr="006A297B">
        <w:rPr>
          <w:sz w:val="28"/>
          <w:szCs w:val="28"/>
          <w:lang w:val="uk-UA"/>
        </w:rPr>
        <w:t xml:space="preserve"> з надання первинної медичної допомоги у визначеному законодавством порядку.</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Динамічне спостереження за станом здоров’я пацієнтів із використанням </w:t>
      </w:r>
      <w:proofErr w:type="spellStart"/>
      <w:r w:rsidRPr="006A297B">
        <w:rPr>
          <w:sz w:val="28"/>
          <w:szCs w:val="28"/>
          <w:lang w:val="uk-UA"/>
        </w:rPr>
        <w:t>фізикальних</w:t>
      </w:r>
      <w:proofErr w:type="spellEnd"/>
      <w:r w:rsidRPr="006A297B">
        <w:rPr>
          <w:sz w:val="28"/>
          <w:szCs w:val="28"/>
          <w:lang w:val="uk-UA"/>
        </w:rPr>
        <w:t xml:space="preserve">, лабораторних та інструментальних досліджень відповідно до галузевих стандартів у сфері охорони здоров’я.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Проведення діагностики та лікування найбільш поширених хвороб, травм, отруєнь, патологічних, фізіологічних (під час вагітності) станів.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Динамічне спостереження за пацієнтами із </w:t>
      </w:r>
      <w:proofErr w:type="spellStart"/>
      <w:r w:rsidRPr="006A297B">
        <w:rPr>
          <w:sz w:val="28"/>
          <w:szCs w:val="28"/>
          <w:lang w:val="uk-UA"/>
        </w:rPr>
        <w:t>діагностованими</w:t>
      </w:r>
      <w:proofErr w:type="spellEnd"/>
      <w:r w:rsidRPr="006A297B">
        <w:rPr>
          <w:sz w:val="28"/>
          <w:szCs w:val="28"/>
          <w:lang w:val="uk-UA"/>
        </w:rPr>
        <w:t xml:space="preserve"> хронічними захворюваннями (супровід пацієнтів із хронічними захворюваннями та станами), що включає комплекс діагностичних та лікувальних втручань, які передбачені галузевими стандартами.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Планування, організація, участь та контроль за проведення профілактичних оглядів,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w:t>
      </w:r>
      <w:proofErr w:type="spellStart"/>
      <w:r w:rsidRPr="006A297B">
        <w:rPr>
          <w:sz w:val="28"/>
          <w:szCs w:val="28"/>
          <w:lang w:val="uk-UA"/>
        </w:rPr>
        <w:t>хворіб</w:t>
      </w:r>
      <w:proofErr w:type="spellEnd"/>
      <w:r w:rsidRPr="006A297B">
        <w:rPr>
          <w:sz w:val="28"/>
          <w:szCs w:val="28"/>
          <w:lang w:val="uk-UA"/>
        </w:rPr>
        <w:t xml:space="preserve">, травм, отруєнь, патологічних, фізіологічних (під час вагітності) станів.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Надання в межах ПМД невідкладної медичної допомоги у разі розладу фізичного чи психічного здоров’я пацієнтам, якщо такий розлад стався під час прийому пацієнта лікарем з надання ПМД та якщо пацієнт не потребує екстреної, вторинної (спеціалізованої) або третинної (високоспеціалізованої) медичної допомоги.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Надання консультацій щодо профілактики, діагностики, лікування </w:t>
      </w:r>
      <w:proofErr w:type="spellStart"/>
      <w:r w:rsidRPr="006A297B">
        <w:rPr>
          <w:sz w:val="28"/>
          <w:szCs w:val="28"/>
          <w:lang w:val="uk-UA"/>
        </w:rPr>
        <w:t>хворіб</w:t>
      </w:r>
      <w:proofErr w:type="spellEnd"/>
      <w:r w:rsidRPr="006A297B">
        <w:rPr>
          <w:sz w:val="28"/>
          <w:szCs w:val="28"/>
          <w:lang w:val="uk-UA"/>
        </w:rPr>
        <w:t>, травм, отруєнь, патологічний, фізіологічних (під час вагітності) станів.</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Направлення відповідно до медичних показань пацієнтів, які не потребують екстреної медичної допомоги, для надання їм вторинної (спеціалізованої) або третинної (високоспеціалізованої) медичної допомоги до закладів охорони здоров'я та установ, які провадять відповідну діяльність з медичної практики.</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Взаємодія з надавачами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6A297B">
        <w:rPr>
          <w:sz w:val="28"/>
          <w:szCs w:val="28"/>
          <w:lang w:val="uk-UA"/>
        </w:rPr>
        <w:t>хворіб</w:t>
      </w:r>
      <w:proofErr w:type="spellEnd"/>
      <w:r w:rsidRPr="006A297B">
        <w:rPr>
          <w:sz w:val="28"/>
          <w:szCs w:val="28"/>
          <w:lang w:val="uk-UA"/>
        </w:rPr>
        <w:t xml:space="preserve">, травм, отруєнь, патологічних, фізіологічних (під час вагітності) станів з урахуванням особливостей стану здоров’я пацієнта.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lastRenderedPageBreak/>
        <w:t xml:space="preserve">Проведення обов’язкових медичних втручань щодо пацієнтів з наявними факторами ризику розвитку окремих захворювань.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Проведення профілактичних втручань, що включає: вакцинацію відповідно до вимог календаря профілактичних щеплень; підготовлення та надсилання повідомлень про інфекційне захворювання, харчове, гостре професійне отруєння, незвичайну реакцію на щеплення; проведення епідеміологічних обстежень поодиноких випадків інфекційних хвороб.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Надання консультативної допомоги, участь у проведенні інформаційної та </w:t>
      </w:r>
      <w:proofErr w:type="spellStart"/>
      <w:r w:rsidRPr="006A297B">
        <w:rPr>
          <w:sz w:val="28"/>
          <w:szCs w:val="28"/>
          <w:lang w:val="uk-UA"/>
        </w:rPr>
        <w:t>освітньо-роз’яснювальної</w:t>
      </w:r>
      <w:proofErr w:type="spellEnd"/>
      <w:r w:rsidRPr="006A297B">
        <w:rPr>
          <w:sz w:val="28"/>
          <w:szCs w:val="28"/>
          <w:lang w:val="uk-UA"/>
        </w:rPr>
        <w:t xml:space="preserve"> роботи серед населення спрямованої на усунення або зменшення звичок і поведінки, що становлять ризик для здоров’я (тютюнокуріння, вживання алкоголю, інших </w:t>
      </w:r>
      <w:proofErr w:type="spellStart"/>
      <w:r w:rsidRPr="006A297B">
        <w:rPr>
          <w:sz w:val="28"/>
          <w:szCs w:val="28"/>
          <w:lang w:val="uk-UA"/>
        </w:rPr>
        <w:t>психоактивних</w:t>
      </w:r>
      <w:proofErr w:type="spellEnd"/>
      <w:r w:rsidRPr="006A297B">
        <w:rPr>
          <w:sz w:val="28"/>
          <w:szCs w:val="28"/>
          <w:lang w:val="uk-UA"/>
        </w:rPr>
        <w:t xml:space="preserve"> речовин, нездорове харчування, недостатня фізична активність тощо) та формування навичок здорового способу життя.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Динамічне спостереження за неускладненою вагітністю та (у разі потреби) направлення до лікаря акушера-гінеколога у тому числі лікаря акушер-гінеколога закладу охорони здоров'я – надав</w:t>
      </w:r>
      <w:r w:rsidR="00BA79B6" w:rsidRPr="006A297B">
        <w:rPr>
          <w:sz w:val="28"/>
          <w:szCs w:val="28"/>
          <w:lang w:val="uk-UA"/>
        </w:rPr>
        <w:t>ача вторинної (спеціалізованої)</w:t>
      </w:r>
      <w:r w:rsidRPr="006A297B">
        <w:rPr>
          <w:sz w:val="28"/>
          <w:szCs w:val="28"/>
          <w:lang w:val="uk-UA"/>
        </w:rPr>
        <w:t xml:space="preserve"> медичної допомоги.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Здійснення медичного спостереження за здоровою дитиною.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Надання окремих послуг паліативної допомоги пацієнтам усіх вікових категорій, що включає: регулярну оцінку стану важкохворого пацієнта та його потреб; оцінку ступеня болю та лікування больового синдрому; призначення наркотичних засобів та психотропних речовин відповідно до законодавства, включаючи оформлення рецептів для лікування больового синдрому; призначення лікування для подолання супутніх симптомів (закрепи, нудота, задуха тощо); консультування та навчання осіб, які здійснюють догляд за пацієнтом; координацію із забезпечення медичних, психологічних тощо потреб пацієнта.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 Направлення пацієнтів відповідно до медичних показань для надання їм паліативної допомоги в обсязі, що виходить за межі ПМД.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Призначення лікарських засобів та медичних виробів, технічних засобів медичної реабілітації з оформленням відповідних документів згідно з вимогами законодавства.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Ведення первинної облікової документації, оформлення довідок, листків непрацездатності та направлень для проходження медико-соціальної експертизи, а також лікарських свідоцтв про смерть</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 xml:space="preserve">Взаємодія з соціальними службами для пацієнтів, соціальні умови життя яких впливають на здоров’я. </w:t>
      </w:r>
    </w:p>
    <w:p w:rsidR="00137475" w:rsidRPr="006A297B" w:rsidRDefault="00137475" w:rsidP="00137475">
      <w:pPr>
        <w:pStyle w:val="a8"/>
        <w:numPr>
          <w:ilvl w:val="0"/>
          <w:numId w:val="3"/>
        </w:numPr>
        <w:spacing w:before="0" w:beforeAutospacing="0" w:after="0" w:afterAutospacing="0" w:line="276" w:lineRule="auto"/>
        <w:ind w:left="450" w:hanging="450"/>
        <w:jc w:val="both"/>
        <w:rPr>
          <w:sz w:val="28"/>
          <w:szCs w:val="28"/>
          <w:lang w:val="uk-UA"/>
        </w:rPr>
      </w:pPr>
      <w:r w:rsidRPr="006A297B">
        <w:rPr>
          <w:sz w:val="28"/>
          <w:szCs w:val="28"/>
          <w:lang w:val="uk-UA"/>
        </w:rPr>
        <w:t>Взаємодія із суб’єктами системи громадського здоров’я.</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137475" w:rsidP="005E3190">
      <w:pPr>
        <w:spacing w:after="100" w:afterAutospacing="1"/>
        <w:ind w:firstLine="284"/>
        <w:contextualSpacing/>
        <w:jc w:val="both"/>
        <w:rPr>
          <w:rFonts w:ascii="Times New Roman" w:hAnsi="Times New Roman" w:cs="Times New Roman"/>
          <w:sz w:val="28"/>
          <w:szCs w:val="28"/>
        </w:rPr>
      </w:pPr>
      <w:r w:rsidRPr="006A297B">
        <w:rPr>
          <w:rFonts w:ascii="Times New Roman" w:hAnsi="Times New Roman" w:cs="Times New Roman"/>
          <w:sz w:val="28"/>
          <w:szCs w:val="28"/>
        </w:rPr>
        <w:lastRenderedPageBreak/>
        <w:t>3</w:t>
      </w:r>
      <w:r w:rsidR="00A7592C" w:rsidRPr="006A297B">
        <w:rPr>
          <w:rFonts w:ascii="Times New Roman" w:hAnsi="Times New Roman" w:cs="Times New Roman"/>
          <w:sz w:val="28"/>
          <w:szCs w:val="28"/>
        </w:rPr>
        <w:t xml:space="preserve">. Надання у повному обсязі вторинної (спеціалізованої) амбулаторно-поліклінічної стаціонарної медичної допомоги лікарями відповідної спеціалізації відповідно до отриманої ліцензії, згідно медичних показань за направленням лікуючого лікаря з надання первинної медичної допомоги або лікуючого лікаря закладу охорони здоров'я, що здійснює надання вторинної (спеціалізованої) медичної допомоги та без направлення, пацієнтам, які звернулися до лікаря акушера-гінеколога, стоматолога, педіатра і пацієнтам із хронічними захворюваннями, що знаходяться під спостереженням лікаря цього закладу охорони здоров'я, а також – без направлення та безоплатно пацієнтам, які перебувають у невідкладному стані відповідно до медичних показань. </w:t>
      </w:r>
    </w:p>
    <w:p w:rsidR="00A7592C" w:rsidRPr="006A297B" w:rsidRDefault="00B17A72" w:rsidP="005E3190">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3. </w:t>
      </w:r>
      <w:r w:rsidR="00A7592C" w:rsidRPr="006A297B">
        <w:rPr>
          <w:rFonts w:ascii="Times New Roman" w:hAnsi="Times New Roman" w:cs="Times New Roman"/>
          <w:sz w:val="28"/>
          <w:szCs w:val="28"/>
        </w:rPr>
        <w:t>Провадження медичної практики шляхом надання</w:t>
      </w:r>
      <w:r w:rsidR="00E44678" w:rsidRPr="006A297B">
        <w:rPr>
          <w:rFonts w:ascii="Times New Roman" w:hAnsi="Times New Roman" w:cs="Times New Roman"/>
          <w:sz w:val="28"/>
          <w:szCs w:val="28"/>
        </w:rPr>
        <w:t xml:space="preserve">, первинної медичної допомоги, </w:t>
      </w:r>
      <w:r w:rsidR="00A7592C" w:rsidRPr="006A297B">
        <w:rPr>
          <w:rFonts w:ascii="Times New Roman" w:hAnsi="Times New Roman" w:cs="Times New Roman"/>
          <w:sz w:val="28"/>
          <w:szCs w:val="28"/>
        </w:rPr>
        <w:t xml:space="preserve"> вторинної (спеціалізованої) амбулаторної та стаціонарної медичної допомоги населенню, відповідно до отриманої ліцензії, за обов'язкової умови її отримання.</w:t>
      </w:r>
    </w:p>
    <w:p w:rsidR="005E3190" w:rsidRPr="006A297B" w:rsidRDefault="005E3190" w:rsidP="005E3190">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w:t>
      </w:r>
      <w:r w:rsidR="00B17A72" w:rsidRPr="006A297B">
        <w:rPr>
          <w:rFonts w:ascii="Times New Roman" w:hAnsi="Times New Roman" w:cs="Times New Roman"/>
          <w:sz w:val="28"/>
          <w:szCs w:val="28"/>
        </w:rPr>
        <w:t xml:space="preserve"> </w:t>
      </w:r>
      <w:r w:rsidRPr="006A297B">
        <w:rPr>
          <w:rFonts w:ascii="Times New Roman" w:hAnsi="Times New Roman" w:cs="Times New Roman"/>
          <w:sz w:val="28"/>
          <w:szCs w:val="28"/>
        </w:rPr>
        <w:t>Провадження господарської діяльності з придбання, зберігання, використання, перевезення, відпуску, знищення наркотичних засобів, психотропних речовин і прекурсорів, яка згідно діючого законодавства вимагає спеціального дозволу (ліцензії)</w:t>
      </w:r>
    </w:p>
    <w:p w:rsidR="00A7592C" w:rsidRPr="006A297B" w:rsidRDefault="005E3190" w:rsidP="005E3190">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w:t>
      </w:r>
      <w:r w:rsidR="00A7592C" w:rsidRPr="006A297B">
        <w:rPr>
          <w:rFonts w:ascii="Times New Roman" w:hAnsi="Times New Roman" w:cs="Times New Roman"/>
          <w:sz w:val="28"/>
          <w:szCs w:val="28"/>
        </w:rPr>
        <w:t>.</w:t>
      </w:r>
      <w:r w:rsidR="00A7592C" w:rsidRPr="006A297B">
        <w:rPr>
          <w:rFonts w:ascii="Times New Roman" w:hAnsi="Times New Roman" w:cs="Times New Roman"/>
          <w:sz w:val="28"/>
          <w:szCs w:val="28"/>
        </w:rPr>
        <w:tab/>
        <w:t>Виготовлення компонентів та препаратів з донорської крові.</w:t>
      </w:r>
    </w:p>
    <w:p w:rsidR="00A7592C" w:rsidRPr="006A297B" w:rsidRDefault="005E3190" w:rsidP="005E3190">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6</w:t>
      </w:r>
      <w:r w:rsidR="00A7592C" w:rsidRPr="006A297B">
        <w:rPr>
          <w:rFonts w:ascii="Times New Roman" w:hAnsi="Times New Roman" w:cs="Times New Roman"/>
          <w:sz w:val="28"/>
          <w:szCs w:val="28"/>
        </w:rPr>
        <w:t>.</w:t>
      </w:r>
      <w:r w:rsidR="00A7592C" w:rsidRPr="006A297B">
        <w:rPr>
          <w:rFonts w:ascii="Times New Roman" w:hAnsi="Times New Roman" w:cs="Times New Roman"/>
          <w:sz w:val="28"/>
          <w:szCs w:val="28"/>
        </w:rPr>
        <w:tab/>
        <w:t>Використання в роботі радіологічного обладнання.</w:t>
      </w:r>
    </w:p>
    <w:p w:rsidR="00A7592C" w:rsidRPr="006A297B" w:rsidRDefault="005E3190" w:rsidP="005E3190">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7</w:t>
      </w:r>
      <w:r w:rsidR="00A7592C" w:rsidRPr="006A297B">
        <w:rPr>
          <w:rFonts w:ascii="Times New Roman" w:hAnsi="Times New Roman" w:cs="Times New Roman"/>
          <w:sz w:val="28"/>
          <w:szCs w:val="28"/>
        </w:rPr>
        <w:t>.</w:t>
      </w:r>
      <w:r w:rsidR="00A7592C" w:rsidRPr="006A297B">
        <w:rPr>
          <w:rFonts w:ascii="Times New Roman" w:hAnsi="Times New Roman" w:cs="Times New Roman"/>
          <w:sz w:val="28"/>
          <w:szCs w:val="28"/>
        </w:rPr>
        <w:tab/>
        <w:t>Здійснення лабораторно-діагностичних обстеження населення.</w:t>
      </w:r>
    </w:p>
    <w:p w:rsidR="00A7592C" w:rsidRPr="006A297B" w:rsidRDefault="005E3190" w:rsidP="00B17A72">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8</w:t>
      </w:r>
      <w:r w:rsidR="00A7592C" w:rsidRPr="006A297B">
        <w:rPr>
          <w:rFonts w:ascii="Times New Roman" w:hAnsi="Times New Roman" w:cs="Times New Roman"/>
          <w:sz w:val="28"/>
          <w:szCs w:val="28"/>
        </w:rPr>
        <w:t>.</w:t>
      </w:r>
      <w:r w:rsidR="00A7592C" w:rsidRPr="006A297B">
        <w:rPr>
          <w:rFonts w:ascii="Times New Roman" w:hAnsi="Times New Roman" w:cs="Times New Roman"/>
          <w:sz w:val="28"/>
          <w:szCs w:val="28"/>
        </w:rPr>
        <w:tab/>
        <w:t>Проведення експертизи тимчасової непрацездатності та контролю за</w:t>
      </w:r>
      <w:r w:rsidR="00B17A72" w:rsidRPr="006A297B">
        <w:rPr>
          <w:rFonts w:ascii="Times New Roman" w:hAnsi="Times New Roman" w:cs="Times New Roman"/>
          <w:sz w:val="28"/>
          <w:szCs w:val="28"/>
        </w:rPr>
        <w:t xml:space="preserve"> </w:t>
      </w:r>
      <w:r w:rsidR="00A7592C" w:rsidRPr="006A297B">
        <w:rPr>
          <w:rFonts w:ascii="Times New Roman" w:hAnsi="Times New Roman" w:cs="Times New Roman"/>
          <w:sz w:val="28"/>
          <w:szCs w:val="28"/>
        </w:rPr>
        <w:t>видачею листків непрацездатності.</w:t>
      </w:r>
    </w:p>
    <w:p w:rsidR="00A7592C" w:rsidRPr="006A297B" w:rsidRDefault="005E3190"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9</w:t>
      </w:r>
      <w:r w:rsidR="00A7592C" w:rsidRPr="006A297B">
        <w:rPr>
          <w:rFonts w:ascii="Times New Roman" w:hAnsi="Times New Roman" w:cs="Times New Roman"/>
          <w:sz w:val="28"/>
          <w:szCs w:val="28"/>
        </w:rPr>
        <w:t>.</w:t>
      </w:r>
      <w:r w:rsidR="00A7592C" w:rsidRPr="006A297B">
        <w:rPr>
          <w:rFonts w:ascii="Times New Roman" w:hAnsi="Times New Roman" w:cs="Times New Roman"/>
          <w:sz w:val="28"/>
          <w:szCs w:val="28"/>
        </w:rPr>
        <w:tab/>
        <w:t>Направлення на МСЕК осіб зі стійкою втратою працездатності.</w:t>
      </w:r>
    </w:p>
    <w:p w:rsidR="00A7592C" w:rsidRPr="006A297B" w:rsidRDefault="00B17A72"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10</w:t>
      </w:r>
      <w:r w:rsidR="00A7592C" w:rsidRPr="006A297B">
        <w:rPr>
          <w:rFonts w:ascii="Times New Roman" w:hAnsi="Times New Roman" w:cs="Times New Roman"/>
          <w:sz w:val="28"/>
          <w:szCs w:val="28"/>
        </w:rPr>
        <w:t>.</w:t>
      </w:r>
      <w:r w:rsidR="00A7592C" w:rsidRPr="006A297B">
        <w:rPr>
          <w:rFonts w:ascii="Times New Roman" w:hAnsi="Times New Roman" w:cs="Times New Roman"/>
          <w:sz w:val="28"/>
          <w:szCs w:val="28"/>
        </w:rPr>
        <w:tab/>
        <w:t>Надання платних послуг з медичного обслуговування населення відповідно до Постанови Кабінету Міністрів України від 17.09.1996 р. № 1</w:t>
      </w:r>
      <w:r w:rsidR="00E44678" w:rsidRPr="006A297B">
        <w:rPr>
          <w:rFonts w:ascii="Times New Roman" w:hAnsi="Times New Roman" w:cs="Times New Roman"/>
          <w:sz w:val="28"/>
          <w:szCs w:val="28"/>
        </w:rPr>
        <w:t>1</w:t>
      </w:r>
      <w:r w:rsidR="00A7592C" w:rsidRPr="006A297B">
        <w:rPr>
          <w:rFonts w:ascii="Times New Roman" w:hAnsi="Times New Roman" w:cs="Times New Roman"/>
          <w:sz w:val="28"/>
          <w:szCs w:val="28"/>
        </w:rPr>
        <w:t>38, цін та тарифів, затверджених у встановленому чинним законодавством порядку та рішеннями Власника</w:t>
      </w:r>
      <w:r w:rsidRPr="006A297B">
        <w:rPr>
          <w:rFonts w:ascii="Times New Roman" w:hAnsi="Times New Roman" w:cs="Times New Roman"/>
          <w:sz w:val="28"/>
          <w:szCs w:val="28"/>
        </w:rPr>
        <w:t xml:space="preserve">, </w:t>
      </w:r>
      <w:r w:rsidR="00A7592C" w:rsidRPr="006A297B">
        <w:rPr>
          <w:rFonts w:ascii="Times New Roman" w:hAnsi="Times New Roman" w:cs="Times New Roman"/>
          <w:sz w:val="28"/>
          <w:szCs w:val="28"/>
        </w:rPr>
        <w:t>а також на підставі укладених договорів з підприємствами, установами, організаціями та громадянами України.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B17A72" w:rsidRPr="006A297B">
        <w:rPr>
          <w:rFonts w:ascii="Times New Roman" w:hAnsi="Times New Roman" w:cs="Times New Roman"/>
          <w:sz w:val="28"/>
          <w:szCs w:val="28"/>
        </w:rPr>
        <w:t>1</w:t>
      </w:r>
      <w:r w:rsidRPr="006A297B">
        <w:rPr>
          <w:rFonts w:ascii="Times New Roman" w:hAnsi="Times New Roman" w:cs="Times New Roman"/>
          <w:sz w:val="28"/>
          <w:szCs w:val="28"/>
        </w:rPr>
        <w:t>.</w:t>
      </w:r>
      <w:r w:rsidRPr="006A297B">
        <w:rPr>
          <w:rFonts w:ascii="Times New Roman" w:hAnsi="Times New Roman" w:cs="Times New Roman"/>
          <w:sz w:val="28"/>
          <w:szCs w:val="28"/>
        </w:rPr>
        <w:tab/>
        <w:t>Проведення обов’язкових профілактичних медичних оглядів всіх категорій населення.</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B17A72" w:rsidRPr="006A297B">
        <w:rPr>
          <w:rFonts w:ascii="Times New Roman" w:hAnsi="Times New Roman" w:cs="Times New Roman"/>
          <w:sz w:val="28"/>
          <w:szCs w:val="28"/>
        </w:rPr>
        <w:t>2</w:t>
      </w:r>
      <w:r w:rsidRPr="006A297B">
        <w:rPr>
          <w:rFonts w:ascii="Times New Roman" w:hAnsi="Times New Roman" w:cs="Times New Roman"/>
          <w:sz w:val="28"/>
          <w:szCs w:val="28"/>
        </w:rPr>
        <w:t>.</w:t>
      </w:r>
      <w:r w:rsidRPr="006A297B">
        <w:rPr>
          <w:rFonts w:ascii="Times New Roman" w:hAnsi="Times New Roman" w:cs="Times New Roman"/>
          <w:sz w:val="28"/>
          <w:szCs w:val="28"/>
        </w:rPr>
        <w:tab/>
        <w:t>Проведення медичного обслуговування за договорами із суб’єктами господарювання, страховими організаціями.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B17A72" w:rsidRPr="006A297B">
        <w:rPr>
          <w:rFonts w:ascii="Times New Roman" w:hAnsi="Times New Roman" w:cs="Times New Roman"/>
          <w:sz w:val="28"/>
          <w:szCs w:val="28"/>
        </w:rPr>
        <w:t>3</w:t>
      </w:r>
      <w:r w:rsidRPr="006A297B">
        <w:rPr>
          <w:rFonts w:ascii="Times New Roman" w:hAnsi="Times New Roman" w:cs="Times New Roman"/>
          <w:sz w:val="28"/>
          <w:szCs w:val="28"/>
        </w:rPr>
        <w:t>.</w:t>
      </w:r>
      <w:r w:rsidRPr="006A297B">
        <w:rPr>
          <w:rFonts w:ascii="Times New Roman" w:hAnsi="Times New Roman" w:cs="Times New Roman"/>
          <w:sz w:val="28"/>
          <w:szCs w:val="28"/>
        </w:rPr>
        <w:tab/>
        <w:t>Забезпечення дотримання стандартів у сфері охорони здоров'я, зокрема уніфікованих клінічних протоколів.</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B17A72" w:rsidRPr="006A297B">
        <w:rPr>
          <w:rFonts w:ascii="Times New Roman" w:hAnsi="Times New Roman" w:cs="Times New Roman"/>
          <w:sz w:val="28"/>
          <w:szCs w:val="28"/>
        </w:rPr>
        <w:t>4</w:t>
      </w:r>
      <w:r w:rsidRPr="006A297B">
        <w:rPr>
          <w:rFonts w:ascii="Times New Roman" w:hAnsi="Times New Roman" w:cs="Times New Roman"/>
          <w:sz w:val="28"/>
          <w:szCs w:val="28"/>
        </w:rPr>
        <w:t>.</w:t>
      </w:r>
      <w:r w:rsidRPr="006A297B">
        <w:rPr>
          <w:rFonts w:ascii="Times New Roman" w:hAnsi="Times New Roman" w:cs="Times New Roman"/>
          <w:sz w:val="28"/>
          <w:szCs w:val="28"/>
        </w:rPr>
        <w:tab/>
        <w:t xml:space="preserve">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 України.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B17A72" w:rsidRPr="006A297B">
        <w:rPr>
          <w:rFonts w:ascii="Times New Roman" w:hAnsi="Times New Roman" w:cs="Times New Roman"/>
          <w:sz w:val="28"/>
          <w:szCs w:val="28"/>
        </w:rPr>
        <w:t>5</w:t>
      </w:r>
      <w:r w:rsidRPr="006A297B">
        <w:rPr>
          <w:rFonts w:ascii="Times New Roman" w:hAnsi="Times New Roman" w:cs="Times New Roman"/>
          <w:sz w:val="28"/>
          <w:szCs w:val="28"/>
        </w:rPr>
        <w:t>.</w:t>
      </w:r>
      <w:r w:rsidRPr="006A297B">
        <w:rPr>
          <w:rFonts w:ascii="Times New Roman" w:hAnsi="Times New Roman" w:cs="Times New Roman"/>
          <w:sz w:val="28"/>
          <w:szCs w:val="28"/>
        </w:rPr>
        <w:tab/>
        <w:t xml:space="preserve">Забезпечення прозорості у питаннях закупівлі, розподілу та контролю за ефективним та раціональним використанням лікарських засобів та виробів медичного призначення.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lastRenderedPageBreak/>
        <w:t>1</w:t>
      </w:r>
      <w:r w:rsidR="00B17A72" w:rsidRPr="006A297B">
        <w:rPr>
          <w:rFonts w:ascii="Times New Roman" w:hAnsi="Times New Roman" w:cs="Times New Roman"/>
          <w:sz w:val="28"/>
          <w:szCs w:val="28"/>
        </w:rPr>
        <w:t>6</w:t>
      </w:r>
      <w:r w:rsidRPr="006A297B">
        <w:rPr>
          <w:rFonts w:ascii="Times New Roman" w:hAnsi="Times New Roman" w:cs="Times New Roman"/>
          <w:sz w:val="28"/>
          <w:szCs w:val="28"/>
        </w:rPr>
        <w:t>.</w:t>
      </w:r>
      <w:r w:rsidRPr="006A297B">
        <w:rPr>
          <w:rFonts w:ascii="Times New Roman" w:hAnsi="Times New Roman" w:cs="Times New Roman"/>
          <w:sz w:val="28"/>
          <w:szCs w:val="28"/>
        </w:rPr>
        <w:tab/>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B17A72" w:rsidRPr="006A297B">
        <w:rPr>
          <w:rFonts w:ascii="Times New Roman" w:hAnsi="Times New Roman" w:cs="Times New Roman"/>
          <w:sz w:val="28"/>
          <w:szCs w:val="28"/>
        </w:rPr>
        <w:t>7</w:t>
      </w:r>
      <w:r w:rsidRPr="006A297B">
        <w:rPr>
          <w:rFonts w:ascii="Times New Roman" w:hAnsi="Times New Roman" w:cs="Times New Roman"/>
          <w:sz w:val="28"/>
          <w:szCs w:val="28"/>
        </w:rPr>
        <w:t>.    Здійснення медичного обслуговування іноземних громадян, які тимчасово перебувають на території України, відповідно до чинного законодавства  України.</w:t>
      </w:r>
    </w:p>
    <w:p w:rsidR="00A7592C" w:rsidRPr="006A297B" w:rsidRDefault="00B17A72"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18</w:t>
      </w:r>
      <w:r w:rsidR="00A7592C" w:rsidRPr="006A297B">
        <w:rPr>
          <w:rFonts w:ascii="Times New Roman" w:hAnsi="Times New Roman" w:cs="Times New Roman"/>
          <w:sz w:val="28"/>
          <w:szCs w:val="28"/>
        </w:rPr>
        <w:t>.</w:t>
      </w:r>
      <w:r w:rsidR="00A7592C" w:rsidRPr="006A297B">
        <w:rPr>
          <w:rFonts w:ascii="Times New Roman" w:hAnsi="Times New Roman" w:cs="Times New Roman"/>
          <w:sz w:val="28"/>
          <w:szCs w:val="28"/>
        </w:rPr>
        <w:tab/>
        <w:t>Зайняття іншими видами діяльності, які не передбачені цим Статутом та не заборонені законодавством України.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B17A72" w:rsidRPr="006A297B">
        <w:rPr>
          <w:rFonts w:ascii="Times New Roman" w:hAnsi="Times New Roman" w:cs="Times New Roman"/>
          <w:sz w:val="28"/>
          <w:szCs w:val="28"/>
        </w:rPr>
        <w:t>9</w:t>
      </w:r>
      <w:r w:rsidRPr="006A297B">
        <w:rPr>
          <w:rFonts w:ascii="Times New Roman" w:hAnsi="Times New Roman" w:cs="Times New Roman"/>
          <w:sz w:val="28"/>
          <w:szCs w:val="28"/>
        </w:rPr>
        <w:t>. Інші функції, що випливають із покладених на Підприємство завдань.</w:t>
      </w:r>
    </w:p>
    <w:p w:rsidR="00A7592C" w:rsidRPr="006A297B" w:rsidRDefault="00B17A72"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20</w:t>
      </w:r>
      <w:r w:rsidR="00A7592C" w:rsidRPr="006A297B">
        <w:rPr>
          <w:rFonts w:ascii="Times New Roman" w:hAnsi="Times New Roman" w:cs="Times New Roman"/>
          <w:sz w:val="28"/>
          <w:szCs w:val="28"/>
        </w:rPr>
        <w:t>.</w:t>
      </w:r>
      <w:r w:rsidR="00A7592C" w:rsidRPr="006A297B">
        <w:rPr>
          <w:rFonts w:ascii="Times New Roman" w:hAnsi="Times New Roman" w:cs="Times New Roman"/>
          <w:sz w:val="28"/>
          <w:szCs w:val="28"/>
        </w:rPr>
        <w:tab/>
        <w:t>Своєю діяльністю Підприємство забезпечує:</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w:t>
      </w:r>
      <w:r w:rsidR="00A032DC" w:rsidRPr="006A297B">
        <w:rPr>
          <w:rFonts w:ascii="Times New Roman" w:hAnsi="Times New Roman" w:cs="Times New Roman"/>
          <w:sz w:val="28"/>
          <w:szCs w:val="28"/>
        </w:rPr>
        <w:t xml:space="preserve"> </w:t>
      </w:r>
      <w:r w:rsidRPr="006A297B">
        <w:rPr>
          <w:rFonts w:ascii="Times New Roman" w:hAnsi="Times New Roman" w:cs="Times New Roman"/>
          <w:sz w:val="28"/>
          <w:szCs w:val="28"/>
        </w:rPr>
        <w:t>задоволення потреб населення у безпечній, якісній спеціалізованій медичній допомозі гарантованого рівня, розробку та здійснення заходів, щодо оптимізації надання медичної допомоги населенню в межах, визначених цим Статутом завдань та цілей;</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систематичне підвищення професійних знань і навиків медичних працівників;</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раціональне використання трудових, фінансових і матеріальних ресурсів;</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дотримання правил і норм техніки безпеки, охорони праці і протипожежної безпеки;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розвиток матеріально-технічної бази, впровадження досягнень науково-технічного прогресу. </w:t>
      </w: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4. Правовий  статус</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4.1. Підприємство є юридичною особою публічного права. Права та обов’язки юридичної особи Підприємство набуває з дня його державної реєстрації.</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4.2. Підприємство користується закріпленим за ним комунальним майном, що є власністю територіальної громади</w:t>
      </w:r>
      <w:r w:rsidR="003B1FAC" w:rsidRPr="006A297B">
        <w:rPr>
          <w:rFonts w:ascii="Times New Roman" w:hAnsi="Times New Roman" w:cs="Times New Roman"/>
          <w:sz w:val="28"/>
          <w:szCs w:val="28"/>
        </w:rPr>
        <w:t xml:space="preserve"> і підпорядковане Червоноградській міськ</w:t>
      </w:r>
      <w:r w:rsidR="006A297B">
        <w:rPr>
          <w:rFonts w:ascii="Times New Roman" w:hAnsi="Times New Roman" w:cs="Times New Roman"/>
          <w:sz w:val="28"/>
          <w:szCs w:val="28"/>
        </w:rPr>
        <w:t>і</w:t>
      </w:r>
      <w:r w:rsidR="003B1FAC" w:rsidRPr="006A297B">
        <w:rPr>
          <w:rFonts w:ascii="Times New Roman" w:hAnsi="Times New Roman" w:cs="Times New Roman"/>
          <w:sz w:val="28"/>
          <w:szCs w:val="28"/>
        </w:rPr>
        <w:t>й раді</w:t>
      </w:r>
      <w:r w:rsidRPr="006A297B">
        <w:rPr>
          <w:rFonts w:ascii="Times New Roman" w:hAnsi="Times New Roman" w:cs="Times New Roman"/>
          <w:sz w:val="28"/>
          <w:szCs w:val="28"/>
        </w:rPr>
        <w:t xml:space="preserve">, на </w:t>
      </w:r>
      <w:r w:rsidR="00BA79B6" w:rsidRPr="006A297B">
        <w:rPr>
          <w:rFonts w:ascii="Times New Roman" w:hAnsi="Times New Roman" w:cs="Times New Roman"/>
          <w:sz w:val="28"/>
          <w:szCs w:val="28"/>
        </w:rPr>
        <w:t xml:space="preserve">праві оперативного управління. </w:t>
      </w:r>
      <w:r w:rsidRPr="006A297B">
        <w:rPr>
          <w:rFonts w:ascii="Times New Roman" w:hAnsi="Times New Roman" w:cs="Times New Roman"/>
          <w:sz w:val="28"/>
          <w:szCs w:val="28"/>
        </w:rPr>
        <w:t>На це майно не може бути звернено стягнення на вимогу кредиторів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4.6. Підприємство має самостійний баланс, рахунки в Державній казначейській службі, установах банків, гербову печатку, круглу печатку зі своєю назвою, штампи, а також бланки з власними реквізитами.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4.7. Підприємство має право укладати угоди (договори), набувати майнових та особистих немайнових прав, нести обов’язки, виступати позивачем, відповідачем, бути залученим в якості третьої особи у справах, що </w:t>
      </w:r>
      <w:r w:rsidRPr="006A297B">
        <w:rPr>
          <w:rFonts w:ascii="Times New Roman" w:hAnsi="Times New Roman" w:cs="Times New Roman"/>
          <w:sz w:val="28"/>
          <w:szCs w:val="28"/>
        </w:rPr>
        <w:lastRenderedPageBreak/>
        <w:t xml:space="preserve">розглядаються судами України усіх інстанції та юрисдикцій, міжнародних та третейських судах, шляхом представництва інтересів Підприємства його керівником та / чи юрисконсультом в порядку </w:t>
      </w:r>
      <w:proofErr w:type="spellStart"/>
      <w:r w:rsidRPr="006A297B">
        <w:rPr>
          <w:rFonts w:ascii="Times New Roman" w:hAnsi="Times New Roman" w:cs="Times New Roman"/>
          <w:sz w:val="28"/>
          <w:szCs w:val="28"/>
        </w:rPr>
        <w:t>самопредставництва</w:t>
      </w:r>
      <w:proofErr w:type="spellEnd"/>
      <w:r w:rsidRPr="006A297B">
        <w:rPr>
          <w:rFonts w:ascii="Times New Roman" w:hAnsi="Times New Roman" w:cs="Times New Roman"/>
          <w:sz w:val="28"/>
          <w:szCs w:val="28"/>
        </w:rPr>
        <w:t>, а також іншими особами, повноваження</w:t>
      </w:r>
      <w:r w:rsidR="00CD1AC4" w:rsidRPr="006A297B">
        <w:rPr>
          <w:rFonts w:ascii="Times New Roman" w:hAnsi="Times New Roman" w:cs="Times New Roman"/>
          <w:sz w:val="28"/>
          <w:szCs w:val="28"/>
        </w:rPr>
        <w:t xml:space="preserve"> яких визначені законодавством.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Особа, уповноважена цим Статутом представляти підприємство в судах в порядку </w:t>
      </w:r>
      <w:proofErr w:type="spellStart"/>
      <w:r w:rsidRPr="006A297B">
        <w:rPr>
          <w:rFonts w:ascii="Times New Roman" w:hAnsi="Times New Roman" w:cs="Times New Roman"/>
          <w:sz w:val="28"/>
          <w:szCs w:val="28"/>
        </w:rPr>
        <w:t>самопредставництва</w:t>
      </w:r>
      <w:proofErr w:type="spellEnd"/>
      <w:r w:rsidRPr="006A297B">
        <w:rPr>
          <w:rFonts w:ascii="Times New Roman" w:hAnsi="Times New Roman" w:cs="Times New Roman"/>
          <w:sz w:val="28"/>
          <w:szCs w:val="28"/>
        </w:rPr>
        <w:t xml:space="preserve"> (керівник, юрисконсульт), враховуючи визначення таких повноважень цим Статутом, як установчим документом, діє від імені Підприємства без довіреності.</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4.8. Підприємство самостійно визначає свою організаційну структуру, встановлює чисельність і затверджує штатний розпис.</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4.10. Для закупівель товарів</w:t>
      </w:r>
      <w:r w:rsidR="00CD1AC4" w:rsidRPr="006A297B">
        <w:rPr>
          <w:rFonts w:ascii="Times New Roman" w:hAnsi="Times New Roman" w:cs="Times New Roman"/>
          <w:sz w:val="28"/>
          <w:szCs w:val="28"/>
        </w:rPr>
        <w:t xml:space="preserve">, робіт чи послуг </w:t>
      </w:r>
      <w:r w:rsidRPr="006A297B">
        <w:rPr>
          <w:rFonts w:ascii="Times New Roman" w:hAnsi="Times New Roman" w:cs="Times New Roman"/>
          <w:sz w:val="28"/>
          <w:szCs w:val="28"/>
        </w:rPr>
        <w:t>Підприємство застосовує процедури закупівель, визначені Законом України «Про публічні закупівлі».</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4.11 Держава та Власник не відповідають за зобов’язаннями Підприємства, крім випадків визначених законодавством.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4.12. Підприємство не несе відповідальності за зобов’язаннями Держави та Власника.</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5. Статутний капітал та майно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Arial" w:hAnsi="Arial" w:cs="Arial"/>
          <w:color w:val="000000"/>
          <w:sz w:val="21"/>
          <w:szCs w:val="21"/>
          <w:shd w:val="clear" w:color="auto" w:fill="FFFFFF"/>
        </w:rPr>
      </w:pPr>
      <w:r w:rsidRPr="006A297B">
        <w:rPr>
          <w:rFonts w:ascii="Times New Roman" w:hAnsi="Times New Roman" w:cs="Times New Roman"/>
          <w:sz w:val="28"/>
          <w:szCs w:val="28"/>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т</w:t>
      </w:r>
      <w:r w:rsidR="00CD1AC4" w:rsidRPr="006A297B">
        <w:rPr>
          <w:rFonts w:ascii="Times New Roman" w:hAnsi="Times New Roman" w:cs="Times New Roman"/>
          <w:sz w:val="28"/>
          <w:szCs w:val="28"/>
        </w:rPr>
        <w:t xml:space="preserve">а згідно передавального акту </w:t>
      </w:r>
      <w:r w:rsidR="00CD1AC4" w:rsidRPr="002B2AA2">
        <w:rPr>
          <w:rFonts w:ascii="Times New Roman" w:hAnsi="Times New Roman" w:cs="Times New Roman"/>
          <w:sz w:val="28"/>
          <w:szCs w:val="28"/>
        </w:rPr>
        <w:t xml:space="preserve">у </w:t>
      </w:r>
      <w:r w:rsidRPr="002B2AA2">
        <w:rPr>
          <w:rFonts w:ascii="Times New Roman" w:hAnsi="Times New Roman" w:cs="Times New Roman"/>
          <w:sz w:val="28"/>
          <w:szCs w:val="28"/>
        </w:rPr>
        <w:t xml:space="preserve">зв’язку з реорганізацією Комунального підприємства «Центральна міська лікарня Червоноградської міської ради» шляхом виділу </w:t>
      </w:r>
      <w:r w:rsidR="002B2AA2" w:rsidRPr="006A297B">
        <w:rPr>
          <w:rFonts w:ascii="Times New Roman" w:hAnsi="Times New Roman" w:cs="Times New Roman"/>
          <w:sz w:val="28"/>
          <w:szCs w:val="28"/>
          <w:shd w:val="clear" w:color="auto" w:fill="FFFFFF" w:themeFill="background1"/>
        </w:rPr>
        <w:t xml:space="preserve">структурного підрозділу </w:t>
      </w:r>
      <w:r w:rsidR="002B2AA2">
        <w:rPr>
          <w:rFonts w:ascii="Times New Roman" w:hAnsi="Times New Roman" w:cs="Times New Roman"/>
          <w:sz w:val="28"/>
          <w:szCs w:val="28"/>
          <w:shd w:val="clear" w:color="auto" w:fill="FFFFFF" w:themeFill="background1"/>
        </w:rPr>
        <w:t>«</w:t>
      </w:r>
      <w:proofErr w:type="spellStart"/>
      <w:r w:rsidR="002B2AA2" w:rsidRPr="006A297B">
        <w:rPr>
          <w:rFonts w:ascii="Times New Roman" w:hAnsi="Times New Roman" w:cs="Times New Roman"/>
          <w:sz w:val="28"/>
          <w:szCs w:val="28"/>
          <w:shd w:val="clear" w:color="auto" w:fill="FFFFFF" w:themeFill="background1"/>
        </w:rPr>
        <w:t>Соснівська</w:t>
      </w:r>
      <w:proofErr w:type="spellEnd"/>
      <w:r w:rsidR="002B2AA2" w:rsidRPr="006A297B">
        <w:rPr>
          <w:rFonts w:ascii="Times New Roman" w:hAnsi="Times New Roman" w:cs="Times New Roman"/>
          <w:sz w:val="28"/>
          <w:szCs w:val="28"/>
          <w:shd w:val="clear" w:color="auto" w:fill="FFFFFF" w:themeFill="background1"/>
        </w:rPr>
        <w:t xml:space="preserve"> міська лікарня</w:t>
      </w:r>
      <w:r w:rsidR="002B2AA2">
        <w:rPr>
          <w:rFonts w:ascii="Times New Roman" w:hAnsi="Times New Roman" w:cs="Times New Roman"/>
          <w:sz w:val="28"/>
          <w:szCs w:val="28"/>
          <w:shd w:val="clear" w:color="auto" w:fill="FFFFFF" w:themeFill="background1"/>
        </w:rPr>
        <w:t>»</w:t>
      </w:r>
      <w:r w:rsidR="00666138">
        <w:rPr>
          <w:rFonts w:ascii="Times New Roman" w:hAnsi="Times New Roman" w:cs="Times New Roman"/>
          <w:sz w:val="28"/>
          <w:szCs w:val="28"/>
          <w:shd w:val="clear" w:color="auto" w:fill="FFFFFF" w:themeFill="background1"/>
        </w:rPr>
        <w:t xml:space="preserve">, </w:t>
      </w:r>
      <w:r w:rsidRPr="006A297B">
        <w:rPr>
          <w:rFonts w:ascii="Times New Roman" w:hAnsi="Times New Roman" w:cs="Times New Roman"/>
          <w:sz w:val="28"/>
          <w:szCs w:val="28"/>
        </w:rPr>
        <w:t>вартість яких відображається у само</w:t>
      </w:r>
      <w:r w:rsidR="00CD1AC4" w:rsidRPr="006A297B">
        <w:rPr>
          <w:rFonts w:ascii="Times New Roman" w:hAnsi="Times New Roman" w:cs="Times New Roman"/>
          <w:sz w:val="28"/>
          <w:szCs w:val="28"/>
        </w:rPr>
        <w:t xml:space="preserve">стійному балансі Підприємства. </w:t>
      </w:r>
      <w:r w:rsidRPr="006A297B">
        <w:rPr>
          <w:rFonts w:ascii="Times New Roman" w:hAnsi="Times New Roman" w:cs="Times New Roman"/>
          <w:sz w:val="28"/>
          <w:szCs w:val="28"/>
        </w:rPr>
        <w:t xml:space="preserve">Підприємство володіє та користується зазначеним майном.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в установленому порядку. Підприємство не має права безоплатно передавати належне йому майно третім особам (юридичним чи фізичним особам)</w:t>
      </w:r>
      <w:r w:rsidR="00F10F48" w:rsidRPr="006A297B">
        <w:rPr>
          <w:rFonts w:ascii="Times New Roman" w:hAnsi="Times New Roman" w:cs="Times New Roman"/>
          <w:sz w:val="28"/>
          <w:szCs w:val="28"/>
        </w:rPr>
        <w:t>,</w:t>
      </w:r>
      <w:r w:rsidRPr="006A297B">
        <w:rPr>
          <w:rFonts w:ascii="Times New Roman" w:hAnsi="Times New Roman" w:cs="Times New Roman"/>
          <w:sz w:val="28"/>
          <w:szCs w:val="28"/>
        </w:rPr>
        <w:t xml:space="preserve">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5.3. Статутний ка</w:t>
      </w:r>
      <w:r w:rsidR="00F85B67" w:rsidRPr="006A297B">
        <w:rPr>
          <w:rFonts w:ascii="Times New Roman" w:hAnsi="Times New Roman" w:cs="Times New Roman"/>
          <w:sz w:val="28"/>
          <w:szCs w:val="28"/>
        </w:rPr>
        <w:t>пітал Підприємства утворюється В</w:t>
      </w:r>
      <w:r w:rsidRPr="006A297B">
        <w:rPr>
          <w:rFonts w:ascii="Times New Roman" w:hAnsi="Times New Roman" w:cs="Times New Roman"/>
          <w:sz w:val="28"/>
          <w:szCs w:val="28"/>
        </w:rPr>
        <w:t xml:space="preserve">ласником. Розмір статутного капіталу </w:t>
      </w:r>
      <w:r w:rsidR="00F10F48" w:rsidRPr="006A297B">
        <w:rPr>
          <w:rFonts w:ascii="Times New Roman" w:hAnsi="Times New Roman" w:cs="Times New Roman"/>
          <w:sz w:val="28"/>
          <w:szCs w:val="28"/>
        </w:rPr>
        <w:t>Підприємства визначається В</w:t>
      </w:r>
      <w:r w:rsidRPr="006A297B">
        <w:rPr>
          <w:rFonts w:ascii="Times New Roman" w:hAnsi="Times New Roman" w:cs="Times New Roman"/>
          <w:sz w:val="28"/>
          <w:szCs w:val="28"/>
        </w:rPr>
        <w:t>ласником.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5.4. Джерелами формування майна та коштів Підприємства є:</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lastRenderedPageBreak/>
        <w:t>5.4.1. Комунальне майно, передане Підприємству згідно розподільчого балансу.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5.4.2.Кошти місцевого бюджету (бюджетні кошти);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5.4.3.Кошти державного та обласного бюджетів на виконання цільових програм;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5.4.4.Власні надходження Підприємства: кошти від надання в оренду майна, закріпленого на праві оперативного управління, кошти та інше майно, одержані від реалізації продукції (робіт, послуг);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5.4.5.Цільові кошти.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5.4.6.Кредити банків.</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5.4.7.Майно, придбане у інших юридичних або фізичних осіб.</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5.4.8.Кошти отриманні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5.4.9.Майно,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5.4.10.Виплати за рахунок страхових компаній.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5.4.11.Майно та кошти, отримане з інших джерел, не заборонених чинним законодавством України.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Вилучення майна Підприємства може мати місце лише у випадках, передбачених чинним законодавством України.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5.4.Доходи Підприємства використовуються виключно для фінансування видатків на утримання, реалізацію мети, предмета та напрямів діяльності Підприємства.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5.5.Підприємство може одержувати кредити для виконання статутних завдань під гарантію Засновника.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5.6.Підприємство має право надавати в оренду майно, закріплене за ним на праві оперативного управління, юридичним та фізичним особами відповідно до чинного законодавства України та нормативно-правових актів органів місцевого самоврядування та цього Статуту.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5.7.Власні надходження Підприємство використовує відповідно до чинного законодавства України.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5.8.Порядок розподілу та використання коштів Підприємства, отриманих від господарської некомерційної діяльності, визначає керівник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5.9.Доходи Підприємства зараховуються до складу єдиного кошторису (спеціальний фонд доходів і видатків) на утримання Підприємства і використовуються для фінансування видатків, передбаченим кошторисом та визначених чинним законодавством.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5.10.Списання майна проводиться відповідно до чинного законодавства та цього Статуту.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5.11.</w:t>
      </w:r>
      <w:r w:rsidR="00F10F48" w:rsidRPr="006A297B">
        <w:rPr>
          <w:rFonts w:ascii="Times New Roman" w:hAnsi="Times New Roman" w:cs="Times New Roman"/>
          <w:sz w:val="28"/>
          <w:szCs w:val="28"/>
        </w:rPr>
        <w:t>Акти інвентаризації</w:t>
      </w:r>
      <w:r w:rsidRPr="006A297B">
        <w:rPr>
          <w:rFonts w:ascii="Times New Roman" w:hAnsi="Times New Roman" w:cs="Times New Roman"/>
          <w:sz w:val="28"/>
          <w:szCs w:val="28"/>
        </w:rPr>
        <w:t xml:space="preserve">, акти на списання основних засобів та інших матеріальних цінностей, що відслужили свій термін та прийшли в </w:t>
      </w:r>
      <w:r w:rsidRPr="006A297B">
        <w:rPr>
          <w:rFonts w:ascii="Times New Roman" w:hAnsi="Times New Roman" w:cs="Times New Roman"/>
          <w:sz w:val="28"/>
          <w:szCs w:val="28"/>
        </w:rPr>
        <w:lastRenderedPageBreak/>
        <w:t xml:space="preserve">непридатність для подальшого виконання за прямим призначенням затверджуються керівником Підприємства у відповідності до діючих положень.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5.12.Підприємство відповідає за своїми зобов’язаннями лише коштами, що перебувають у його розпорядженні.</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5.13.Власні надходження Підприємство використовує відповідно до чинного законодавства України.</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6. Права та обов’язки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6. 1. Підприємство має право:</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6.1.1.Звертатися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та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6.1.2.Самостійно планувати, організовувати і здійснювати свою статутну діяльність, визначати стратегію та основні напрямки свого розвитку відповідно до своїх завдань і цілей, державних програм та замовлень, фінансового плану та плану розвитку підприємства, у тому числі спрямовувати отримані від господарської діяльності кошти на утримання Підприємства та його матеріально-технічне забезпечення.</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6.1.3.Здійснювати всі </w:t>
      </w:r>
      <w:proofErr w:type="spellStart"/>
      <w:r w:rsidRPr="006A297B">
        <w:rPr>
          <w:rFonts w:ascii="Times New Roman" w:hAnsi="Times New Roman" w:cs="Times New Roman"/>
          <w:sz w:val="28"/>
          <w:szCs w:val="28"/>
        </w:rPr>
        <w:t>лікувально</w:t>
      </w:r>
      <w:proofErr w:type="spellEnd"/>
      <w:r w:rsidRPr="006A297B">
        <w:rPr>
          <w:rFonts w:ascii="Times New Roman" w:hAnsi="Times New Roman" w:cs="Times New Roman"/>
          <w:sz w:val="28"/>
          <w:szCs w:val="28"/>
        </w:rPr>
        <w:t xml:space="preserve"> – діагностичні заходи згідно ліцензії на медичну практику.</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6.1.4.Укладати господарські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співпрацювати з іноземними організаціями відповідно до законодавства.</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6.1.5.Проводити у встановленому порядку міжнародний обмін у рамках медичних та освітніх програм у галузі медицини, брати участь у міжнародних заходах, отримувати гуманітарну допомогу.</w:t>
      </w:r>
    </w:p>
    <w:p w:rsidR="00EA1B3B" w:rsidRPr="006A297B" w:rsidRDefault="00EA1B3B" w:rsidP="00EA1B3B">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6.1.6.Одержувати наркотичні засоби, психотропні речовини та прекурсори на підставі замовлення відповідно до укладених договорів, а також їх використовувати, зберігати та знищувати</w:t>
      </w:r>
      <w:r w:rsidR="00F10F48" w:rsidRPr="006A297B">
        <w:rPr>
          <w:rFonts w:ascii="Times New Roman" w:hAnsi="Times New Roman" w:cs="Times New Roman"/>
          <w:sz w:val="28"/>
          <w:szCs w:val="28"/>
        </w:rPr>
        <w:t>.</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w:t>
      </w:r>
      <w:r w:rsidR="00EA1B3B" w:rsidRPr="006A297B">
        <w:rPr>
          <w:rFonts w:ascii="Times New Roman" w:hAnsi="Times New Roman" w:cs="Times New Roman"/>
          <w:sz w:val="28"/>
          <w:szCs w:val="28"/>
        </w:rPr>
        <w:t>7</w:t>
      </w:r>
      <w:r w:rsidRPr="006A297B">
        <w:rPr>
          <w:rFonts w:ascii="Times New Roman" w:hAnsi="Times New Roman" w:cs="Times New Roman"/>
          <w:sz w:val="28"/>
          <w:szCs w:val="28"/>
        </w:rPr>
        <w:t>.Самостійно визначати напрямки використання грошових коштів у порядку, визначеному чинним законодавством України.</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w:t>
      </w:r>
      <w:r w:rsidR="00EA1B3B" w:rsidRPr="006A297B">
        <w:rPr>
          <w:rFonts w:ascii="Times New Roman" w:hAnsi="Times New Roman" w:cs="Times New Roman"/>
          <w:sz w:val="28"/>
          <w:szCs w:val="28"/>
        </w:rPr>
        <w:t>8</w:t>
      </w:r>
      <w:r w:rsidRPr="006A297B">
        <w:rPr>
          <w:rFonts w:ascii="Times New Roman" w:hAnsi="Times New Roman" w:cs="Times New Roman"/>
          <w:sz w:val="28"/>
          <w:szCs w:val="28"/>
        </w:rPr>
        <w:t>.Створювати структурні підрозділи Підприємства відповідно до законодавства України за рішенням керівника Підприємства.</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w:t>
      </w:r>
      <w:r w:rsidR="00EA1B3B" w:rsidRPr="006A297B">
        <w:rPr>
          <w:rFonts w:ascii="Times New Roman" w:hAnsi="Times New Roman" w:cs="Times New Roman"/>
          <w:sz w:val="28"/>
          <w:szCs w:val="28"/>
        </w:rPr>
        <w:t>9</w:t>
      </w:r>
      <w:r w:rsidRPr="006A297B">
        <w:rPr>
          <w:rFonts w:ascii="Times New Roman" w:hAnsi="Times New Roman" w:cs="Times New Roman"/>
          <w:sz w:val="28"/>
          <w:szCs w:val="28"/>
        </w:rPr>
        <w:t>.Здійснювати  будівництво, реконструкцію, капітальний та поточний ремонт основних фондів у визначеному законодавством порядку</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w:t>
      </w:r>
      <w:r w:rsidR="00F10F48" w:rsidRPr="006A297B">
        <w:rPr>
          <w:rFonts w:ascii="Times New Roman" w:hAnsi="Times New Roman" w:cs="Times New Roman"/>
          <w:sz w:val="28"/>
          <w:szCs w:val="28"/>
        </w:rPr>
        <w:t>10</w:t>
      </w:r>
      <w:r w:rsidRPr="006A297B">
        <w:rPr>
          <w:rFonts w:ascii="Times New Roman" w:hAnsi="Times New Roman" w:cs="Times New Roman"/>
          <w:sz w:val="28"/>
          <w:szCs w:val="28"/>
        </w:rPr>
        <w:t>.Залучати підприємства, установи та організації, скликати наради, конференції, симпозіуми для реалізації своїх статутних завдань у визначеному законодавством порядку.</w:t>
      </w:r>
    </w:p>
    <w:p w:rsidR="00A7592C" w:rsidRPr="006A297B" w:rsidRDefault="00A7592C"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lastRenderedPageBreak/>
        <w:t>6.1.1</w:t>
      </w:r>
      <w:r w:rsidR="00F10F48" w:rsidRPr="006A297B">
        <w:rPr>
          <w:rFonts w:ascii="Times New Roman" w:hAnsi="Times New Roman" w:cs="Times New Roman"/>
          <w:sz w:val="28"/>
          <w:szCs w:val="28"/>
        </w:rPr>
        <w:t>1</w:t>
      </w:r>
      <w:r w:rsidRPr="006A297B">
        <w:rPr>
          <w:rFonts w:ascii="Times New Roman" w:hAnsi="Times New Roman" w:cs="Times New Roman"/>
          <w:sz w:val="28"/>
          <w:szCs w:val="28"/>
        </w:rPr>
        <w:t xml:space="preserve">.Співпрацювати з іншими закладами охорони здоров’я, науковими установами та фізичними особами-підприємцями з питань, що належать до компетенції Підприємства. </w:t>
      </w:r>
    </w:p>
    <w:p w:rsidR="00C1310E" w:rsidRPr="006A297B" w:rsidRDefault="00A7592C" w:rsidP="00F10F48">
      <w:pPr>
        <w:spacing w:line="276" w:lineRule="auto"/>
        <w:ind w:firstLine="426"/>
        <w:contextualSpacing/>
        <w:jc w:val="both"/>
        <w:rPr>
          <w:rFonts w:ascii="Times New Roman" w:eastAsia="SimSun" w:hAnsi="Times New Roman" w:cs="Times New Roman"/>
          <w:sz w:val="28"/>
          <w:szCs w:val="28"/>
        </w:rPr>
      </w:pPr>
      <w:r w:rsidRPr="006A297B">
        <w:rPr>
          <w:rFonts w:ascii="Times New Roman" w:hAnsi="Times New Roman" w:cs="Times New Roman"/>
          <w:sz w:val="28"/>
          <w:szCs w:val="28"/>
        </w:rPr>
        <w:t>6.1.1</w:t>
      </w:r>
      <w:r w:rsidR="00F10F48" w:rsidRPr="006A297B">
        <w:rPr>
          <w:rFonts w:ascii="Times New Roman" w:hAnsi="Times New Roman" w:cs="Times New Roman"/>
          <w:sz w:val="28"/>
          <w:szCs w:val="28"/>
        </w:rPr>
        <w:t>2</w:t>
      </w:r>
      <w:r w:rsidRPr="006A297B">
        <w:rPr>
          <w:rFonts w:ascii="Times New Roman" w:hAnsi="Times New Roman" w:cs="Times New Roman"/>
          <w:sz w:val="28"/>
          <w:szCs w:val="28"/>
        </w:rPr>
        <w:t>.</w:t>
      </w:r>
      <w:r w:rsidR="00C1310E" w:rsidRPr="006A297B">
        <w:rPr>
          <w:rFonts w:eastAsia="SimSun"/>
          <w:sz w:val="28"/>
          <w:szCs w:val="28"/>
        </w:rPr>
        <w:t xml:space="preserve"> </w:t>
      </w:r>
      <w:r w:rsidR="00C1310E" w:rsidRPr="006A297B">
        <w:rPr>
          <w:rFonts w:ascii="Times New Roman" w:eastAsia="SimSun" w:hAnsi="Times New Roman" w:cs="Times New Roman"/>
          <w:sz w:val="28"/>
          <w:szCs w:val="28"/>
        </w:rPr>
        <w:t>Залучати кваліфікованих медичних працівників для надання первинної медичної допомоги та іншої, визначеної цим Статутом діяльності, у тому числі лікарів, що зареєстровані у відповідному порядку, як суб’єкти підприємницької діяльності – фізичні особи задля професійної підтримки розвитку працівників та надання якісних послуг, установи та організації для реалізації своїх статутних завдань.</w:t>
      </w:r>
    </w:p>
    <w:p w:rsidR="00A7592C" w:rsidRPr="006A297B" w:rsidRDefault="00F10F48" w:rsidP="00F10F48">
      <w:pPr>
        <w:spacing w:line="276" w:lineRule="auto"/>
        <w:ind w:firstLine="426"/>
        <w:contextualSpacing/>
        <w:jc w:val="both"/>
        <w:rPr>
          <w:rFonts w:ascii="Times New Roman" w:eastAsia="SimSun" w:hAnsi="Times New Roman" w:cs="Times New Roman"/>
          <w:sz w:val="28"/>
          <w:szCs w:val="28"/>
        </w:rPr>
      </w:pPr>
      <w:r w:rsidRPr="006A297B">
        <w:rPr>
          <w:rFonts w:ascii="Times New Roman" w:eastAsia="SimSun" w:hAnsi="Times New Roman" w:cs="Times New Roman"/>
          <w:sz w:val="28"/>
          <w:szCs w:val="28"/>
        </w:rPr>
        <w:t>6.1.13</w:t>
      </w:r>
      <w:r w:rsidR="00C1310E" w:rsidRPr="006A297B">
        <w:rPr>
          <w:rFonts w:ascii="Times New Roman" w:eastAsia="SimSun" w:hAnsi="Times New Roman" w:cs="Times New Roman"/>
          <w:sz w:val="28"/>
          <w:szCs w:val="28"/>
        </w:rPr>
        <w:t>.</w:t>
      </w:r>
      <w:r w:rsidRPr="006A297B">
        <w:rPr>
          <w:rFonts w:ascii="Times New Roman" w:eastAsia="SimSun" w:hAnsi="Times New Roman" w:cs="Times New Roman"/>
          <w:sz w:val="28"/>
          <w:szCs w:val="28"/>
        </w:rPr>
        <w:t xml:space="preserve"> </w:t>
      </w:r>
      <w:r w:rsidR="00A7592C" w:rsidRPr="006A297B">
        <w:rPr>
          <w:rFonts w:ascii="Times New Roman" w:hAnsi="Times New Roman" w:cs="Times New Roman"/>
          <w:sz w:val="28"/>
          <w:szCs w:val="28"/>
        </w:rPr>
        <w:t>Надавати консультативну допомогу з питань, що належать до його компетенції, спеціалістам інших закладів охорони здоров’я за їх запитом.</w:t>
      </w:r>
    </w:p>
    <w:p w:rsidR="00A7592C" w:rsidRPr="006A297B" w:rsidRDefault="00A7592C" w:rsidP="00F10F48">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6.1.1</w:t>
      </w:r>
      <w:r w:rsidR="00F10F48" w:rsidRPr="006A297B">
        <w:rPr>
          <w:rFonts w:ascii="Times New Roman" w:hAnsi="Times New Roman" w:cs="Times New Roman"/>
          <w:sz w:val="28"/>
          <w:szCs w:val="28"/>
        </w:rPr>
        <w:t>4</w:t>
      </w:r>
      <w:r w:rsidRPr="006A297B">
        <w:rPr>
          <w:rFonts w:ascii="Times New Roman" w:hAnsi="Times New Roman" w:cs="Times New Roman"/>
          <w:sz w:val="28"/>
          <w:szCs w:val="28"/>
        </w:rPr>
        <w:t>.</w:t>
      </w:r>
      <w:r w:rsidR="00F10F48" w:rsidRPr="006A297B">
        <w:rPr>
          <w:rFonts w:ascii="Times New Roman" w:hAnsi="Times New Roman" w:cs="Times New Roman"/>
          <w:sz w:val="28"/>
          <w:szCs w:val="28"/>
        </w:rPr>
        <w:t xml:space="preserve"> </w:t>
      </w:r>
      <w:r w:rsidRPr="006A297B">
        <w:rPr>
          <w:rFonts w:ascii="Times New Roman" w:hAnsi="Times New Roman" w:cs="Times New Roman"/>
          <w:sz w:val="28"/>
          <w:szCs w:val="28"/>
        </w:rPr>
        <w:t>Відкривати рахунки (в тому числі в іноземній валюті) в банках.</w:t>
      </w:r>
    </w:p>
    <w:p w:rsidR="00A7592C" w:rsidRPr="006A297B" w:rsidRDefault="00A7592C" w:rsidP="00F10F48">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6.1.1</w:t>
      </w:r>
      <w:r w:rsidR="00F10F48" w:rsidRPr="006A297B">
        <w:rPr>
          <w:rFonts w:ascii="Times New Roman" w:hAnsi="Times New Roman" w:cs="Times New Roman"/>
          <w:sz w:val="28"/>
          <w:szCs w:val="28"/>
        </w:rPr>
        <w:t>5</w:t>
      </w:r>
      <w:r w:rsidRPr="006A297B">
        <w:rPr>
          <w:rFonts w:ascii="Times New Roman" w:hAnsi="Times New Roman" w:cs="Times New Roman"/>
          <w:sz w:val="28"/>
          <w:szCs w:val="28"/>
        </w:rPr>
        <w:t>.</w:t>
      </w:r>
      <w:r w:rsidR="00F10F48" w:rsidRPr="006A297B">
        <w:rPr>
          <w:rFonts w:ascii="Times New Roman" w:hAnsi="Times New Roman" w:cs="Times New Roman"/>
          <w:sz w:val="28"/>
          <w:szCs w:val="28"/>
        </w:rPr>
        <w:t xml:space="preserve"> </w:t>
      </w:r>
      <w:r w:rsidRPr="006A297B">
        <w:rPr>
          <w:rFonts w:ascii="Times New Roman" w:hAnsi="Times New Roman" w:cs="Times New Roman"/>
          <w:sz w:val="28"/>
          <w:szCs w:val="28"/>
        </w:rPr>
        <w:t>Надавати платні медичні послуги в межах чинного законодавства України.</w:t>
      </w:r>
    </w:p>
    <w:p w:rsidR="00A7592C" w:rsidRPr="006A297B" w:rsidRDefault="00A7592C" w:rsidP="00F10F48">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6.1.1</w:t>
      </w:r>
      <w:r w:rsidR="00F10F48" w:rsidRPr="006A297B">
        <w:rPr>
          <w:rFonts w:ascii="Times New Roman" w:hAnsi="Times New Roman" w:cs="Times New Roman"/>
          <w:sz w:val="28"/>
          <w:szCs w:val="28"/>
        </w:rPr>
        <w:t>6</w:t>
      </w:r>
      <w:r w:rsidRPr="006A297B">
        <w:rPr>
          <w:rFonts w:ascii="Times New Roman" w:hAnsi="Times New Roman" w:cs="Times New Roman"/>
          <w:sz w:val="28"/>
          <w:szCs w:val="28"/>
        </w:rPr>
        <w:t>.</w:t>
      </w:r>
      <w:r w:rsidR="00F10F48" w:rsidRPr="006A297B">
        <w:rPr>
          <w:rFonts w:ascii="Times New Roman" w:hAnsi="Times New Roman" w:cs="Times New Roman"/>
          <w:sz w:val="28"/>
          <w:szCs w:val="28"/>
        </w:rPr>
        <w:t xml:space="preserve"> </w:t>
      </w:r>
      <w:r w:rsidRPr="006A297B">
        <w:rPr>
          <w:rFonts w:ascii="Times New Roman" w:hAnsi="Times New Roman" w:cs="Times New Roman"/>
          <w:sz w:val="28"/>
          <w:szCs w:val="28"/>
        </w:rPr>
        <w:t>Проводити стажування лікарів – інтернів, студентів середніх та вищих навчальних  медичних  закладів.</w:t>
      </w:r>
    </w:p>
    <w:p w:rsidR="00EA1B3B" w:rsidRPr="006A297B" w:rsidRDefault="00A7592C" w:rsidP="00F10F48">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6.1.1</w:t>
      </w:r>
      <w:r w:rsidR="00F10F48" w:rsidRPr="006A297B">
        <w:rPr>
          <w:rFonts w:ascii="Times New Roman" w:hAnsi="Times New Roman" w:cs="Times New Roman"/>
          <w:sz w:val="28"/>
          <w:szCs w:val="28"/>
        </w:rPr>
        <w:t>7</w:t>
      </w:r>
      <w:r w:rsidRPr="006A297B">
        <w:rPr>
          <w:rFonts w:ascii="Times New Roman" w:hAnsi="Times New Roman" w:cs="Times New Roman"/>
          <w:sz w:val="28"/>
          <w:szCs w:val="28"/>
        </w:rPr>
        <w:t xml:space="preserve">. </w:t>
      </w:r>
      <w:r w:rsidR="00EA1B3B" w:rsidRPr="006A297B">
        <w:rPr>
          <w:rFonts w:ascii="Times New Roman" w:hAnsi="Times New Roman" w:cs="Times New Roman"/>
          <w:sz w:val="28"/>
          <w:szCs w:val="28"/>
        </w:rPr>
        <w:t xml:space="preserve"> Закуповувати, використовувати та зберігати ресурси, необхідні для</w:t>
      </w:r>
    </w:p>
    <w:p w:rsidR="00EA1B3B" w:rsidRPr="006A297B" w:rsidRDefault="00EA1B3B" w:rsidP="00F10F48">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здійснення статутної діяльності, зокрема, лікарські засоби, у тому числі наркотики та прекурсори , обладнання та інвентар.</w:t>
      </w:r>
    </w:p>
    <w:p w:rsidR="00A7592C" w:rsidRPr="006A297B" w:rsidRDefault="00A7592C" w:rsidP="00F10F48">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6.1.1</w:t>
      </w:r>
      <w:r w:rsidR="00F10F48" w:rsidRPr="006A297B">
        <w:rPr>
          <w:rFonts w:ascii="Times New Roman" w:hAnsi="Times New Roman" w:cs="Times New Roman"/>
          <w:sz w:val="28"/>
          <w:szCs w:val="28"/>
        </w:rPr>
        <w:t>8</w:t>
      </w:r>
      <w:r w:rsidRPr="006A297B">
        <w:rPr>
          <w:rFonts w:ascii="Times New Roman" w:hAnsi="Times New Roman" w:cs="Times New Roman"/>
          <w:sz w:val="28"/>
          <w:szCs w:val="28"/>
        </w:rPr>
        <w:t>.</w:t>
      </w:r>
      <w:r w:rsidR="00F10F48" w:rsidRPr="006A297B">
        <w:rPr>
          <w:rFonts w:ascii="Times New Roman" w:hAnsi="Times New Roman" w:cs="Times New Roman"/>
          <w:sz w:val="28"/>
          <w:szCs w:val="28"/>
        </w:rPr>
        <w:t xml:space="preserve"> </w:t>
      </w:r>
      <w:r w:rsidRPr="006A297B">
        <w:rPr>
          <w:rFonts w:ascii="Times New Roman" w:hAnsi="Times New Roman" w:cs="Times New Roman"/>
          <w:sz w:val="28"/>
          <w:szCs w:val="28"/>
        </w:rPr>
        <w:t xml:space="preserve">Проводити іншу, ніж надання медичних послуг, господарську діяльність за наявності </w:t>
      </w:r>
      <w:proofErr w:type="spellStart"/>
      <w:r w:rsidR="008A227C" w:rsidRPr="006A297B">
        <w:rPr>
          <w:rFonts w:ascii="Times New Roman" w:hAnsi="Times New Roman" w:cs="Times New Roman"/>
          <w:sz w:val="28"/>
          <w:szCs w:val="28"/>
        </w:rPr>
        <w:t>незавантажених</w:t>
      </w:r>
      <w:proofErr w:type="spellEnd"/>
      <w:r w:rsidRPr="006A297B">
        <w:rPr>
          <w:rFonts w:ascii="Times New Roman" w:hAnsi="Times New Roman" w:cs="Times New Roman"/>
          <w:sz w:val="28"/>
          <w:szCs w:val="28"/>
        </w:rPr>
        <w:t xml:space="preserve"> для надання медичних послуг за бюджетні кошти, та кошти від виконання договорів, виробничих потужносте та за умови, що здійснення такої господарської діяльності не матиме негативного впливу на якість та доступність медичного обслуговування населення.</w:t>
      </w:r>
    </w:p>
    <w:p w:rsidR="00A7592C" w:rsidRPr="006A297B" w:rsidRDefault="00A7592C" w:rsidP="00F10F48">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6.1.1</w:t>
      </w:r>
      <w:r w:rsidR="00F10F48" w:rsidRPr="006A297B">
        <w:rPr>
          <w:rFonts w:ascii="Times New Roman" w:hAnsi="Times New Roman" w:cs="Times New Roman"/>
          <w:sz w:val="28"/>
          <w:szCs w:val="28"/>
        </w:rPr>
        <w:t>9</w:t>
      </w:r>
      <w:r w:rsidRPr="006A297B">
        <w:rPr>
          <w:rFonts w:ascii="Times New Roman" w:hAnsi="Times New Roman" w:cs="Times New Roman"/>
          <w:sz w:val="28"/>
          <w:szCs w:val="28"/>
        </w:rPr>
        <w:t>.</w:t>
      </w:r>
      <w:r w:rsidR="00F10F48" w:rsidRPr="006A297B">
        <w:rPr>
          <w:rFonts w:ascii="Times New Roman" w:hAnsi="Times New Roman" w:cs="Times New Roman"/>
          <w:sz w:val="28"/>
          <w:szCs w:val="28"/>
        </w:rPr>
        <w:t xml:space="preserve"> </w:t>
      </w:r>
      <w:r w:rsidRPr="006A297B">
        <w:rPr>
          <w:rFonts w:ascii="Times New Roman" w:hAnsi="Times New Roman" w:cs="Times New Roman"/>
          <w:sz w:val="28"/>
          <w:szCs w:val="28"/>
        </w:rPr>
        <w:t>Виступати позивачем та відповідачем у судах.</w:t>
      </w:r>
    </w:p>
    <w:p w:rsidR="00A7592C" w:rsidRPr="006A297B" w:rsidRDefault="00F10F48" w:rsidP="00A7592C">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6.1.20</w:t>
      </w:r>
      <w:r w:rsidR="00A7592C" w:rsidRPr="006A297B">
        <w:rPr>
          <w:rFonts w:ascii="Times New Roman" w:hAnsi="Times New Roman" w:cs="Times New Roman"/>
          <w:sz w:val="28"/>
          <w:szCs w:val="28"/>
        </w:rPr>
        <w:t xml:space="preserve">.Здійснювати інші права, що не суперечать чинному законодавству. </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6.2 Обов’язки Підприємства:</w:t>
      </w:r>
    </w:p>
    <w:p w:rsidR="00A7592C" w:rsidRPr="006A297B" w:rsidRDefault="00A7592C" w:rsidP="00F10F48">
      <w:pPr>
        <w:tabs>
          <w:tab w:val="left" w:pos="426"/>
        </w:tabs>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6.2.1. Створювати для працівників належні і безпечні умови для високопродуктивної праці, забезпечувати додержання чинного законодавства України про працю, правил та норм охорони праці, техніки безпеки, соціального страхування, забезпечувати своєчасні розрахунки з працівниками Підприємства.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6.2.2. Здійснювати бухгалтерський облік, вести фінансову та статистичну звітність, відповідно до вимог чинного законодавства України.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6.2.3. Надавати</w:t>
      </w:r>
      <w:r w:rsidR="000C0002" w:rsidRPr="006A297B">
        <w:rPr>
          <w:rFonts w:ascii="Times New Roman" w:hAnsi="Times New Roman" w:cs="Times New Roman"/>
          <w:sz w:val="28"/>
          <w:szCs w:val="28"/>
        </w:rPr>
        <w:t xml:space="preserve"> первинну медичну допомогу,</w:t>
      </w:r>
      <w:r w:rsidRPr="006A297B">
        <w:rPr>
          <w:rFonts w:ascii="Times New Roman" w:hAnsi="Times New Roman" w:cs="Times New Roman"/>
          <w:sz w:val="28"/>
          <w:szCs w:val="28"/>
        </w:rPr>
        <w:t xml:space="preserve"> вторинну (амбулаторну та стаціонарну) медичну допомогу та медичні послуги у визначеному законодавством порядку, за видами, які передбачені ліцензією на медичну практику, виданою центральним органом виконавчої влади у сфері охорони здоров’я.</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lastRenderedPageBreak/>
        <w:t xml:space="preserve">     6.2.4. Отримувати ліцензію на провадження господарської діяльності з медичної практики, проводити акредитацію у визначені законом строки та спосіб.</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6.2.5. Розробляти Статут, структуру, штатний розпис Підприємства та затверджувати їх у встановленому порядку.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6.2.6. Забезпечувати цільове використання закріпленого за Підприємством майна.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6.2.7.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6.2.8. Розробляти та реалізовувати кадрову політику із врахуванням </w:t>
      </w:r>
      <w:proofErr w:type="spellStart"/>
      <w:r w:rsidRPr="006A297B">
        <w:rPr>
          <w:rFonts w:ascii="Times New Roman" w:hAnsi="Times New Roman" w:cs="Times New Roman"/>
          <w:sz w:val="28"/>
          <w:szCs w:val="28"/>
        </w:rPr>
        <w:t>навантаженості</w:t>
      </w:r>
      <w:proofErr w:type="spellEnd"/>
      <w:r w:rsidRPr="006A297B">
        <w:rPr>
          <w:rFonts w:ascii="Times New Roman" w:hAnsi="Times New Roman" w:cs="Times New Roman"/>
          <w:sz w:val="28"/>
          <w:szCs w:val="28"/>
        </w:rPr>
        <w:t xml:space="preserve"> та фінансової спроможності Підприємства, контролювати підвищення кваліфікації працівників.</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6.2.9. Дотримуватися норм і вимог з охорони довкілля, раціонального використання і відтворення природних ресурсів і забезпечення екологічної безпеки.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w:t>
      </w:r>
      <w:r w:rsidR="00A32306" w:rsidRPr="006A297B">
        <w:rPr>
          <w:rFonts w:ascii="Times New Roman" w:hAnsi="Times New Roman" w:cs="Times New Roman"/>
          <w:sz w:val="28"/>
          <w:szCs w:val="28"/>
        </w:rPr>
        <w:t xml:space="preserve"> </w:t>
      </w:r>
      <w:r w:rsidRPr="006A297B">
        <w:rPr>
          <w:rFonts w:ascii="Times New Roman" w:hAnsi="Times New Roman" w:cs="Times New Roman"/>
          <w:sz w:val="28"/>
          <w:szCs w:val="28"/>
        </w:rPr>
        <w:t xml:space="preserve">6.2.10. Зберігати за місцем провадження діяльності: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нормативно-правові документи, у тому числі нормативні документи з питань стандартизації, необхідні для провадження відповідного виду господарської діяльності;</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обліково-звітні статистичні форми відповідно до заявлених спеціальностей;</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акредитаційний сертифікат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документи, у яких зазначається рівень кваліфікації медичних працівників.</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6.2.11. Провадити оперативну діяльність з матеріально-технічного забезпечення роботи Підприємства.</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6.2.12. Використовувати в роботі систему стандартів сфери охорони здоров’я в Україні.</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6.3.13. Забезпечувати дотримання прав пацієнтів і/та їхніх законних представників, зокрема: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право пацієнта на вільний вибір лікаря і закладу охорони здоров’я;</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право на інформацію про стан здоров’я з урахуванням обмежень, встановлених законодавством;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право на таємницю про стан здоров’я;</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право на збереження таємниці персональних даних.</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6.2.14. Знаходити можливості матеріального зацікавлення кожного працівника як у результатах особистої праці, так і у загальних підсумках діяльності.</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6.2.15.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6.2.16. Керуватись у своїй діяльності Конституцією України, законами України, актами Президента України та Кабінету Міністрів України, </w:t>
      </w:r>
      <w:r w:rsidRPr="006A297B">
        <w:rPr>
          <w:rFonts w:ascii="Times New Roman" w:hAnsi="Times New Roman" w:cs="Times New Roman"/>
          <w:sz w:val="28"/>
          <w:szCs w:val="28"/>
        </w:rPr>
        <w:lastRenderedPageBreak/>
        <w:t>нормативно-правовими актами Міністерства охорони здоров’я, іншими нормативно-правовими актами та цим Статутом.</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6.2.17. Забезпечувати надання медичних послуг відповідно до договору про медичне обслуговування населення за програмою державних гарантій медичного обслуговування населення, за рахунок бюджетних коштів, отриманих внаслідок виконання укладених договорів.</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6.2.18. Забезпечувати своєчасне освоєння нових виробничих потужностей згідно відповідного рішення Власника.</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7. Управління Підприємством</w:t>
      </w:r>
    </w:p>
    <w:p w:rsidR="00A7592C" w:rsidRPr="002B2AA2"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7.1. Управління Підприємством </w:t>
      </w:r>
      <w:r w:rsidRPr="002B2AA2">
        <w:rPr>
          <w:rFonts w:ascii="Times New Roman" w:hAnsi="Times New Roman" w:cs="Times New Roman"/>
          <w:sz w:val="28"/>
          <w:szCs w:val="28"/>
        </w:rPr>
        <w:t>здійснює</w:t>
      </w:r>
      <w:r w:rsidR="008A227C" w:rsidRPr="002B2AA2">
        <w:rPr>
          <w:rFonts w:ascii="Times New Roman" w:hAnsi="Times New Roman" w:cs="Times New Roman"/>
          <w:sz w:val="28"/>
          <w:szCs w:val="28"/>
        </w:rPr>
        <w:t xml:space="preserve"> </w:t>
      </w:r>
      <w:r w:rsidR="006A297B" w:rsidRPr="002B2AA2">
        <w:rPr>
          <w:rFonts w:ascii="Times New Roman" w:hAnsi="Times New Roman" w:cs="Times New Roman"/>
          <w:sz w:val="28"/>
          <w:szCs w:val="28"/>
        </w:rPr>
        <w:t xml:space="preserve">виконавчий комітет </w:t>
      </w:r>
      <w:r w:rsidR="008A227C" w:rsidRPr="002B2AA2">
        <w:rPr>
          <w:rFonts w:ascii="Times New Roman" w:hAnsi="Times New Roman" w:cs="Times New Roman"/>
          <w:sz w:val="28"/>
          <w:szCs w:val="28"/>
        </w:rPr>
        <w:t>Червоноградськ</w:t>
      </w:r>
      <w:r w:rsidR="006A297B" w:rsidRPr="002B2AA2">
        <w:rPr>
          <w:rFonts w:ascii="Times New Roman" w:hAnsi="Times New Roman" w:cs="Times New Roman"/>
          <w:sz w:val="28"/>
          <w:szCs w:val="28"/>
        </w:rPr>
        <w:t>ої міськ</w:t>
      </w:r>
      <w:r w:rsidR="002B2AA2">
        <w:rPr>
          <w:rFonts w:ascii="Times New Roman" w:hAnsi="Times New Roman" w:cs="Times New Roman"/>
          <w:sz w:val="28"/>
          <w:szCs w:val="28"/>
        </w:rPr>
        <w:t>ої</w:t>
      </w:r>
      <w:r w:rsidR="006A297B" w:rsidRPr="002B2AA2">
        <w:rPr>
          <w:rFonts w:ascii="Times New Roman" w:hAnsi="Times New Roman" w:cs="Times New Roman"/>
          <w:sz w:val="28"/>
          <w:szCs w:val="28"/>
        </w:rPr>
        <w:t xml:space="preserve"> ради.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7.2. Поточне керівництво Підприємством (оперативне управління) здійснює керівник Підприємства. Строк найму, права, обов’язки і відповідальність Керівника, умови його матеріального забезпечення, інші умови найму визначаються контрактом.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7.3. Засновник :</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7.3.1. Затверджує статут Підприємства та зміни до нього.</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7.3.2. Затверджує фінансовий план Підприємства та здійснює контроль за його виконанням.</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7.3.3. Попередньо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7.3.4.Погоджує створення філій, представництв,  та інших відокремлених структурних підрозділів Підприємства (далі Філії). Такі Філії,  діють  відповідно до положення про них, затвердженого наказом Керівника Підприємства.</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7.3.5. Здійснює контроль за ефективністю використання</w:t>
      </w:r>
      <w:r w:rsidR="002B2AA2">
        <w:rPr>
          <w:rFonts w:ascii="Times New Roman" w:hAnsi="Times New Roman" w:cs="Times New Roman"/>
          <w:sz w:val="28"/>
          <w:szCs w:val="28"/>
        </w:rPr>
        <w:t>м</w:t>
      </w:r>
      <w:r w:rsidRPr="006A297B">
        <w:rPr>
          <w:rFonts w:ascii="Times New Roman" w:hAnsi="Times New Roman" w:cs="Times New Roman"/>
          <w:sz w:val="28"/>
          <w:szCs w:val="28"/>
        </w:rPr>
        <w:t xml:space="preserve"> майна, що </w:t>
      </w:r>
      <w:r w:rsidRPr="002B2AA2">
        <w:rPr>
          <w:rFonts w:ascii="Times New Roman" w:hAnsi="Times New Roman" w:cs="Times New Roman"/>
          <w:sz w:val="28"/>
          <w:szCs w:val="28"/>
        </w:rPr>
        <w:t>є власністю територіальної громади</w:t>
      </w:r>
      <w:r w:rsidR="00666138">
        <w:rPr>
          <w:rFonts w:ascii="Times New Roman" w:hAnsi="Times New Roman" w:cs="Times New Roman"/>
          <w:sz w:val="28"/>
          <w:szCs w:val="28"/>
        </w:rPr>
        <w:t xml:space="preserve"> міста</w:t>
      </w:r>
      <w:r w:rsidRPr="002B2AA2">
        <w:rPr>
          <w:rFonts w:ascii="Times New Roman" w:hAnsi="Times New Roman" w:cs="Times New Roman"/>
          <w:sz w:val="28"/>
          <w:szCs w:val="28"/>
        </w:rPr>
        <w:t xml:space="preserve"> </w:t>
      </w:r>
      <w:r w:rsidR="003B1FAC" w:rsidRPr="002B2AA2">
        <w:rPr>
          <w:rFonts w:ascii="Times New Roman" w:hAnsi="Times New Roman" w:cs="Times New Roman"/>
          <w:sz w:val="28"/>
          <w:szCs w:val="28"/>
        </w:rPr>
        <w:t xml:space="preserve">і </w:t>
      </w:r>
      <w:r w:rsidR="002B2AA2" w:rsidRPr="002B2AA2">
        <w:rPr>
          <w:rFonts w:ascii="Times New Roman" w:hAnsi="Times New Roman" w:cs="Times New Roman"/>
          <w:sz w:val="28"/>
          <w:szCs w:val="28"/>
        </w:rPr>
        <w:t>підпорядковане</w:t>
      </w:r>
      <w:r w:rsidR="003B1FAC" w:rsidRPr="002B2AA2">
        <w:rPr>
          <w:rFonts w:ascii="Times New Roman" w:hAnsi="Times New Roman" w:cs="Times New Roman"/>
          <w:sz w:val="28"/>
          <w:szCs w:val="28"/>
        </w:rPr>
        <w:t xml:space="preserve"> Червоноградській міській раді</w:t>
      </w:r>
      <w:r w:rsidR="008A227C" w:rsidRPr="002B2AA2">
        <w:rPr>
          <w:rFonts w:ascii="Times New Roman" w:hAnsi="Times New Roman" w:cs="Times New Roman"/>
          <w:sz w:val="28"/>
          <w:szCs w:val="28"/>
        </w:rPr>
        <w:t xml:space="preserve"> </w:t>
      </w:r>
      <w:r w:rsidRPr="006A297B">
        <w:rPr>
          <w:rFonts w:ascii="Times New Roman" w:hAnsi="Times New Roman" w:cs="Times New Roman"/>
          <w:sz w:val="28"/>
          <w:szCs w:val="28"/>
        </w:rPr>
        <w:t>та закріплене за Підприємством на праві оперативного управління.</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7.3.6. Приймає рішення про реорганізацію та ліквідацію Підприємства, призначає ліквідаційну комісію, </w:t>
      </w:r>
      <w:proofErr w:type="spellStart"/>
      <w:r w:rsidRPr="006A297B">
        <w:rPr>
          <w:rFonts w:ascii="Times New Roman" w:hAnsi="Times New Roman" w:cs="Times New Roman"/>
          <w:sz w:val="28"/>
          <w:szCs w:val="28"/>
        </w:rPr>
        <w:t>комісію</w:t>
      </w:r>
      <w:proofErr w:type="spellEnd"/>
      <w:r w:rsidRPr="006A297B">
        <w:rPr>
          <w:rFonts w:ascii="Times New Roman" w:hAnsi="Times New Roman" w:cs="Times New Roman"/>
          <w:sz w:val="28"/>
          <w:szCs w:val="28"/>
        </w:rPr>
        <w:t xml:space="preserve"> з припинення, затверджує ліквідаційний баланс.</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7.4. Керівник Підприємства:</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7.4.2. Самостійно вирішує питання діяльності Підприємства за винятком тих, що віднесені законодавством та цим Статутом до компетенції Засновника.</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lastRenderedPageBreak/>
        <w:t>7.4.3. Організовує роботу Підприємства щодо надання населенню медичної допомоги, згідно з вимогами нормативно-правових актів.</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комунального майна </w:t>
      </w:r>
      <w:r w:rsidRPr="002B2AA2">
        <w:rPr>
          <w:rFonts w:ascii="Times New Roman" w:hAnsi="Times New Roman" w:cs="Times New Roman"/>
          <w:sz w:val="28"/>
          <w:szCs w:val="28"/>
        </w:rPr>
        <w:t>територіальної громади</w:t>
      </w:r>
      <w:r w:rsidR="00666138">
        <w:rPr>
          <w:rFonts w:ascii="Times New Roman" w:hAnsi="Times New Roman" w:cs="Times New Roman"/>
          <w:sz w:val="28"/>
          <w:szCs w:val="28"/>
        </w:rPr>
        <w:t xml:space="preserve"> міста</w:t>
      </w:r>
      <w:r w:rsidR="002B2AA2" w:rsidRPr="002B2AA2">
        <w:rPr>
          <w:rFonts w:ascii="Times New Roman" w:hAnsi="Times New Roman" w:cs="Times New Roman"/>
          <w:sz w:val="28"/>
          <w:szCs w:val="28"/>
        </w:rPr>
        <w:t xml:space="preserve"> </w:t>
      </w:r>
      <w:r w:rsidRPr="002B2AA2">
        <w:rPr>
          <w:rFonts w:ascii="Times New Roman" w:hAnsi="Times New Roman" w:cs="Times New Roman"/>
          <w:sz w:val="28"/>
          <w:szCs w:val="28"/>
        </w:rPr>
        <w:t>і</w:t>
      </w:r>
      <w:r w:rsidRPr="006A297B">
        <w:rPr>
          <w:rFonts w:ascii="Times New Roman" w:hAnsi="Times New Roman" w:cs="Times New Roman"/>
          <w:sz w:val="28"/>
          <w:szCs w:val="28"/>
        </w:rPr>
        <w:t xml:space="preserve"> доходу згідно з вимогами законодавства, цього Статуту та укладених Підприємством договорів.</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7.4.5.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7.4.6. У межах своєї компетенції видає накази та інші акти, дає вказівки, обов’язкові для всіх структурних підрозділів та працівників Підприємства.</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7.4.7. Забезпечує контроль за веденням та зберіганням медичної та іншої документації.</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фізичних осіб-підприємців та громадських формувань.</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7.4.9. Подає в установленому порядку Засновнику квартальну, річну, фінансову, та іншу звітність Підприємства, зокрема щорічно до 01 лютого надає Засновнику та Департаменту охорони здоров’я Львівської обласної державної адміністрації,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7.4.11. Забезпечує проведення колективних переговорів, укладення колективного договору в порядку, визначеному законодавством України.</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та інших працівників Підприємства.</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lastRenderedPageBreak/>
        <w:t>7.4.14. Вживає заходи для своєчасної та в повному обсязі виплати заробітної плати, а також передбачених законодавством податків, зборів та інших обов’язкових платежів.</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7.4.15. Несе відповідальність за збитки, яких Підприємство зазнало з вини керівника Підприємства в порядку, визначеному законодавством.</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7.4.16. Затверджує положення про структурні підрозділи Підприємства, інші положення та порядки, що мають системний характер, зокрема:</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положення про матеріальне стимулювання працівників за підсумками роботи Підприємства;</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порядок надходження і використання коштів, отриманих як благодійні внески, гранти та дарунки;</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 порядок приймання, зберігання, відпуску та обліку лікарських засобів та медичних виробів.</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7.4.17. За погодженням із Засновником та відповідно до вимог законодавства має право укладати договори оренди майна.</w:t>
      </w:r>
    </w:p>
    <w:p w:rsidR="00A7592C" w:rsidRPr="006A297B" w:rsidRDefault="00A7592C" w:rsidP="00A32306">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7.4.18.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7.5.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7.6. 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згідно з функціональними (посадовими) обов’язками або відповідно до розпорядження міського голови.</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8. Умови та порядок надання медичних послуг</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8.1</w:t>
      </w:r>
      <w:r w:rsidRPr="006A297B">
        <w:rPr>
          <w:rFonts w:ascii="Times New Roman" w:hAnsi="Times New Roman" w:cs="Times New Roman"/>
          <w:sz w:val="28"/>
          <w:szCs w:val="28"/>
        </w:rPr>
        <w:tab/>
        <w:t>Підприємство має право безпосередньо надавати лише ті види медичних послуг та медичної (лікувально-профілактичної) допомоги, що дозволені йому на підставі відповідної ліцензії та результатів державної акредитації.</w:t>
      </w:r>
    </w:p>
    <w:p w:rsidR="00A7592C" w:rsidRPr="006A297B" w:rsidRDefault="00A7592C" w:rsidP="00A32306">
      <w:pPr>
        <w:spacing w:after="0" w:line="240" w:lineRule="auto"/>
        <w:contextualSpacing/>
        <w:jc w:val="both"/>
        <w:rPr>
          <w:rFonts w:ascii="Times New Roman" w:hAnsi="Times New Roman" w:cs="Times New Roman"/>
          <w:sz w:val="28"/>
          <w:szCs w:val="28"/>
        </w:rPr>
      </w:pPr>
      <w:r w:rsidRPr="006A297B">
        <w:rPr>
          <w:rFonts w:ascii="Times New Roman" w:hAnsi="Times New Roman" w:cs="Times New Roman"/>
          <w:sz w:val="28"/>
          <w:szCs w:val="28"/>
        </w:rPr>
        <w:t>8.2</w:t>
      </w:r>
      <w:r w:rsidRPr="006A297B">
        <w:rPr>
          <w:rFonts w:ascii="Times New Roman" w:hAnsi="Times New Roman" w:cs="Times New Roman"/>
          <w:sz w:val="28"/>
          <w:szCs w:val="28"/>
        </w:rPr>
        <w:tab/>
        <w:t>У разі, коли особа, яка звернулася до Підприємства, потребує медичної допомоги, що не можуть бути надані безпосередньо у лікувальному закладі з використанням його власних кадрових та матеріально-технічних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w:t>
      </w:r>
    </w:p>
    <w:p w:rsidR="00A32306" w:rsidRPr="006A297B" w:rsidRDefault="00A7592C" w:rsidP="00A32306">
      <w:pPr>
        <w:pStyle w:val="a5"/>
        <w:numPr>
          <w:ilvl w:val="1"/>
          <w:numId w:val="7"/>
        </w:numPr>
        <w:spacing w:after="0" w:line="240" w:lineRule="auto"/>
        <w:ind w:left="0" w:firstLine="0"/>
        <w:jc w:val="both"/>
        <w:rPr>
          <w:rFonts w:ascii="Times New Roman" w:hAnsi="Times New Roman" w:cs="Times New Roman"/>
          <w:sz w:val="28"/>
          <w:szCs w:val="28"/>
        </w:rPr>
      </w:pPr>
      <w:r w:rsidRPr="006A297B">
        <w:rPr>
          <w:rFonts w:ascii="Times New Roman" w:hAnsi="Times New Roman" w:cs="Times New Roman"/>
          <w:sz w:val="28"/>
          <w:szCs w:val="28"/>
        </w:rPr>
        <w:t xml:space="preserve">У разі, коли стан здоров'я особи вимагає невідкладної госпіталізації, але при цьому на Підприємстві відсутні вільні місця або заклад не має права надавати необхідні медичну допомогу за умовами ліцензування та державної акредитації, або госпіталізація є неможливою за епідеміологічними умовами та критеріями, після надання невідкладної допомоги Підприємство забезпечує в разі потреби перевезення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та інша </w:t>
      </w:r>
      <w:r w:rsidRPr="006A297B">
        <w:rPr>
          <w:rFonts w:ascii="Times New Roman" w:hAnsi="Times New Roman" w:cs="Times New Roman"/>
          <w:sz w:val="28"/>
          <w:szCs w:val="28"/>
        </w:rPr>
        <w:lastRenderedPageBreak/>
        <w:t>інформація про стан здоров'я особи та вжиті заходи щодо надання йому медичної допомоги.</w:t>
      </w:r>
    </w:p>
    <w:p w:rsidR="00A32306" w:rsidRPr="006A297B" w:rsidRDefault="00A7592C" w:rsidP="00A32306">
      <w:pPr>
        <w:pStyle w:val="a5"/>
        <w:numPr>
          <w:ilvl w:val="1"/>
          <w:numId w:val="7"/>
        </w:numPr>
        <w:spacing w:after="100" w:afterAutospacing="1"/>
        <w:ind w:left="0" w:firstLine="0"/>
        <w:jc w:val="both"/>
        <w:rPr>
          <w:rFonts w:ascii="Times New Roman" w:hAnsi="Times New Roman" w:cs="Times New Roman"/>
          <w:sz w:val="28"/>
          <w:szCs w:val="28"/>
        </w:rPr>
      </w:pPr>
      <w:r w:rsidRPr="006A297B">
        <w:rPr>
          <w:rFonts w:ascii="Times New Roman" w:hAnsi="Times New Roman" w:cs="Times New Roman"/>
          <w:sz w:val="28"/>
          <w:szCs w:val="28"/>
        </w:rPr>
        <w:t>Єдиною підставою для отримання медичних послуг на Підприємстві є стан здоров'я особи та необхідність надання таких послуг, підтверджена наявністю в конкретної особи відповідних медичних показань. Підприємство не має права відмовляти у наданні невідкладних медичних послуг будь-якій особі на тій підставі, що постійне місце її проживання знаходиться поза межами області чи з огляду на інші, не пов'язані зі станом здоров'я, обставини.</w:t>
      </w:r>
    </w:p>
    <w:p w:rsidR="008D2951" w:rsidRPr="006A297B" w:rsidRDefault="008D2951" w:rsidP="00A32306">
      <w:pPr>
        <w:pStyle w:val="a5"/>
        <w:numPr>
          <w:ilvl w:val="1"/>
          <w:numId w:val="7"/>
        </w:numPr>
        <w:spacing w:after="100" w:afterAutospacing="1"/>
        <w:ind w:left="0" w:firstLine="0"/>
        <w:jc w:val="both"/>
        <w:rPr>
          <w:rFonts w:ascii="Times New Roman" w:hAnsi="Times New Roman" w:cs="Times New Roman"/>
          <w:sz w:val="28"/>
          <w:szCs w:val="28"/>
        </w:rPr>
      </w:pPr>
      <w:r w:rsidRPr="006A297B">
        <w:rPr>
          <w:rFonts w:ascii="Times New Roman" w:hAnsi="Times New Roman" w:cs="Times New Roman"/>
          <w:sz w:val="28"/>
          <w:szCs w:val="28"/>
        </w:rPr>
        <w:t>Забезпечення населення медичною допомогою, що надається Підприємством, здійснюється на підставі складених декларацій між пацієнтом та  лікарем, який є працівником Підприємства, та у інших, передбачених законом випадках.</w:t>
      </w:r>
    </w:p>
    <w:p w:rsidR="008D2951" w:rsidRPr="006A297B" w:rsidRDefault="008D2951" w:rsidP="00A32306">
      <w:pPr>
        <w:pStyle w:val="70"/>
        <w:numPr>
          <w:ilvl w:val="1"/>
          <w:numId w:val="7"/>
        </w:numPr>
        <w:shd w:val="clear" w:color="auto" w:fill="auto"/>
        <w:tabs>
          <w:tab w:val="left" w:pos="0"/>
        </w:tabs>
        <w:spacing w:before="0" w:line="276" w:lineRule="auto"/>
        <w:ind w:left="0" w:firstLine="0"/>
        <w:contextualSpacing/>
        <w:rPr>
          <w:rFonts w:ascii="Times New Roman" w:hAnsi="Times New Roman" w:cs="Times New Roman"/>
          <w:sz w:val="28"/>
          <w:szCs w:val="28"/>
        </w:rPr>
      </w:pPr>
      <w:r w:rsidRPr="006A297B">
        <w:rPr>
          <w:rFonts w:ascii="Times New Roman" w:hAnsi="Times New Roman" w:cs="Times New Roman"/>
          <w:sz w:val="28"/>
          <w:szCs w:val="28"/>
        </w:rPr>
        <w:t xml:space="preserve"> Список пацієнтів кожного лікаря формується на підставі укладених декларацій між лікарем та пацієнтом. Кількість пацієнтів встановлюється згідно нормативів.</w:t>
      </w:r>
    </w:p>
    <w:p w:rsidR="008D2951" w:rsidRPr="006A297B" w:rsidRDefault="008D2951" w:rsidP="00A32306">
      <w:pPr>
        <w:pStyle w:val="70"/>
        <w:numPr>
          <w:ilvl w:val="1"/>
          <w:numId w:val="7"/>
        </w:numPr>
        <w:shd w:val="clear" w:color="auto" w:fill="auto"/>
        <w:tabs>
          <w:tab w:val="left" w:pos="0"/>
        </w:tabs>
        <w:spacing w:before="0" w:line="276" w:lineRule="auto"/>
        <w:ind w:left="0" w:firstLine="0"/>
        <w:contextualSpacing/>
        <w:rPr>
          <w:rFonts w:ascii="Times New Roman" w:hAnsi="Times New Roman" w:cs="Times New Roman"/>
          <w:sz w:val="28"/>
          <w:szCs w:val="28"/>
        </w:rPr>
      </w:pPr>
      <w:r w:rsidRPr="006A297B">
        <w:rPr>
          <w:rFonts w:ascii="Times New Roman" w:hAnsi="Times New Roman" w:cs="Times New Roman"/>
          <w:sz w:val="28"/>
          <w:szCs w:val="28"/>
        </w:rPr>
        <w:t>Кожен пацієнт має право відмовитись від подальшого обслуговування у раніше обраного лікаря, склавши нову декларацію з іншим лікарем, якщо кількість пацієнтів, що він обслуговує, не перевищує нормативів.</w:t>
      </w:r>
    </w:p>
    <w:p w:rsidR="00A7592C" w:rsidRPr="006A297B" w:rsidRDefault="008D2951" w:rsidP="008D2951">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8.8</w:t>
      </w:r>
      <w:r w:rsidR="00A7592C" w:rsidRPr="006A297B">
        <w:rPr>
          <w:rFonts w:ascii="Times New Roman" w:hAnsi="Times New Roman" w:cs="Times New Roman"/>
          <w:sz w:val="28"/>
          <w:szCs w:val="28"/>
        </w:rPr>
        <w:tab/>
        <w:t>Черговість доступу осіб, які звернулися до Підприємства за наданням медичних допомоги, регулюється виключно медичними критеріями та терміновістю необхідності надання допомоги, що ґрунтуються на оцінці ступеню загрози життю та здоров'ю конкретної особи.</w:t>
      </w:r>
    </w:p>
    <w:p w:rsidR="00A7592C" w:rsidRPr="006A297B" w:rsidRDefault="008D2951"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8.9</w:t>
      </w:r>
      <w:r w:rsidR="00A7592C" w:rsidRPr="006A297B">
        <w:rPr>
          <w:rFonts w:ascii="Times New Roman" w:hAnsi="Times New Roman" w:cs="Times New Roman"/>
          <w:sz w:val="28"/>
          <w:szCs w:val="28"/>
        </w:rPr>
        <w:tab/>
        <w:t>Госпіталізація у стаціонарні відділення Підприємства здійснюється лише у разі наявності у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 Рішення про госпіталізацію у стаціонарні відділення Підприємства приймається лікарем, уповноваженим на це головним лікарем підприємства, після ознайомлення зі станом здоров'я особи та отримання згоди цієї особи, її законного представника (за винятком випадків, коли згідно із законом така згода для госпіталізації не є потрібною).</w:t>
      </w:r>
    </w:p>
    <w:p w:rsidR="00A7592C" w:rsidRPr="006A297B" w:rsidRDefault="008D2951"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8.10</w:t>
      </w:r>
      <w:r w:rsidR="00A7592C" w:rsidRPr="006A297B">
        <w:rPr>
          <w:rFonts w:ascii="Times New Roman" w:hAnsi="Times New Roman" w:cs="Times New Roman"/>
          <w:sz w:val="28"/>
          <w:szCs w:val="28"/>
        </w:rPr>
        <w:tab/>
        <w:t>Якщо інше не передбачено законодавством, виписка зі стаціонарних відділень Підприємства здійснюється у разі:</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w:t>
      </w:r>
      <w:r w:rsidRPr="006A297B">
        <w:rPr>
          <w:rFonts w:ascii="Times New Roman" w:hAnsi="Times New Roman" w:cs="Times New Roman"/>
          <w:sz w:val="28"/>
          <w:szCs w:val="28"/>
        </w:rPr>
        <w:tab/>
        <w:t>коли стан здоров'я госпіталізованої особи не вимагає подальшого лікування в умовах стаціонару;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w:t>
      </w:r>
      <w:r w:rsidRPr="006A297B">
        <w:rPr>
          <w:rFonts w:ascii="Times New Roman" w:hAnsi="Times New Roman" w:cs="Times New Roman"/>
          <w:sz w:val="28"/>
          <w:szCs w:val="28"/>
        </w:rPr>
        <w:tab/>
        <w:t>наявності бажання госпіталізованої особи чи її законного представника;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w:t>
      </w:r>
      <w:r w:rsidRPr="006A297B">
        <w:rPr>
          <w:rFonts w:ascii="Times New Roman" w:hAnsi="Times New Roman" w:cs="Times New Roman"/>
          <w:sz w:val="28"/>
          <w:szCs w:val="28"/>
        </w:rPr>
        <w:tab/>
        <w:t>коли госпіталізована особа порушує правила внутрішнього розпорядку, але при цьому відсутня небезпека того, що відмова від продовження перебування такої особи в стаціонарі чи припинення надання їй медичних послуг можуть спричинити безпосередню загрозу для її життя чи здоров'я.</w:t>
      </w:r>
    </w:p>
    <w:p w:rsidR="00A7592C" w:rsidRPr="006A297B" w:rsidRDefault="008D2951"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8.11</w:t>
      </w:r>
      <w:r w:rsidR="00A7592C" w:rsidRPr="006A297B">
        <w:rPr>
          <w:rFonts w:ascii="Times New Roman" w:hAnsi="Times New Roman" w:cs="Times New Roman"/>
          <w:sz w:val="28"/>
          <w:szCs w:val="28"/>
        </w:rPr>
        <w:tab/>
        <w:t xml:space="preserve">Якщо законний представник госпіталізованої особи наполягає на виписці цієї особи із стаціонарного відділення Підприємства, а стан здоров'я зазначеної </w:t>
      </w:r>
      <w:r w:rsidR="00A7592C" w:rsidRPr="006A297B">
        <w:rPr>
          <w:rFonts w:ascii="Times New Roman" w:hAnsi="Times New Roman" w:cs="Times New Roman"/>
          <w:sz w:val="28"/>
          <w:szCs w:val="28"/>
        </w:rPr>
        <w:lastRenderedPageBreak/>
        <w:t>особи вимагає продовження лікування в стаціонарних умовах, керівник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A7592C" w:rsidRPr="006A297B" w:rsidRDefault="008D2951" w:rsidP="00A32306">
      <w:pPr>
        <w:spacing w:after="0"/>
        <w:contextualSpacing/>
        <w:jc w:val="both"/>
        <w:rPr>
          <w:rFonts w:ascii="Times New Roman" w:hAnsi="Times New Roman" w:cs="Times New Roman"/>
          <w:sz w:val="28"/>
          <w:szCs w:val="28"/>
        </w:rPr>
      </w:pPr>
      <w:r w:rsidRPr="006A297B">
        <w:rPr>
          <w:rFonts w:ascii="Times New Roman" w:hAnsi="Times New Roman" w:cs="Times New Roman"/>
          <w:sz w:val="28"/>
          <w:szCs w:val="28"/>
        </w:rPr>
        <w:t>8.12</w:t>
      </w:r>
      <w:r w:rsidR="00A7592C" w:rsidRPr="006A297B">
        <w:rPr>
          <w:rFonts w:ascii="Times New Roman" w:hAnsi="Times New Roman" w:cs="Times New Roman"/>
          <w:sz w:val="28"/>
          <w:szCs w:val="28"/>
        </w:rPr>
        <w:tab/>
        <w:t>Особа, яка вимагає виписки із стаціонарного відділення Підприємства за власним бажанням, повинна бути проінформована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A7592C" w:rsidRPr="006A297B" w:rsidRDefault="008D2951" w:rsidP="00A32306">
      <w:pPr>
        <w:spacing w:after="0" w:line="240" w:lineRule="auto"/>
        <w:contextualSpacing/>
        <w:jc w:val="both"/>
        <w:rPr>
          <w:rFonts w:ascii="Times New Roman" w:hAnsi="Times New Roman" w:cs="Times New Roman"/>
          <w:sz w:val="28"/>
          <w:szCs w:val="28"/>
        </w:rPr>
      </w:pPr>
      <w:r w:rsidRPr="006A297B">
        <w:rPr>
          <w:rFonts w:ascii="Times New Roman" w:hAnsi="Times New Roman" w:cs="Times New Roman"/>
          <w:sz w:val="28"/>
          <w:szCs w:val="28"/>
        </w:rPr>
        <w:t>8.13</w:t>
      </w:r>
      <w:r w:rsidR="00A7592C" w:rsidRPr="006A297B">
        <w:rPr>
          <w:rFonts w:ascii="Times New Roman" w:hAnsi="Times New Roman" w:cs="Times New Roman"/>
          <w:sz w:val="28"/>
          <w:szCs w:val="28"/>
        </w:rPr>
        <w:tab/>
        <w:t>Якщо законний представник, опікун чи піклувальник не забирає неповнолітню чи недієздатну особу після виписки із стаціонарного відділення, Підприємство зобов’язане невідкладно повідомити про це службу у справах неповнолітніх за місцем проживання виписаної особи. Транспортування такої особи до постійного місця проживання забезпечується за рахунок Підприємства.</w:t>
      </w:r>
    </w:p>
    <w:p w:rsidR="008D2951" w:rsidRPr="006A297B" w:rsidRDefault="008D2951" w:rsidP="00A32306">
      <w:pPr>
        <w:pStyle w:val="a5"/>
        <w:spacing w:after="0" w:line="240" w:lineRule="auto"/>
        <w:ind w:left="0"/>
        <w:jc w:val="both"/>
        <w:rPr>
          <w:rFonts w:ascii="Times New Roman" w:hAnsi="Times New Roman" w:cs="Times New Roman"/>
          <w:sz w:val="28"/>
          <w:szCs w:val="28"/>
        </w:rPr>
      </w:pPr>
      <w:r w:rsidRPr="006A297B">
        <w:rPr>
          <w:rFonts w:ascii="Times New Roman" w:hAnsi="Times New Roman" w:cs="Times New Roman"/>
          <w:sz w:val="28"/>
          <w:szCs w:val="28"/>
        </w:rPr>
        <w:t xml:space="preserve">8.14. </w:t>
      </w:r>
      <w:r w:rsidR="00A7592C" w:rsidRPr="006A297B">
        <w:rPr>
          <w:rFonts w:ascii="Times New Roman" w:hAnsi="Times New Roman" w:cs="Times New Roman"/>
          <w:sz w:val="28"/>
          <w:szCs w:val="28"/>
        </w:rPr>
        <w:t>При наданні медичної допомоги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r w:rsidRPr="006A297B">
        <w:rPr>
          <w:rFonts w:ascii="Times New Roman" w:hAnsi="Times New Roman" w:cs="Times New Roman"/>
          <w:sz w:val="28"/>
          <w:szCs w:val="28"/>
        </w:rPr>
        <w:t>.</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 </w:t>
      </w: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9. Відшкодування вартості та оплата медичних послуг, що надаються підприємством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9.1</w:t>
      </w:r>
      <w:r w:rsidRPr="006A297B">
        <w:rPr>
          <w:rFonts w:ascii="Times New Roman" w:hAnsi="Times New Roman" w:cs="Times New Roman"/>
          <w:sz w:val="28"/>
          <w:szCs w:val="28"/>
        </w:rPr>
        <w:tab/>
        <w:t xml:space="preserve">Громадянам, всі медичні послуги, за винятком тих, що входять до переліку платних послуг, затвердженого Постановою Кабінету Міністрів України від 17 вересня 1996 р. № 1138, Підприємство надає безоплатно за рахунок фінансових ресурсів, що передаються їй власником, або іншим органом, уповноваженим на здійснення фінансування закладів охорони здоров'я відповідно до укладених договорів.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9.2</w:t>
      </w:r>
      <w:r w:rsidRPr="006A297B">
        <w:rPr>
          <w:rFonts w:ascii="Times New Roman" w:hAnsi="Times New Roman" w:cs="Times New Roman"/>
          <w:sz w:val="28"/>
          <w:szCs w:val="28"/>
        </w:rPr>
        <w:tab/>
        <w:t>Вартість платних послуг, що входять до переліку, затвердженого Постановою Кабінету Міністрів України від 17 вересня 1996 р. № 1138,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з вимогами законодавства та затвердженими Власником.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9.3</w:t>
      </w:r>
      <w:r w:rsidRPr="006A297B">
        <w:rPr>
          <w:rFonts w:ascii="Times New Roman" w:hAnsi="Times New Roman" w:cs="Times New Roman"/>
          <w:sz w:val="28"/>
          <w:szCs w:val="28"/>
        </w:rPr>
        <w:tab/>
        <w:t>Вартість медичних послуг,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9.4</w:t>
      </w:r>
      <w:r w:rsidRPr="006A297B">
        <w:rPr>
          <w:rFonts w:ascii="Times New Roman" w:hAnsi="Times New Roman" w:cs="Times New Roman"/>
          <w:sz w:val="28"/>
          <w:szCs w:val="28"/>
        </w:rPr>
        <w:tab/>
        <w:t xml:space="preserve"> Вартість послуг Підприємства, пов'язаних з наданням медичної допомоги інвалідам в рамках індивідуальної програми реабілітації згідно із Законом </w:t>
      </w:r>
      <w:r w:rsidRPr="006A297B">
        <w:rPr>
          <w:rFonts w:ascii="Times New Roman" w:hAnsi="Times New Roman" w:cs="Times New Roman"/>
          <w:sz w:val="28"/>
          <w:szCs w:val="28"/>
        </w:rPr>
        <w:lastRenderedPageBreak/>
        <w:t xml:space="preserve">України «Про основи соціальної захищеності інвалідів в Україні», відшкодовується за рахунок коштів фонду соціального захисту інвалідів.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9.5</w:t>
      </w:r>
      <w:r w:rsidRPr="006A297B">
        <w:rPr>
          <w:rFonts w:ascii="Times New Roman" w:hAnsi="Times New Roman" w:cs="Times New Roman"/>
          <w:sz w:val="28"/>
          <w:szCs w:val="28"/>
        </w:rPr>
        <w:tab/>
        <w:t>Надання іноземцям медичної допомоги, які тимчасово перебувають на території України Здійснюється на підставі укладених іноземцями договорів, полісів, сертифікатів, медичного страхування із страховиками-резидентами, які отримали ліцензію на право здійснення медичного страхування (безперервне страхування здоров’я).</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Надання медичної допомоги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 згода на обов'язковість яких надана Верховною Радою України, та постановами Кабінету Міністрів України.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9.6</w:t>
      </w:r>
      <w:r w:rsidRPr="006A297B">
        <w:rPr>
          <w:rFonts w:ascii="Times New Roman" w:hAnsi="Times New Roman" w:cs="Times New Roman"/>
          <w:sz w:val="28"/>
          <w:szCs w:val="28"/>
        </w:rPr>
        <w:tab/>
        <w:t>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резервного фонду Державного бюджету України, обласного та міського бюджетів у порядку та на умовах, встановлених законодавством.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9.7</w:t>
      </w:r>
      <w:r w:rsidRPr="006A297B">
        <w:rPr>
          <w:rFonts w:ascii="Times New Roman" w:hAnsi="Times New Roman" w:cs="Times New Roman"/>
          <w:sz w:val="28"/>
          <w:szCs w:val="28"/>
        </w:rPr>
        <w:tab/>
        <w:t>У разі залучення Підприємства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бюджету України чи обласного бюджету в порядку та на умовах, встановлених законодавством.</w:t>
      </w:r>
    </w:p>
    <w:p w:rsidR="00A7592C" w:rsidRPr="006A297B" w:rsidRDefault="00A7592C" w:rsidP="00A7592C">
      <w:pPr>
        <w:spacing w:after="100" w:afterAutospacing="1"/>
        <w:contextualSpacing/>
        <w:rPr>
          <w:rFonts w:ascii="Times New Roman" w:hAnsi="Times New Roman" w:cs="Times New Roman"/>
          <w:b/>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10. Організаційна структура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10.1. Структура та зміни в структуру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10.2. Функціональні обов’язки та посадові інструкції працівників Підприємства затверджує Керівник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10.3. Штатний розпис і чисельність працівників Підприємства Керівник визначає на власний розсуд на підставі фінансового плану Підприємства, з урахуванням необхідності створення відповідних умов для забезпечення належної доступності та якості медичної допомоги та вносити у нього відповідні зміни.</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sz w:val="28"/>
          <w:szCs w:val="28"/>
        </w:rPr>
      </w:pPr>
      <w:r w:rsidRPr="006A297B">
        <w:rPr>
          <w:rFonts w:ascii="Times New Roman" w:hAnsi="Times New Roman" w:cs="Times New Roman"/>
          <w:b/>
          <w:sz w:val="28"/>
          <w:szCs w:val="28"/>
        </w:rPr>
        <w:t>11. Повноваження трудового колективу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11.1.Працівники Підприємства мають право брати участь в управлінні Підприємством через загальні збори (конференції) трудового колективу, первинну профспілкову організацію, яка діє у відповідності до Закону України «Про професійні спілки, їх права та гарантії  діяльності», вносити пропозиції </w:t>
      </w:r>
      <w:r w:rsidRPr="006A297B">
        <w:rPr>
          <w:rFonts w:ascii="Times New Roman" w:hAnsi="Times New Roman" w:cs="Times New Roman"/>
          <w:sz w:val="28"/>
          <w:szCs w:val="28"/>
        </w:rPr>
        <w:lastRenderedPageBreak/>
        <w:t xml:space="preserve">щодо поліпшення роботи Підприємства, а також з питань соціально-культурного та побутового обслуговування.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11.2.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11.3. Збори (конференції) трудового колективу Підприємства  проводяться в міру потреби.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11.4.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11.5. Виробничі, трудові та соціальні відносини трудового колективу з адміністрацією Підприємства регулюються колективним договором.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11.6. 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(конференціях) трудового колективу не менш ніж один раз на рік.</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11.7. 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32306"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11.8. Джерелом коштів на оплату праці працівників Підприємства є кошти, отримані в результаті його господарської некомерційної діяльності, в результаті виконання державних і місцевих програм, за рахунок державних субвенцій, а також з інших джерел, не заборонених законодавством України.</w:t>
      </w:r>
    </w:p>
    <w:p w:rsidR="00A7592C" w:rsidRPr="006A297B" w:rsidRDefault="00A32306"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11.9.</w:t>
      </w:r>
      <w:r w:rsidR="00A7592C" w:rsidRPr="006A297B">
        <w:rPr>
          <w:rFonts w:ascii="Times New Roman" w:hAnsi="Times New Roman" w:cs="Times New Roman"/>
          <w:sz w:val="28"/>
          <w:szCs w:val="28"/>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A7592C" w:rsidRPr="006A297B" w:rsidRDefault="00A32306"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11.10. </w:t>
      </w:r>
      <w:r w:rsidR="00A7592C" w:rsidRPr="006A297B">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A7592C" w:rsidRPr="006A297B" w:rsidRDefault="00A32306"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 xml:space="preserve">11.11. </w:t>
      </w:r>
      <w:r w:rsidR="00A7592C" w:rsidRPr="006A297B">
        <w:rPr>
          <w:rFonts w:ascii="Times New Roman" w:hAnsi="Times New Roman" w:cs="Times New Roman"/>
          <w:sz w:val="28"/>
          <w:szCs w:val="28"/>
        </w:rPr>
        <w:t>Умови оплати праці та матеріального забезпечення керівника Підприємства визначаються контрактом, укладеним із Засновником.</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11.12.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lastRenderedPageBreak/>
        <w:t>11.13. Працівники Підприємства проводять свою діяльність відповідно до Статуту, Колективного договору та посадових інструкцій згідно з законодавством України.</w:t>
      </w:r>
    </w:p>
    <w:p w:rsidR="004C59DA" w:rsidRPr="006A297B" w:rsidRDefault="004C59DA" w:rsidP="00A7592C">
      <w:pPr>
        <w:spacing w:after="100" w:afterAutospacing="1"/>
        <w:contextualSpacing/>
        <w:jc w:val="center"/>
        <w:rPr>
          <w:rFonts w:ascii="Times New Roman" w:hAnsi="Times New Roman" w:cs="Times New Roman"/>
          <w:b/>
          <w:sz w:val="28"/>
          <w:szCs w:val="28"/>
        </w:rPr>
      </w:pPr>
    </w:p>
    <w:p w:rsidR="004C59DA" w:rsidRPr="006A297B" w:rsidRDefault="004C59DA" w:rsidP="004C59DA">
      <w:pPr>
        <w:spacing w:line="276" w:lineRule="auto"/>
        <w:jc w:val="both"/>
        <w:rPr>
          <w:sz w:val="28"/>
          <w:szCs w:val="28"/>
        </w:rPr>
      </w:pPr>
    </w:p>
    <w:p w:rsidR="004C59DA" w:rsidRPr="006A297B" w:rsidRDefault="004C59DA" w:rsidP="004C59DA">
      <w:pPr>
        <w:pStyle w:val="a8"/>
        <w:spacing w:before="0" w:beforeAutospacing="0" w:after="0" w:afterAutospacing="0" w:line="276" w:lineRule="auto"/>
        <w:ind w:firstLine="567"/>
        <w:jc w:val="center"/>
        <w:rPr>
          <w:b/>
          <w:sz w:val="28"/>
          <w:szCs w:val="28"/>
          <w:lang w:val="uk-UA"/>
        </w:rPr>
      </w:pPr>
      <w:r w:rsidRPr="006A297B">
        <w:rPr>
          <w:b/>
          <w:sz w:val="28"/>
          <w:szCs w:val="28"/>
          <w:lang w:val="uk-UA"/>
        </w:rPr>
        <w:t>12. Госпрозрахункове відділення по наданню платних медичних послуг населенню</w:t>
      </w:r>
    </w:p>
    <w:p w:rsidR="004C59DA" w:rsidRPr="006A297B" w:rsidRDefault="004C59DA" w:rsidP="004C59DA">
      <w:pPr>
        <w:pStyle w:val="a8"/>
        <w:numPr>
          <w:ilvl w:val="1"/>
          <w:numId w:val="12"/>
        </w:numPr>
        <w:spacing w:before="0" w:beforeAutospacing="0" w:after="0" w:afterAutospacing="0" w:line="276" w:lineRule="auto"/>
        <w:ind w:left="0" w:firstLine="0"/>
        <w:jc w:val="both"/>
        <w:rPr>
          <w:sz w:val="28"/>
          <w:szCs w:val="28"/>
          <w:lang w:val="uk-UA"/>
        </w:rPr>
      </w:pPr>
      <w:r w:rsidRPr="006A297B">
        <w:rPr>
          <w:sz w:val="28"/>
          <w:szCs w:val="28"/>
          <w:lang w:val="uk-UA"/>
        </w:rPr>
        <w:t>Госпрозрахункове відділення створюється шляхом введення його в структуру Підприємства в установленому цим Статутом порядку.</w:t>
      </w:r>
    </w:p>
    <w:p w:rsidR="004C59DA" w:rsidRPr="006A297B" w:rsidRDefault="004C59DA" w:rsidP="004C59DA">
      <w:pPr>
        <w:pStyle w:val="a8"/>
        <w:numPr>
          <w:ilvl w:val="1"/>
          <w:numId w:val="12"/>
        </w:numPr>
        <w:spacing w:before="0" w:beforeAutospacing="0" w:after="0" w:afterAutospacing="0" w:line="276" w:lineRule="auto"/>
        <w:ind w:left="0" w:firstLine="0"/>
        <w:jc w:val="both"/>
        <w:rPr>
          <w:sz w:val="28"/>
          <w:szCs w:val="28"/>
          <w:lang w:val="uk-UA"/>
        </w:rPr>
      </w:pPr>
      <w:r w:rsidRPr="006A297B">
        <w:rPr>
          <w:sz w:val="28"/>
          <w:szCs w:val="28"/>
          <w:lang w:val="uk-UA"/>
        </w:rPr>
        <w:t xml:space="preserve">Управління госпрозрахунковим відділенням здійснюється в межах своєї компетенції завідуючий, який призначається керівником Підприємства. </w:t>
      </w:r>
    </w:p>
    <w:p w:rsidR="004C59DA" w:rsidRPr="006A297B" w:rsidRDefault="004C59DA" w:rsidP="004C59DA">
      <w:pPr>
        <w:pStyle w:val="a8"/>
        <w:numPr>
          <w:ilvl w:val="1"/>
          <w:numId w:val="12"/>
        </w:numPr>
        <w:spacing w:before="0" w:beforeAutospacing="0" w:after="0" w:afterAutospacing="0" w:line="276" w:lineRule="auto"/>
        <w:ind w:left="0" w:firstLine="0"/>
        <w:jc w:val="both"/>
        <w:rPr>
          <w:sz w:val="28"/>
          <w:szCs w:val="28"/>
          <w:lang w:val="uk-UA"/>
        </w:rPr>
      </w:pPr>
      <w:r w:rsidRPr="006A297B">
        <w:rPr>
          <w:sz w:val="28"/>
          <w:szCs w:val="28"/>
          <w:lang w:val="uk-UA"/>
        </w:rPr>
        <w:t>Госпрозрахунковим відділенням на платній основі:</w:t>
      </w:r>
    </w:p>
    <w:p w:rsidR="004C59DA" w:rsidRPr="006A297B" w:rsidRDefault="004C59DA" w:rsidP="004C59DA">
      <w:pPr>
        <w:pStyle w:val="a8"/>
        <w:numPr>
          <w:ilvl w:val="0"/>
          <w:numId w:val="9"/>
        </w:numPr>
        <w:spacing w:before="0" w:beforeAutospacing="0" w:after="0" w:afterAutospacing="0" w:line="276" w:lineRule="auto"/>
        <w:jc w:val="both"/>
        <w:rPr>
          <w:sz w:val="28"/>
          <w:szCs w:val="28"/>
          <w:lang w:val="uk-UA"/>
        </w:rPr>
      </w:pPr>
      <w:r w:rsidRPr="006A297B">
        <w:rPr>
          <w:sz w:val="28"/>
          <w:szCs w:val="28"/>
          <w:lang w:val="uk-UA"/>
        </w:rPr>
        <w:t xml:space="preserve"> надаються послуги відповідно до переліку платних послуг, затвердженого Кабінетом Міністрів України від 17 вересня 1996 року №1138</w:t>
      </w:r>
    </w:p>
    <w:p w:rsidR="004C59DA" w:rsidRPr="006A297B" w:rsidRDefault="004C59DA" w:rsidP="004C59DA">
      <w:pPr>
        <w:pStyle w:val="a8"/>
        <w:numPr>
          <w:ilvl w:val="0"/>
          <w:numId w:val="9"/>
        </w:numPr>
        <w:spacing w:before="0" w:beforeAutospacing="0" w:after="0" w:afterAutospacing="0" w:line="276" w:lineRule="auto"/>
        <w:jc w:val="both"/>
        <w:rPr>
          <w:sz w:val="28"/>
          <w:szCs w:val="28"/>
          <w:lang w:val="uk-UA"/>
        </w:rPr>
      </w:pPr>
      <w:r w:rsidRPr="006A297B">
        <w:rPr>
          <w:sz w:val="28"/>
          <w:szCs w:val="28"/>
          <w:lang w:val="uk-UA"/>
        </w:rPr>
        <w:t xml:space="preserve"> здійснюється медичне обслуговування за договорами із суб’єктами господарювання, страховими організаціями (у т.ч. Фондом соціального страхування від нещасних випадків на виробництві та професійних захворювань України);</w:t>
      </w:r>
    </w:p>
    <w:p w:rsidR="004C59DA" w:rsidRPr="006A297B" w:rsidRDefault="004C59DA" w:rsidP="004C59DA">
      <w:pPr>
        <w:pStyle w:val="a8"/>
        <w:numPr>
          <w:ilvl w:val="1"/>
          <w:numId w:val="12"/>
        </w:numPr>
        <w:spacing w:before="0" w:beforeAutospacing="0" w:after="0" w:afterAutospacing="0" w:line="276" w:lineRule="auto"/>
        <w:ind w:left="0" w:firstLine="0"/>
        <w:jc w:val="both"/>
        <w:rPr>
          <w:sz w:val="28"/>
          <w:szCs w:val="28"/>
          <w:lang w:val="uk-UA"/>
        </w:rPr>
      </w:pPr>
      <w:r w:rsidRPr="006A297B">
        <w:rPr>
          <w:sz w:val="28"/>
          <w:szCs w:val="28"/>
          <w:lang w:val="uk-UA"/>
        </w:rPr>
        <w:t>Вартість платних послуг встановлюється і затверджується Керівником Підприємства із погодженням із Засновником</w:t>
      </w:r>
    </w:p>
    <w:p w:rsidR="004C59DA" w:rsidRPr="006A297B" w:rsidRDefault="004C59DA" w:rsidP="00A32306">
      <w:pPr>
        <w:spacing w:after="100" w:afterAutospacing="1"/>
        <w:contextualSpacing/>
        <w:rPr>
          <w:rFonts w:ascii="Times New Roman" w:hAnsi="Times New Roman" w:cs="Times New Roman"/>
          <w:b/>
          <w:sz w:val="28"/>
          <w:szCs w:val="28"/>
        </w:rPr>
      </w:pPr>
    </w:p>
    <w:p w:rsidR="00A7592C" w:rsidRPr="006A297B" w:rsidRDefault="004C59DA"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13</w:t>
      </w:r>
      <w:r w:rsidR="00A7592C" w:rsidRPr="006A297B">
        <w:rPr>
          <w:rFonts w:ascii="Times New Roman" w:hAnsi="Times New Roman" w:cs="Times New Roman"/>
          <w:b/>
          <w:sz w:val="28"/>
          <w:szCs w:val="28"/>
        </w:rPr>
        <w:t>. Контроль та перевірка діяльності</w:t>
      </w:r>
    </w:p>
    <w:p w:rsidR="00A7592C" w:rsidRPr="006A297B" w:rsidRDefault="00A7592C" w:rsidP="00A7592C">
      <w:pPr>
        <w:spacing w:after="100" w:afterAutospacing="1"/>
        <w:contextualSpacing/>
        <w:jc w:val="center"/>
        <w:rPr>
          <w:rFonts w:ascii="Times New Roman" w:hAnsi="Times New Roman" w:cs="Times New Roman"/>
          <w:b/>
          <w:sz w:val="28"/>
          <w:szCs w:val="28"/>
        </w:rPr>
      </w:pPr>
    </w:p>
    <w:p w:rsidR="00A7592C" w:rsidRPr="006A297B" w:rsidRDefault="004C59DA"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13</w:t>
      </w:r>
      <w:r w:rsidR="00A7592C" w:rsidRPr="006A297B">
        <w:rPr>
          <w:rFonts w:ascii="Times New Roman" w:hAnsi="Times New Roman" w:cs="Times New Roman"/>
          <w:sz w:val="28"/>
          <w:szCs w:val="28"/>
        </w:rPr>
        <w:t>.1.</w:t>
      </w:r>
      <w:r w:rsidR="00A32306" w:rsidRPr="006A297B">
        <w:rPr>
          <w:rFonts w:ascii="Times New Roman" w:hAnsi="Times New Roman" w:cs="Times New Roman"/>
          <w:sz w:val="28"/>
          <w:szCs w:val="28"/>
        </w:rPr>
        <w:t xml:space="preserve"> </w:t>
      </w:r>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Пiдприємство</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здiйснює</w:t>
      </w:r>
      <w:proofErr w:type="spellEnd"/>
      <w:r w:rsidR="00A7592C" w:rsidRPr="006A297B">
        <w:rPr>
          <w:rFonts w:ascii="Times New Roman" w:hAnsi="Times New Roman" w:cs="Times New Roman"/>
          <w:sz w:val="28"/>
          <w:szCs w:val="28"/>
        </w:rPr>
        <w:t xml:space="preserve"> оперативний та бухгалтерський </w:t>
      </w:r>
      <w:proofErr w:type="spellStart"/>
      <w:r w:rsidR="00A7592C" w:rsidRPr="006A297B">
        <w:rPr>
          <w:rFonts w:ascii="Times New Roman" w:hAnsi="Times New Roman" w:cs="Times New Roman"/>
          <w:sz w:val="28"/>
          <w:szCs w:val="28"/>
        </w:rPr>
        <w:t>облiк</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результатiв</w:t>
      </w:r>
      <w:proofErr w:type="spellEnd"/>
      <w:r w:rsidR="00A7592C" w:rsidRPr="006A297B">
        <w:rPr>
          <w:rFonts w:ascii="Times New Roman" w:hAnsi="Times New Roman" w:cs="Times New Roman"/>
          <w:sz w:val="28"/>
          <w:szCs w:val="28"/>
        </w:rPr>
        <w:t xml:space="preserve"> своєї </w:t>
      </w:r>
      <w:proofErr w:type="spellStart"/>
      <w:r w:rsidR="00A7592C" w:rsidRPr="006A297B">
        <w:rPr>
          <w:rFonts w:ascii="Times New Roman" w:hAnsi="Times New Roman" w:cs="Times New Roman"/>
          <w:sz w:val="28"/>
          <w:szCs w:val="28"/>
        </w:rPr>
        <w:t>дiяльностi</w:t>
      </w:r>
      <w:proofErr w:type="spellEnd"/>
      <w:r w:rsidR="00A7592C" w:rsidRPr="006A297B">
        <w:rPr>
          <w:rFonts w:ascii="Times New Roman" w:hAnsi="Times New Roman" w:cs="Times New Roman"/>
          <w:sz w:val="28"/>
          <w:szCs w:val="28"/>
        </w:rPr>
        <w:t xml:space="preserve"> та веде обробку та </w:t>
      </w:r>
      <w:proofErr w:type="spellStart"/>
      <w:r w:rsidR="00A7592C" w:rsidRPr="006A297B">
        <w:rPr>
          <w:rFonts w:ascii="Times New Roman" w:hAnsi="Times New Roman" w:cs="Times New Roman"/>
          <w:sz w:val="28"/>
          <w:szCs w:val="28"/>
        </w:rPr>
        <w:t>облiк</w:t>
      </w:r>
      <w:proofErr w:type="spellEnd"/>
      <w:r w:rsidR="00A7592C" w:rsidRPr="006A297B">
        <w:rPr>
          <w:rFonts w:ascii="Times New Roman" w:hAnsi="Times New Roman" w:cs="Times New Roman"/>
          <w:sz w:val="28"/>
          <w:szCs w:val="28"/>
        </w:rPr>
        <w:t xml:space="preserve"> персональних даних </w:t>
      </w:r>
      <w:proofErr w:type="spellStart"/>
      <w:r w:rsidR="00A7592C" w:rsidRPr="006A297B">
        <w:rPr>
          <w:rFonts w:ascii="Times New Roman" w:hAnsi="Times New Roman" w:cs="Times New Roman"/>
          <w:sz w:val="28"/>
          <w:szCs w:val="28"/>
        </w:rPr>
        <w:t>працiвникiв</w:t>
      </w:r>
      <w:proofErr w:type="spellEnd"/>
      <w:r w:rsidR="00A7592C" w:rsidRPr="006A297B">
        <w:rPr>
          <w:rFonts w:ascii="Times New Roman" w:hAnsi="Times New Roman" w:cs="Times New Roman"/>
          <w:sz w:val="28"/>
          <w:szCs w:val="28"/>
        </w:rPr>
        <w:t xml:space="preserve">, а також веде юридичну, </w:t>
      </w:r>
      <w:proofErr w:type="spellStart"/>
      <w:r w:rsidR="00A7592C" w:rsidRPr="006A297B">
        <w:rPr>
          <w:rFonts w:ascii="Times New Roman" w:hAnsi="Times New Roman" w:cs="Times New Roman"/>
          <w:sz w:val="28"/>
          <w:szCs w:val="28"/>
        </w:rPr>
        <w:t>фiнансову</w:t>
      </w:r>
      <w:proofErr w:type="spellEnd"/>
      <w:r w:rsidR="00A7592C" w:rsidRPr="006A297B">
        <w:rPr>
          <w:rFonts w:ascii="Times New Roman" w:hAnsi="Times New Roman" w:cs="Times New Roman"/>
          <w:sz w:val="28"/>
          <w:szCs w:val="28"/>
        </w:rPr>
        <w:t xml:space="preserve"> та кадрову </w:t>
      </w:r>
      <w:proofErr w:type="spellStart"/>
      <w:r w:rsidR="00A7592C" w:rsidRPr="006A297B">
        <w:rPr>
          <w:rFonts w:ascii="Times New Roman" w:hAnsi="Times New Roman" w:cs="Times New Roman"/>
          <w:sz w:val="28"/>
          <w:szCs w:val="28"/>
        </w:rPr>
        <w:t>звiтнiсть</w:t>
      </w:r>
      <w:proofErr w:type="spellEnd"/>
      <w:r w:rsidR="00A7592C" w:rsidRPr="006A297B">
        <w:rPr>
          <w:rFonts w:ascii="Times New Roman" w:hAnsi="Times New Roman" w:cs="Times New Roman"/>
          <w:sz w:val="28"/>
          <w:szCs w:val="28"/>
        </w:rPr>
        <w:t xml:space="preserve">. Порядок ведення бухгалтерського обліку та </w:t>
      </w:r>
      <w:proofErr w:type="spellStart"/>
      <w:r w:rsidR="00A7592C" w:rsidRPr="006A297B">
        <w:rPr>
          <w:rFonts w:ascii="Times New Roman" w:hAnsi="Times New Roman" w:cs="Times New Roman"/>
          <w:sz w:val="28"/>
          <w:szCs w:val="28"/>
        </w:rPr>
        <w:t>облiку</w:t>
      </w:r>
      <w:proofErr w:type="spellEnd"/>
      <w:r w:rsidR="00A7592C" w:rsidRPr="006A297B">
        <w:rPr>
          <w:rFonts w:ascii="Times New Roman" w:hAnsi="Times New Roman" w:cs="Times New Roman"/>
          <w:sz w:val="28"/>
          <w:szCs w:val="28"/>
        </w:rPr>
        <w:t xml:space="preserve"> персональних даних, статистичної, </w:t>
      </w:r>
      <w:proofErr w:type="spellStart"/>
      <w:r w:rsidR="00A7592C" w:rsidRPr="006A297B">
        <w:rPr>
          <w:rFonts w:ascii="Times New Roman" w:hAnsi="Times New Roman" w:cs="Times New Roman"/>
          <w:sz w:val="28"/>
          <w:szCs w:val="28"/>
        </w:rPr>
        <w:t>фiнансової</w:t>
      </w:r>
      <w:proofErr w:type="spellEnd"/>
      <w:r w:rsidR="00A7592C" w:rsidRPr="006A297B">
        <w:rPr>
          <w:rFonts w:ascii="Times New Roman" w:hAnsi="Times New Roman" w:cs="Times New Roman"/>
          <w:sz w:val="28"/>
          <w:szCs w:val="28"/>
        </w:rPr>
        <w:t xml:space="preserve"> та кадрової </w:t>
      </w:r>
      <w:proofErr w:type="spellStart"/>
      <w:r w:rsidR="00A7592C" w:rsidRPr="006A297B">
        <w:rPr>
          <w:rFonts w:ascii="Times New Roman" w:hAnsi="Times New Roman" w:cs="Times New Roman"/>
          <w:sz w:val="28"/>
          <w:szCs w:val="28"/>
        </w:rPr>
        <w:t>звiтностi</w:t>
      </w:r>
      <w:proofErr w:type="spellEnd"/>
      <w:r w:rsidR="00A7592C" w:rsidRPr="006A297B">
        <w:rPr>
          <w:rFonts w:ascii="Times New Roman" w:hAnsi="Times New Roman" w:cs="Times New Roman"/>
          <w:sz w:val="28"/>
          <w:szCs w:val="28"/>
        </w:rPr>
        <w:t xml:space="preserve"> визначається чинним законодавством України.</w:t>
      </w:r>
    </w:p>
    <w:p w:rsidR="00A7592C" w:rsidRPr="006A297B" w:rsidRDefault="004C59DA"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13</w:t>
      </w:r>
      <w:r w:rsidR="00A7592C" w:rsidRPr="006A297B">
        <w:rPr>
          <w:rFonts w:ascii="Times New Roman" w:hAnsi="Times New Roman" w:cs="Times New Roman"/>
          <w:sz w:val="28"/>
          <w:szCs w:val="28"/>
        </w:rPr>
        <w:t xml:space="preserve">.2. </w:t>
      </w:r>
      <w:proofErr w:type="spellStart"/>
      <w:r w:rsidR="00A7592C" w:rsidRPr="006A297B">
        <w:rPr>
          <w:rFonts w:ascii="Times New Roman" w:hAnsi="Times New Roman" w:cs="Times New Roman"/>
          <w:sz w:val="28"/>
          <w:szCs w:val="28"/>
        </w:rPr>
        <w:t>Пiдприємство</w:t>
      </w:r>
      <w:proofErr w:type="spellEnd"/>
      <w:r w:rsidR="00A7592C" w:rsidRPr="006A297B">
        <w:rPr>
          <w:rFonts w:ascii="Times New Roman" w:hAnsi="Times New Roman" w:cs="Times New Roman"/>
          <w:sz w:val="28"/>
          <w:szCs w:val="28"/>
        </w:rPr>
        <w:t xml:space="preserve"> несе </w:t>
      </w:r>
      <w:proofErr w:type="spellStart"/>
      <w:r w:rsidR="00A7592C" w:rsidRPr="006A297B">
        <w:rPr>
          <w:rFonts w:ascii="Times New Roman" w:hAnsi="Times New Roman" w:cs="Times New Roman"/>
          <w:sz w:val="28"/>
          <w:szCs w:val="28"/>
        </w:rPr>
        <w:t>вiдповiдальнiсть</w:t>
      </w:r>
      <w:proofErr w:type="spellEnd"/>
      <w:r w:rsidR="00A7592C" w:rsidRPr="006A297B">
        <w:rPr>
          <w:rFonts w:ascii="Times New Roman" w:hAnsi="Times New Roman" w:cs="Times New Roman"/>
          <w:sz w:val="28"/>
          <w:szCs w:val="28"/>
        </w:rPr>
        <w:t xml:space="preserve"> за своєчасне i </w:t>
      </w:r>
      <w:proofErr w:type="spellStart"/>
      <w:r w:rsidR="00A7592C" w:rsidRPr="006A297B">
        <w:rPr>
          <w:rFonts w:ascii="Times New Roman" w:hAnsi="Times New Roman" w:cs="Times New Roman"/>
          <w:sz w:val="28"/>
          <w:szCs w:val="28"/>
        </w:rPr>
        <w:t>достовiрне</w:t>
      </w:r>
      <w:proofErr w:type="spellEnd"/>
      <w:r w:rsidR="00A7592C" w:rsidRPr="006A297B">
        <w:rPr>
          <w:rFonts w:ascii="Times New Roman" w:hAnsi="Times New Roman" w:cs="Times New Roman"/>
          <w:sz w:val="28"/>
          <w:szCs w:val="28"/>
        </w:rPr>
        <w:t xml:space="preserve"> подання передбачених форм </w:t>
      </w:r>
      <w:proofErr w:type="spellStart"/>
      <w:r w:rsidR="00A7592C" w:rsidRPr="006A297B">
        <w:rPr>
          <w:rFonts w:ascii="Times New Roman" w:hAnsi="Times New Roman" w:cs="Times New Roman"/>
          <w:sz w:val="28"/>
          <w:szCs w:val="28"/>
        </w:rPr>
        <w:t>звiтностi</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вiдповiдним</w:t>
      </w:r>
      <w:proofErr w:type="spellEnd"/>
      <w:r w:rsidR="00A7592C" w:rsidRPr="006A297B">
        <w:rPr>
          <w:rFonts w:ascii="Times New Roman" w:hAnsi="Times New Roman" w:cs="Times New Roman"/>
          <w:sz w:val="28"/>
          <w:szCs w:val="28"/>
        </w:rPr>
        <w:t xml:space="preserve"> органам.</w:t>
      </w:r>
    </w:p>
    <w:p w:rsidR="00A7592C" w:rsidRPr="006A297B" w:rsidRDefault="004C59DA"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13</w:t>
      </w:r>
      <w:r w:rsidR="00A7592C" w:rsidRPr="006A297B">
        <w:rPr>
          <w:rFonts w:ascii="Times New Roman" w:hAnsi="Times New Roman" w:cs="Times New Roman"/>
          <w:sz w:val="28"/>
          <w:szCs w:val="28"/>
        </w:rPr>
        <w:t xml:space="preserve">.3. Контроль за </w:t>
      </w:r>
      <w:proofErr w:type="spellStart"/>
      <w:r w:rsidR="00A7592C" w:rsidRPr="006A297B">
        <w:rPr>
          <w:rFonts w:ascii="Times New Roman" w:hAnsi="Times New Roman" w:cs="Times New Roman"/>
          <w:sz w:val="28"/>
          <w:szCs w:val="28"/>
        </w:rPr>
        <w:t>фiнансово-господарською</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дiяльнiстю</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Пiдприємства</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здiйснюють</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вiдповiднi</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державнi</w:t>
      </w:r>
      <w:proofErr w:type="spellEnd"/>
      <w:r w:rsidR="00A7592C" w:rsidRPr="006A297B">
        <w:rPr>
          <w:rFonts w:ascii="Times New Roman" w:hAnsi="Times New Roman" w:cs="Times New Roman"/>
          <w:sz w:val="28"/>
          <w:szCs w:val="28"/>
        </w:rPr>
        <w:t xml:space="preserve"> органи в межах їх повноважень та встановленого чинним законодавством України порядку.</w:t>
      </w:r>
    </w:p>
    <w:p w:rsidR="00A7592C" w:rsidRPr="006A297B" w:rsidRDefault="004C59DA"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13</w:t>
      </w:r>
      <w:r w:rsidR="00A7592C" w:rsidRPr="006A297B">
        <w:rPr>
          <w:rFonts w:ascii="Times New Roman" w:hAnsi="Times New Roman" w:cs="Times New Roman"/>
          <w:sz w:val="28"/>
          <w:szCs w:val="28"/>
        </w:rPr>
        <w:t xml:space="preserve">.4. Засновник має право </w:t>
      </w:r>
      <w:proofErr w:type="spellStart"/>
      <w:r w:rsidR="00A7592C" w:rsidRPr="006A297B">
        <w:rPr>
          <w:rFonts w:ascii="Times New Roman" w:hAnsi="Times New Roman" w:cs="Times New Roman"/>
          <w:sz w:val="28"/>
          <w:szCs w:val="28"/>
        </w:rPr>
        <w:t>здiйснювати</w:t>
      </w:r>
      <w:proofErr w:type="spellEnd"/>
      <w:r w:rsidR="00A7592C" w:rsidRPr="006A297B">
        <w:rPr>
          <w:rFonts w:ascii="Times New Roman" w:hAnsi="Times New Roman" w:cs="Times New Roman"/>
          <w:sz w:val="28"/>
          <w:szCs w:val="28"/>
        </w:rPr>
        <w:t xml:space="preserve"> контроль </w:t>
      </w:r>
      <w:proofErr w:type="spellStart"/>
      <w:r w:rsidR="00A7592C" w:rsidRPr="006A297B">
        <w:rPr>
          <w:rFonts w:ascii="Times New Roman" w:hAnsi="Times New Roman" w:cs="Times New Roman"/>
          <w:sz w:val="28"/>
          <w:szCs w:val="28"/>
        </w:rPr>
        <w:t>фiнансово-господарської</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дiяльностi</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Пiдприємства</w:t>
      </w:r>
      <w:proofErr w:type="spellEnd"/>
      <w:r w:rsidR="00A7592C" w:rsidRPr="006A297B">
        <w:rPr>
          <w:rFonts w:ascii="Times New Roman" w:hAnsi="Times New Roman" w:cs="Times New Roman"/>
          <w:sz w:val="28"/>
          <w:szCs w:val="28"/>
        </w:rPr>
        <w:t xml:space="preserve"> та контроль за </w:t>
      </w:r>
      <w:proofErr w:type="spellStart"/>
      <w:r w:rsidR="00A7592C" w:rsidRPr="006A297B">
        <w:rPr>
          <w:rFonts w:ascii="Times New Roman" w:hAnsi="Times New Roman" w:cs="Times New Roman"/>
          <w:sz w:val="28"/>
          <w:szCs w:val="28"/>
        </w:rPr>
        <w:t>якiстю</w:t>
      </w:r>
      <w:proofErr w:type="spellEnd"/>
      <w:r w:rsidR="00A7592C" w:rsidRPr="006A297B">
        <w:rPr>
          <w:rFonts w:ascii="Times New Roman" w:hAnsi="Times New Roman" w:cs="Times New Roman"/>
          <w:sz w:val="28"/>
          <w:szCs w:val="28"/>
        </w:rPr>
        <w:t xml:space="preserve"> i обсягом надання медичної допомоги.  </w:t>
      </w:r>
      <w:proofErr w:type="spellStart"/>
      <w:r w:rsidR="00A7592C" w:rsidRPr="006A297B">
        <w:rPr>
          <w:rFonts w:ascii="Times New Roman" w:hAnsi="Times New Roman" w:cs="Times New Roman"/>
          <w:sz w:val="28"/>
          <w:szCs w:val="28"/>
        </w:rPr>
        <w:t>Пiдприємство</w:t>
      </w:r>
      <w:proofErr w:type="spellEnd"/>
      <w:r w:rsidR="00A7592C" w:rsidRPr="006A297B">
        <w:rPr>
          <w:rFonts w:ascii="Times New Roman" w:hAnsi="Times New Roman" w:cs="Times New Roman"/>
          <w:sz w:val="28"/>
          <w:szCs w:val="28"/>
        </w:rPr>
        <w:t xml:space="preserve"> подає Засновнику, за його вимогою, бухгалтерський </w:t>
      </w:r>
      <w:proofErr w:type="spellStart"/>
      <w:r w:rsidR="00A7592C" w:rsidRPr="006A297B">
        <w:rPr>
          <w:rFonts w:ascii="Times New Roman" w:hAnsi="Times New Roman" w:cs="Times New Roman"/>
          <w:sz w:val="28"/>
          <w:szCs w:val="28"/>
        </w:rPr>
        <w:t>звiт</w:t>
      </w:r>
      <w:proofErr w:type="spellEnd"/>
      <w:r w:rsidR="00A7592C" w:rsidRPr="006A297B">
        <w:rPr>
          <w:rFonts w:ascii="Times New Roman" w:hAnsi="Times New Roman" w:cs="Times New Roman"/>
          <w:sz w:val="28"/>
          <w:szCs w:val="28"/>
        </w:rPr>
        <w:t xml:space="preserve"> та </w:t>
      </w:r>
      <w:proofErr w:type="spellStart"/>
      <w:r w:rsidR="00A7592C" w:rsidRPr="006A297B">
        <w:rPr>
          <w:rFonts w:ascii="Times New Roman" w:hAnsi="Times New Roman" w:cs="Times New Roman"/>
          <w:sz w:val="28"/>
          <w:szCs w:val="28"/>
        </w:rPr>
        <w:t>iншу</w:t>
      </w:r>
      <w:proofErr w:type="spellEnd"/>
      <w:r w:rsidR="00A7592C" w:rsidRPr="006A297B">
        <w:rPr>
          <w:rFonts w:ascii="Times New Roman" w:hAnsi="Times New Roman" w:cs="Times New Roman"/>
          <w:sz w:val="28"/>
          <w:szCs w:val="28"/>
        </w:rPr>
        <w:t xml:space="preserve"> </w:t>
      </w:r>
      <w:proofErr w:type="spellStart"/>
      <w:r w:rsidR="00A7592C" w:rsidRPr="006A297B">
        <w:rPr>
          <w:rFonts w:ascii="Times New Roman" w:hAnsi="Times New Roman" w:cs="Times New Roman"/>
          <w:sz w:val="28"/>
          <w:szCs w:val="28"/>
        </w:rPr>
        <w:t>документацiю</w:t>
      </w:r>
      <w:proofErr w:type="spellEnd"/>
      <w:r w:rsidR="00A7592C" w:rsidRPr="006A297B">
        <w:rPr>
          <w:rFonts w:ascii="Times New Roman" w:hAnsi="Times New Roman" w:cs="Times New Roman"/>
          <w:sz w:val="28"/>
          <w:szCs w:val="28"/>
        </w:rPr>
        <w:t xml:space="preserve">, яка стосується </w:t>
      </w:r>
      <w:proofErr w:type="spellStart"/>
      <w:r w:rsidR="00A7592C" w:rsidRPr="006A297B">
        <w:rPr>
          <w:rFonts w:ascii="Times New Roman" w:hAnsi="Times New Roman" w:cs="Times New Roman"/>
          <w:sz w:val="28"/>
          <w:szCs w:val="28"/>
        </w:rPr>
        <w:t>фiнансово-господарської</w:t>
      </w:r>
      <w:proofErr w:type="spellEnd"/>
      <w:r w:rsidR="00A7592C" w:rsidRPr="006A297B">
        <w:rPr>
          <w:rFonts w:ascii="Times New Roman" w:hAnsi="Times New Roman" w:cs="Times New Roman"/>
          <w:sz w:val="28"/>
          <w:szCs w:val="28"/>
        </w:rPr>
        <w:t xml:space="preserve">, кадрової, медичної </w:t>
      </w:r>
      <w:proofErr w:type="spellStart"/>
      <w:r w:rsidR="00A7592C" w:rsidRPr="006A297B">
        <w:rPr>
          <w:rFonts w:ascii="Times New Roman" w:hAnsi="Times New Roman" w:cs="Times New Roman"/>
          <w:sz w:val="28"/>
          <w:szCs w:val="28"/>
        </w:rPr>
        <w:t>дiяльностi</w:t>
      </w:r>
      <w:proofErr w:type="spellEnd"/>
      <w:r w:rsidR="00A7592C" w:rsidRPr="006A297B">
        <w:rPr>
          <w:rFonts w:ascii="Times New Roman" w:hAnsi="Times New Roman" w:cs="Times New Roman"/>
          <w:sz w:val="28"/>
          <w:szCs w:val="28"/>
        </w:rPr>
        <w:t>.</w:t>
      </w:r>
    </w:p>
    <w:p w:rsidR="00A7592C" w:rsidRPr="006A297B" w:rsidRDefault="004C59DA"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13</w:t>
      </w:r>
      <w:r w:rsidR="00A7592C" w:rsidRPr="006A297B">
        <w:rPr>
          <w:rFonts w:ascii="Times New Roman" w:hAnsi="Times New Roman" w:cs="Times New Roman"/>
          <w:sz w:val="28"/>
          <w:szCs w:val="28"/>
        </w:rPr>
        <w:t xml:space="preserve">.5. Контроль якості надання медичної допомоги і медичних послуг на Підприємстві здійснюється шляхом </w:t>
      </w:r>
      <w:r w:rsidR="00522BBE">
        <w:rPr>
          <w:rFonts w:ascii="Times New Roman" w:hAnsi="Times New Roman" w:cs="Times New Roman"/>
          <w:sz w:val="28"/>
          <w:szCs w:val="28"/>
        </w:rPr>
        <w:t xml:space="preserve"> </w:t>
      </w:r>
      <w:r w:rsidR="00A7592C" w:rsidRPr="006A297B">
        <w:rPr>
          <w:rFonts w:ascii="Times New Roman" w:hAnsi="Times New Roman" w:cs="Times New Roman"/>
          <w:sz w:val="28"/>
          <w:szCs w:val="28"/>
        </w:rPr>
        <w:t xml:space="preserve">застосування методів зовнішнього та внутрішнього контролю якості медичної допомоги, самооцінки медичних </w:t>
      </w:r>
      <w:r w:rsidR="00A7592C" w:rsidRPr="006A297B">
        <w:rPr>
          <w:rFonts w:ascii="Times New Roman" w:hAnsi="Times New Roman" w:cs="Times New Roman"/>
          <w:sz w:val="28"/>
          <w:szCs w:val="28"/>
        </w:rPr>
        <w:lastRenderedPageBreak/>
        <w:t>працівників, експертної оцінки, клінічного аудиту, моніторингу системи індикаторів якості.</w:t>
      </w:r>
    </w:p>
    <w:p w:rsidR="00A32306" w:rsidRPr="006A297B" w:rsidRDefault="00A32306" w:rsidP="00A7592C">
      <w:pPr>
        <w:spacing w:after="100" w:afterAutospacing="1"/>
        <w:contextualSpacing/>
        <w:jc w:val="center"/>
        <w:rPr>
          <w:rFonts w:ascii="Times New Roman" w:hAnsi="Times New Roman" w:cs="Times New Roman"/>
          <w:b/>
          <w:sz w:val="28"/>
          <w:szCs w:val="28"/>
        </w:rPr>
      </w:pPr>
    </w:p>
    <w:p w:rsidR="00A32306" w:rsidRPr="006A297B" w:rsidRDefault="00A7592C" w:rsidP="00A32306">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1</w:t>
      </w:r>
      <w:r w:rsidR="004C59DA" w:rsidRPr="006A297B">
        <w:rPr>
          <w:rFonts w:ascii="Times New Roman" w:hAnsi="Times New Roman" w:cs="Times New Roman"/>
          <w:b/>
          <w:sz w:val="28"/>
          <w:szCs w:val="28"/>
        </w:rPr>
        <w:t>4</w:t>
      </w:r>
      <w:r w:rsidRPr="006A297B">
        <w:rPr>
          <w:rFonts w:ascii="Times New Roman" w:hAnsi="Times New Roman" w:cs="Times New Roman"/>
          <w:b/>
          <w:sz w:val="28"/>
          <w:szCs w:val="28"/>
        </w:rPr>
        <w:t>. Лікарська таємниця</w:t>
      </w:r>
    </w:p>
    <w:p w:rsidR="00A7592C" w:rsidRPr="006A297B" w:rsidRDefault="004C59DA" w:rsidP="00A32306">
      <w:pPr>
        <w:spacing w:after="100" w:afterAutospacing="1"/>
        <w:contextualSpacing/>
        <w:jc w:val="both"/>
        <w:rPr>
          <w:rFonts w:ascii="Times New Roman" w:hAnsi="Times New Roman" w:cs="Times New Roman"/>
          <w:b/>
          <w:sz w:val="28"/>
          <w:szCs w:val="28"/>
        </w:rPr>
      </w:pPr>
      <w:r w:rsidRPr="006A297B">
        <w:rPr>
          <w:rFonts w:ascii="Times New Roman" w:hAnsi="Times New Roman" w:cs="Times New Roman"/>
          <w:sz w:val="28"/>
          <w:szCs w:val="28"/>
        </w:rPr>
        <w:t>14</w:t>
      </w:r>
      <w:r w:rsidR="00A7592C" w:rsidRPr="006A297B">
        <w:rPr>
          <w:rFonts w:ascii="Times New Roman" w:hAnsi="Times New Roman" w:cs="Times New Roman"/>
          <w:sz w:val="28"/>
          <w:szCs w:val="28"/>
        </w:rPr>
        <w:t>.1</w:t>
      </w:r>
      <w:r w:rsidR="00A32306" w:rsidRPr="006A297B">
        <w:rPr>
          <w:rFonts w:ascii="Times New Roman" w:hAnsi="Times New Roman" w:cs="Times New Roman"/>
          <w:sz w:val="28"/>
          <w:szCs w:val="28"/>
        </w:rPr>
        <w:t>.</w:t>
      </w:r>
      <w:r w:rsidR="00A7592C" w:rsidRPr="006A297B">
        <w:rPr>
          <w:rFonts w:ascii="Times New Roman" w:hAnsi="Times New Roman" w:cs="Times New Roman"/>
          <w:sz w:val="28"/>
          <w:szCs w:val="28"/>
        </w:rPr>
        <w:tab/>
        <w:t xml:space="preserve">Зміст та обсяг інформації, що становить лікарську таємницю, порядок її захисту, визначається відповідно до вимог </w:t>
      </w:r>
      <w:r w:rsidR="00A32306" w:rsidRPr="006A297B">
        <w:rPr>
          <w:rFonts w:ascii="Times New Roman" w:hAnsi="Times New Roman" w:cs="Times New Roman"/>
          <w:sz w:val="28"/>
          <w:szCs w:val="28"/>
        </w:rPr>
        <w:t xml:space="preserve">чинного законодавства України </w:t>
      </w:r>
      <w:r w:rsidR="00A7592C" w:rsidRPr="006A297B">
        <w:rPr>
          <w:rFonts w:ascii="Times New Roman" w:hAnsi="Times New Roman" w:cs="Times New Roman"/>
          <w:sz w:val="28"/>
          <w:szCs w:val="28"/>
        </w:rPr>
        <w:t>доводиться до працівників, які мають до неї доступ.</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4</w:t>
      </w:r>
      <w:r w:rsidRPr="006A297B">
        <w:rPr>
          <w:rFonts w:ascii="Times New Roman" w:hAnsi="Times New Roman" w:cs="Times New Roman"/>
          <w:sz w:val="28"/>
          <w:szCs w:val="28"/>
        </w:rPr>
        <w:t>.2</w:t>
      </w:r>
      <w:r w:rsidR="00A32306" w:rsidRPr="006A297B">
        <w:rPr>
          <w:rFonts w:ascii="Times New Roman" w:hAnsi="Times New Roman" w:cs="Times New Roman"/>
          <w:sz w:val="28"/>
          <w:szCs w:val="28"/>
        </w:rPr>
        <w:t>.</w:t>
      </w:r>
      <w:r w:rsidRPr="006A297B">
        <w:rPr>
          <w:rFonts w:ascii="Times New Roman" w:hAnsi="Times New Roman" w:cs="Times New Roman"/>
          <w:sz w:val="28"/>
          <w:szCs w:val="28"/>
        </w:rPr>
        <w:tab/>
        <w:t>Відповідальність за розголошення лікарської таємниці визначається керівником  в межах чинного трудового законодавства України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4</w:t>
      </w:r>
      <w:r w:rsidRPr="006A297B">
        <w:rPr>
          <w:rFonts w:ascii="Times New Roman" w:hAnsi="Times New Roman" w:cs="Times New Roman"/>
          <w:sz w:val="28"/>
          <w:szCs w:val="28"/>
        </w:rPr>
        <w:t>.3</w:t>
      </w:r>
      <w:r w:rsidR="00A32306" w:rsidRPr="006A297B">
        <w:rPr>
          <w:rFonts w:ascii="Times New Roman" w:hAnsi="Times New Roman" w:cs="Times New Roman"/>
          <w:sz w:val="28"/>
          <w:szCs w:val="28"/>
        </w:rPr>
        <w:t>.</w:t>
      </w:r>
      <w:r w:rsidRPr="006A297B">
        <w:rPr>
          <w:rFonts w:ascii="Times New Roman" w:hAnsi="Times New Roman" w:cs="Times New Roman"/>
          <w:sz w:val="28"/>
          <w:szCs w:val="28"/>
        </w:rPr>
        <w:tab/>
        <w:t>Особа, винна у розголошенні лікарської таємниці окрім визначеної згідно п. 1</w:t>
      </w:r>
      <w:r w:rsidR="004C59DA" w:rsidRPr="006A297B">
        <w:rPr>
          <w:rFonts w:ascii="Times New Roman" w:hAnsi="Times New Roman" w:cs="Times New Roman"/>
          <w:sz w:val="28"/>
          <w:szCs w:val="28"/>
        </w:rPr>
        <w:t>4</w:t>
      </w:r>
      <w:r w:rsidRPr="006A297B">
        <w:rPr>
          <w:rFonts w:ascii="Times New Roman" w:hAnsi="Times New Roman" w:cs="Times New Roman"/>
          <w:sz w:val="28"/>
          <w:szCs w:val="28"/>
        </w:rPr>
        <w:t>.2 цього Статуту несе персональну відповідальність згідно Закону.</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1</w:t>
      </w:r>
      <w:r w:rsidR="004C59DA" w:rsidRPr="006A297B">
        <w:rPr>
          <w:rFonts w:ascii="Times New Roman" w:hAnsi="Times New Roman" w:cs="Times New Roman"/>
          <w:b/>
          <w:sz w:val="28"/>
          <w:szCs w:val="28"/>
        </w:rPr>
        <w:t>5</w:t>
      </w:r>
      <w:r w:rsidRPr="006A297B">
        <w:rPr>
          <w:rFonts w:ascii="Times New Roman" w:hAnsi="Times New Roman" w:cs="Times New Roman"/>
          <w:b/>
          <w:sz w:val="28"/>
          <w:szCs w:val="28"/>
        </w:rPr>
        <w:t>. Контроль якості надання медичної допомоги</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5</w:t>
      </w:r>
      <w:r w:rsidRPr="006A297B">
        <w:rPr>
          <w:rFonts w:ascii="Times New Roman" w:hAnsi="Times New Roman" w:cs="Times New Roman"/>
          <w:sz w:val="28"/>
          <w:szCs w:val="28"/>
        </w:rPr>
        <w:t>.1. Контроль якості медичної допомоги і медичних послуг на Підприємстві передбачає визначення відповідності наданої допомоги/послуг чинним у сфері охорони здоров’я стандартам, зокрема, шляхом застосування методів зовнішнього та внутрішнього контролю якості медичної допомоги, самооцінки медичних працівників, експертної оцінки, клінічного аудиту, моніторингу системи індикаторів якості.</w:t>
      </w:r>
    </w:p>
    <w:p w:rsidR="00A7592C" w:rsidRPr="006A297B" w:rsidRDefault="00A7592C" w:rsidP="00A7592C">
      <w:pPr>
        <w:spacing w:after="100" w:afterAutospacing="1"/>
        <w:contextualSpacing/>
        <w:jc w:val="center"/>
        <w:rPr>
          <w:rFonts w:ascii="Times New Roman" w:hAnsi="Times New Roman" w:cs="Times New Roman"/>
          <w:b/>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1</w:t>
      </w:r>
      <w:r w:rsidR="004C59DA" w:rsidRPr="006A297B">
        <w:rPr>
          <w:rFonts w:ascii="Times New Roman" w:hAnsi="Times New Roman" w:cs="Times New Roman"/>
          <w:b/>
          <w:sz w:val="28"/>
          <w:szCs w:val="28"/>
        </w:rPr>
        <w:t>6</w:t>
      </w:r>
      <w:r w:rsidRPr="006A297B">
        <w:rPr>
          <w:rFonts w:ascii="Times New Roman" w:hAnsi="Times New Roman" w:cs="Times New Roman"/>
          <w:b/>
          <w:sz w:val="28"/>
          <w:szCs w:val="28"/>
        </w:rPr>
        <w:t>. Припинення діяльності</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4C59DA"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16</w:t>
      </w:r>
      <w:r w:rsidR="00A7592C" w:rsidRPr="006A297B">
        <w:rPr>
          <w:rFonts w:ascii="Times New Roman" w:hAnsi="Times New Roman" w:cs="Times New Roman"/>
          <w:sz w:val="28"/>
          <w:szCs w:val="28"/>
        </w:rPr>
        <w:t>.1.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законодавством України, - за рішенням суду або відповідних органів державної влади.</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.2. У разі реорганізації Підприємства вся сукупність його прав та обов'язків переходить до його правонаступників.</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.3. Ліквідація Підприємства здійснюється ліквідаційною комісією, яка утворюється Власником або за рішенням суду.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.5. Ліквідаційна комісія (</w:t>
      </w:r>
      <w:proofErr w:type="spellStart"/>
      <w:r w:rsidRPr="006A297B">
        <w:rPr>
          <w:rFonts w:ascii="Times New Roman" w:hAnsi="Times New Roman" w:cs="Times New Roman"/>
          <w:sz w:val="28"/>
          <w:szCs w:val="28"/>
        </w:rPr>
        <w:t>комісія</w:t>
      </w:r>
      <w:proofErr w:type="spellEnd"/>
      <w:r w:rsidRPr="006A297B">
        <w:rPr>
          <w:rFonts w:ascii="Times New Roman" w:hAnsi="Times New Roman" w:cs="Times New Roman"/>
          <w:sz w:val="28"/>
          <w:szCs w:val="28"/>
        </w:rPr>
        <w:t xml:space="preserve"> з реорганізації) публікує у друкованих засобах масової інформації повідомлення про припинення юридичної особи (її реорганізацію)  та про порядок і строк </w:t>
      </w:r>
      <w:proofErr w:type="spellStart"/>
      <w:r w:rsidRPr="006A297B">
        <w:rPr>
          <w:rFonts w:ascii="Times New Roman" w:hAnsi="Times New Roman" w:cs="Times New Roman"/>
          <w:sz w:val="28"/>
          <w:szCs w:val="28"/>
        </w:rPr>
        <w:t>заявлення</w:t>
      </w:r>
      <w:proofErr w:type="spellEnd"/>
      <w:r w:rsidRPr="006A297B">
        <w:rPr>
          <w:rFonts w:ascii="Times New Roman"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w:t>
      </w:r>
      <w:proofErr w:type="spellStart"/>
      <w:r w:rsidRPr="006A297B">
        <w:rPr>
          <w:rFonts w:ascii="Times New Roman" w:hAnsi="Times New Roman" w:cs="Times New Roman"/>
          <w:sz w:val="28"/>
          <w:szCs w:val="28"/>
        </w:rPr>
        <w:t>комісія</w:t>
      </w:r>
      <w:proofErr w:type="spellEnd"/>
      <w:r w:rsidRPr="006A297B">
        <w:rPr>
          <w:rFonts w:ascii="Times New Roman" w:hAnsi="Times New Roman" w:cs="Times New Roman"/>
          <w:sz w:val="28"/>
          <w:szCs w:val="28"/>
        </w:rPr>
        <w:t xml:space="preserve"> з реорганізації) вживає усіх необхідних заходів зі стягнення дебіторської заборгованості 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lastRenderedPageBreak/>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 xml:space="preserve">.6. З моменту призначення ліквідаційної комісії ( комісії з реорганізації) до неї переходять повноваження з управління Підприємством. </w:t>
      </w:r>
    </w:p>
    <w:p w:rsidR="00A7592C" w:rsidRPr="006A297B" w:rsidRDefault="00A7592C" w:rsidP="00872BB4">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.6.1.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A7592C" w:rsidRPr="006A297B" w:rsidRDefault="00A7592C" w:rsidP="00872BB4">
      <w:pPr>
        <w:spacing w:after="100" w:afterAutospacing="1"/>
        <w:ind w:firstLine="426"/>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 xml:space="preserve">.6.2 Комісія з реорганізації складає передавальний акт  у випадку реорганізації шляхом перетворення, злиття, приєднання або розподільчий баланс у випадку реорганізації шляхом виділу, поділу та подає його на затвердження Власнику в уставленому порядку. </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.7. Черговість та порядок задоволення вимог кредиторів визначаються відповідно до законодавства.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6</w:t>
      </w:r>
      <w:r w:rsidRPr="006A297B">
        <w:rPr>
          <w:rFonts w:ascii="Times New Roman" w:hAnsi="Times New Roman" w:cs="Times New Roman"/>
          <w:sz w:val="28"/>
          <w:szCs w:val="28"/>
        </w:rPr>
        <w:t>.10.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1</w:t>
      </w:r>
      <w:r w:rsidR="004C59DA" w:rsidRPr="006A297B">
        <w:rPr>
          <w:rFonts w:ascii="Times New Roman" w:hAnsi="Times New Roman" w:cs="Times New Roman"/>
          <w:b/>
          <w:sz w:val="28"/>
          <w:szCs w:val="28"/>
        </w:rPr>
        <w:t>7</w:t>
      </w:r>
      <w:r w:rsidRPr="006A297B">
        <w:rPr>
          <w:rFonts w:ascii="Times New Roman" w:hAnsi="Times New Roman" w:cs="Times New Roman"/>
          <w:b/>
          <w:sz w:val="28"/>
          <w:szCs w:val="28"/>
        </w:rPr>
        <w:t>.  Внесення змін та доповнень до статуту</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7</w:t>
      </w:r>
      <w:r w:rsidRPr="006A297B">
        <w:rPr>
          <w:rFonts w:ascii="Times New Roman" w:hAnsi="Times New Roman" w:cs="Times New Roman"/>
          <w:sz w:val="28"/>
          <w:szCs w:val="28"/>
        </w:rPr>
        <w:t xml:space="preserve">.1. Зміни та доповнення до цього Статуту затверджує Власник </w:t>
      </w:r>
      <w:r w:rsidR="004C59DA" w:rsidRPr="006A297B">
        <w:rPr>
          <w:rFonts w:ascii="Times New Roman" w:hAnsi="Times New Roman" w:cs="Times New Roman"/>
          <w:sz w:val="28"/>
          <w:szCs w:val="28"/>
        </w:rPr>
        <w:t xml:space="preserve">(Засновник) </w:t>
      </w:r>
      <w:r w:rsidRPr="006A297B">
        <w:rPr>
          <w:rFonts w:ascii="Times New Roman" w:hAnsi="Times New Roman" w:cs="Times New Roman"/>
          <w:sz w:val="28"/>
          <w:szCs w:val="28"/>
        </w:rPr>
        <w:t>Підприємства.</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7</w:t>
      </w:r>
      <w:r w:rsidRPr="006A297B">
        <w:rPr>
          <w:rFonts w:ascii="Times New Roman" w:hAnsi="Times New Roman" w:cs="Times New Roman"/>
          <w:sz w:val="28"/>
          <w:szCs w:val="28"/>
        </w:rPr>
        <w:t>.2 Зміни і доповнення до цього Статуту є його невід’ємною частиною</w:t>
      </w:r>
      <w:r w:rsidR="00522BBE">
        <w:rPr>
          <w:rFonts w:ascii="Times New Roman" w:hAnsi="Times New Roman" w:cs="Times New Roman"/>
          <w:sz w:val="28"/>
          <w:szCs w:val="28"/>
        </w:rPr>
        <w:t>, які</w:t>
      </w:r>
      <w:r w:rsidRPr="006A297B">
        <w:rPr>
          <w:rFonts w:ascii="Times New Roman" w:hAnsi="Times New Roman" w:cs="Times New Roman"/>
          <w:sz w:val="28"/>
          <w:szCs w:val="28"/>
        </w:rPr>
        <w:t xml:space="preserve"> підлягають державній реєстрації у порядку, встановленому законодавством України і вступають в силу з моменту їх державної реєстрації. </w:t>
      </w:r>
    </w:p>
    <w:p w:rsidR="00A7592C" w:rsidRPr="006A297B" w:rsidRDefault="00A7592C" w:rsidP="00A7592C">
      <w:pPr>
        <w:spacing w:after="100" w:afterAutospacing="1"/>
        <w:contextualSpacing/>
        <w:jc w:val="both"/>
        <w:rPr>
          <w:rFonts w:ascii="Times New Roman" w:hAnsi="Times New Roman" w:cs="Times New Roman"/>
          <w:sz w:val="28"/>
          <w:szCs w:val="28"/>
        </w:rPr>
      </w:pPr>
    </w:p>
    <w:p w:rsidR="00A7592C" w:rsidRPr="006A297B" w:rsidRDefault="00A7592C" w:rsidP="00A7592C">
      <w:pPr>
        <w:spacing w:after="100" w:afterAutospacing="1"/>
        <w:contextualSpacing/>
        <w:jc w:val="center"/>
        <w:rPr>
          <w:rFonts w:ascii="Times New Roman" w:hAnsi="Times New Roman" w:cs="Times New Roman"/>
          <w:b/>
          <w:sz w:val="28"/>
          <w:szCs w:val="28"/>
        </w:rPr>
      </w:pPr>
      <w:r w:rsidRPr="006A297B">
        <w:rPr>
          <w:rFonts w:ascii="Times New Roman" w:hAnsi="Times New Roman" w:cs="Times New Roman"/>
          <w:b/>
          <w:sz w:val="28"/>
          <w:szCs w:val="28"/>
        </w:rPr>
        <w:t>1</w:t>
      </w:r>
      <w:r w:rsidR="004C59DA" w:rsidRPr="006A297B">
        <w:rPr>
          <w:rFonts w:ascii="Times New Roman" w:hAnsi="Times New Roman" w:cs="Times New Roman"/>
          <w:b/>
          <w:sz w:val="28"/>
          <w:szCs w:val="28"/>
        </w:rPr>
        <w:t>8</w:t>
      </w:r>
      <w:r w:rsidRPr="006A297B">
        <w:rPr>
          <w:rFonts w:ascii="Times New Roman" w:hAnsi="Times New Roman" w:cs="Times New Roman"/>
          <w:b/>
          <w:sz w:val="28"/>
          <w:szCs w:val="28"/>
        </w:rPr>
        <w:t>.</w:t>
      </w:r>
      <w:r w:rsidRPr="006A297B">
        <w:rPr>
          <w:rFonts w:ascii="Times New Roman" w:hAnsi="Times New Roman" w:cs="Times New Roman"/>
          <w:b/>
          <w:sz w:val="28"/>
          <w:szCs w:val="28"/>
        </w:rPr>
        <w:tab/>
        <w:t>Заключні положення</w:t>
      </w:r>
    </w:p>
    <w:p w:rsidR="00A7592C" w:rsidRPr="006A297B" w:rsidRDefault="00A7592C" w:rsidP="00A7592C">
      <w:pPr>
        <w:spacing w:after="100" w:afterAutospacing="1"/>
        <w:contextualSpacing/>
        <w:jc w:val="both"/>
        <w:rPr>
          <w:rFonts w:ascii="Times New Roman" w:hAnsi="Times New Roman" w:cs="Times New Roman"/>
          <w:sz w:val="28"/>
          <w:szCs w:val="28"/>
        </w:rPr>
      </w:pPr>
      <w:r w:rsidRPr="006A297B">
        <w:rPr>
          <w:rFonts w:ascii="Times New Roman" w:hAnsi="Times New Roman" w:cs="Times New Roman"/>
          <w:sz w:val="28"/>
          <w:szCs w:val="28"/>
        </w:rPr>
        <w:t>1</w:t>
      </w:r>
      <w:r w:rsidR="004C59DA" w:rsidRPr="006A297B">
        <w:rPr>
          <w:rFonts w:ascii="Times New Roman" w:hAnsi="Times New Roman" w:cs="Times New Roman"/>
          <w:sz w:val="28"/>
          <w:szCs w:val="28"/>
        </w:rPr>
        <w:t>8</w:t>
      </w:r>
      <w:r w:rsidRPr="006A297B">
        <w:rPr>
          <w:rFonts w:ascii="Times New Roman" w:hAnsi="Times New Roman" w:cs="Times New Roman"/>
          <w:sz w:val="28"/>
          <w:szCs w:val="28"/>
        </w:rPr>
        <w:t>.1 Питання, не врегульовані цим Статутом, регулюються відповідними актами чинного законодавства.</w:t>
      </w:r>
    </w:p>
    <w:p w:rsidR="007D15FD" w:rsidRPr="006A297B" w:rsidRDefault="007D15FD"/>
    <w:sectPr w:rsidR="007D15FD" w:rsidRPr="006A297B" w:rsidSect="002D7773">
      <w:footerReference w:type="default" r:id="rId8"/>
      <w:pgSz w:w="11906" w:h="16838"/>
      <w:pgMar w:top="567" w:right="850"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43" w:rsidRDefault="009C7B43" w:rsidP="00A7592C">
      <w:pPr>
        <w:spacing w:after="0" w:line="240" w:lineRule="auto"/>
      </w:pPr>
      <w:r>
        <w:separator/>
      </w:r>
    </w:p>
  </w:endnote>
  <w:endnote w:type="continuationSeparator" w:id="0">
    <w:p w:rsidR="009C7B43" w:rsidRDefault="009C7B43" w:rsidP="00A7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73" w:rsidRDefault="009C7B43">
    <w:pPr>
      <w:pStyle w:val="a3"/>
      <w:jc w:val="center"/>
    </w:pPr>
  </w:p>
  <w:p w:rsidR="001E10E6" w:rsidRPr="002D7773" w:rsidRDefault="009C7B43">
    <w:pPr>
      <w:pStyle w:val="a3"/>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43" w:rsidRDefault="009C7B43" w:rsidP="00A7592C">
      <w:pPr>
        <w:spacing w:after="0" w:line="240" w:lineRule="auto"/>
      </w:pPr>
      <w:r>
        <w:separator/>
      </w:r>
    </w:p>
  </w:footnote>
  <w:footnote w:type="continuationSeparator" w:id="0">
    <w:p w:rsidR="009C7B43" w:rsidRDefault="009C7B43" w:rsidP="00A75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E83"/>
    <w:multiLevelType w:val="multilevel"/>
    <w:tmpl w:val="DA3AA586"/>
    <w:lvl w:ilvl="0">
      <w:start w:val="8"/>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6732810"/>
    <w:multiLevelType w:val="multilevel"/>
    <w:tmpl w:val="34D64654"/>
    <w:lvl w:ilvl="0">
      <w:start w:val="8"/>
      <w:numFmt w:val="decimal"/>
      <w:lvlText w:val="%1"/>
      <w:lvlJc w:val="left"/>
      <w:pPr>
        <w:ind w:left="525" w:hanging="525"/>
      </w:pPr>
      <w:rPr>
        <w:rFonts w:hint="default"/>
      </w:rPr>
    </w:lvl>
    <w:lvl w:ilvl="1">
      <w:start w:val="1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8DF2F16"/>
    <w:multiLevelType w:val="hybridMultilevel"/>
    <w:tmpl w:val="2BEA2C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C421574"/>
    <w:multiLevelType w:val="hybridMultilevel"/>
    <w:tmpl w:val="18A48E5E"/>
    <w:lvl w:ilvl="0" w:tplc="72B2B9B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F8131EC"/>
    <w:multiLevelType w:val="multilevel"/>
    <w:tmpl w:val="D430E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DE359B"/>
    <w:multiLevelType w:val="multilevel"/>
    <w:tmpl w:val="50367D5C"/>
    <w:lvl w:ilvl="0">
      <w:start w:val="12"/>
      <w:numFmt w:val="decimal"/>
      <w:lvlText w:val="%1"/>
      <w:lvlJc w:val="left"/>
      <w:pPr>
        <w:ind w:left="525" w:hanging="525"/>
      </w:pPr>
      <w:rPr>
        <w:rFonts w:hint="default"/>
      </w:rPr>
    </w:lvl>
    <w:lvl w:ilvl="1">
      <w:start w:val="1"/>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nsid w:val="3F4923E3"/>
    <w:multiLevelType w:val="multilevel"/>
    <w:tmpl w:val="05889D68"/>
    <w:lvl w:ilvl="0">
      <w:start w:val="3"/>
      <w:numFmt w:val="decimal"/>
      <w:lvlText w:val="%1."/>
      <w:lvlJc w:val="left"/>
      <w:pPr>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160" w:hanging="1800"/>
      </w:pPr>
      <w:rPr>
        <w:rFonts w:hint="default"/>
      </w:rPr>
    </w:lvl>
  </w:abstractNum>
  <w:abstractNum w:abstractNumId="7">
    <w:nsid w:val="4851038B"/>
    <w:multiLevelType w:val="multilevel"/>
    <w:tmpl w:val="2F1A48C2"/>
    <w:lvl w:ilvl="0">
      <w:start w:val="8"/>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1051F2"/>
    <w:multiLevelType w:val="multilevel"/>
    <w:tmpl w:val="3202DAA8"/>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FAB5216"/>
    <w:multiLevelType w:val="multilevel"/>
    <w:tmpl w:val="B2C49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B810A2"/>
    <w:multiLevelType w:val="multilevel"/>
    <w:tmpl w:val="B6741A06"/>
    <w:lvl w:ilvl="0">
      <w:start w:val="8"/>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
    <w:nsid w:val="7FC44500"/>
    <w:multiLevelType w:val="multilevel"/>
    <w:tmpl w:val="A9EE93CE"/>
    <w:lvl w:ilvl="0">
      <w:start w:val="8"/>
      <w:numFmt w:val="decimal"/>
      <w:lvlText w:val="%1"/>
      <w:lvlJc w:val="left"/>
      <w:pPr>
        <w:ind w:left="525" w:hanging="525"/>
      </w:pPr>
      <w:rPr>
        <w:rFonts w:hint="default"/>
      </w:rPr>
    </w:lvl>
    <w:lvl w:ilvl="1">
      <w:start w:val="1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4"/>
  </w:num>
  <w:num w:numId="4">
    <w:abstractNumId w:val="2"/>
  </w:num>
  <w:num w:numId="5">
    <w:abstractNumId w:val="10"/>
  </w:num>
  <w:num w:numId="6">
    <w:abstractNumId w:val="7"/>
  </w:num>
  <w:num w:numId="7">
    <w:abstractNumId w:val="8"/>
  </w:num>
  <w:num w:numId="8">
    <w:abstractNumId w:val="0"/>
  </w:num>
  <w:num w:numId="9">
    <w:abstractNumId w:val="9"/>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2C"/>
    <w:rsid w:val="000C0002"/>
    <w:rsid w:val="00117D98"/>
    <w:rsid w:val="00137475"/>
    <w:rsid w:val="00173114"/>
    <w:rsid w:val="002B2AA2"/>
    <w:rsid w:val="003B1FAC"/>
    <w:rsid w:val="0049450C"/>
    <w:rsid w:val="004C59DA"/>
    <w:rsid w:val="00522BBE"/>
    <w:rsid w:val="00553343"/>
    <w:rsid w:val="005E3190"/>
    <w:rsid w:val="006523B0"/>
    <w:rsid w:val="00654DE2"/>
    <w:rsid w:val="00666138"/>
    <w:rsid w:val="00671E2E"/>
    <w:rsid w:val="006A297B"/>
    <w:rsid w:val="007D15FD"/>
    <w:rsid w:val="00827D13"/>
    <w:rsid w:val="00872BB4"/>
    <w:rsid w:val="008A227C"/>
    <w:rsid w:val="008D2951"/>
    <w:rsid w:val="00922ACE"/>
    <w:rsid w:val="009C7B43"/>
    <w:rsid w:val="009E5EA6"/>
    <w:rsid w:val="00A032DC"/>
    <w:rsid w:val="00A11149"/>
    <w:rsid w:val="00A32306"/>
    <w:rsid w:val="00A7592C"/>
    <w:rsid w:val="00AE7F00"/>
    <w:rsid w:val="00B17A72"/>
    <w:rsid w:val="00B41851"/>
    <w:rsid w:val="00BA79B6"/>
    <w:rsid w:val="00C1310E"/>
    <w:rsid w:val="00CD1AC4"/>
    <w:rsid w:val="00CF3713"/>
    <w:rsid w:val="00E44678"/>
    <w:rsid w:val="00EA1B3B"/>
    <w:rsid w:val="00F10F48"/>
    <w:rsid w:val="00F85B67"/>
    <w:rsid w:val="00FB57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7592C"/>
    <w:pPr>
      <w:tabs>
        <w:tab w:val="center" w:pos="4819"/>
        <w:tab w:val="right" w:pos="9639"/>
      </w:tabs>
      <w:spacing w:after="0" w:line="240" w:lineRule="auto"/>
    </w:pPr>
  </w:style>
  <w:style w:type="character" w:customStyle="1" w:styleId="a4">
    <w:name w:val="Нижний колонтитул Знак"/>
    <w:basedOn w:val="a0"/>
    <w:link w:val="a3"/>
    <w:uiPriority w:val="99"/>
    <w:rsid w:val="00A7592C"/>
  </w:style>
  <w:style w:type="paragraph" w:styleId="a5">
    <w:name w:val="List Paragraph"/>
    <w:basedOn w:val="a"/>
    <w:uiPriority w:val="34"/>
    <w:qFormat/>
    <w:rsid w:val="00A7592C"/>
    <w:pPr>
      <w:ind w:left="720"/>
      <w:contextualSpacing/>
    </w:pPr>
  </w:style>
  <w:style w:type="paragraph" w:styleId="a6">
    <w:name w:val="header"/>
    <w:basedOn w:val="a"/>
    <w:link w:val="a7"/>
    <w:uiPriority w:val="99"/>
    <w:unhideWhenUsed/>
    <w:rsid w:val="00A7592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7592C"/>
  </w:style>
  <w:style w:type="paragraph" w:styleId="a8">
    <w:name w:val="Normal (Web)"/>
    <w:basedOn w:val="a"/>
    <w:uiPriority w:val="99"/>
    <w:rsid w:val="001374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
    <w:name w:val="Основной текст (7)_"/>
    <w:link w:val="70"/>
    <w:rsid w:val="008D2951"/>
    <w:rPr>
      <w:shd w:val="clear" w:color="auto" w:fill="FFFFFF"/>
    </w:rPr>
  </w:style>
  <w:style w:type="paragraph" w:customStyle="1" w:styleId="70">
    <w:name w:val="Основной текст (7)"/>
    <w:basedOn w:val="a"/>
    <w:link w:val="7"/>
    <w:rsid w:val="008D2951"/>
    <w:pPr>
      <w:widowControl w:val="0"/>
      <w:shd w:val="clear" w:color="auto" w:fill="FFFFFF"/>
      <w:spacing w:before="300" w:after="0" w:line="252" w:lineRule="exact"/>
      <w:ind w:firstLine="40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7592C"/>
    <w:pPr>
      <w:tabs>
        <w:tab w:val="center" w:pos="4819"/>
        <w:tab w:val="right" w:pos="9639"/>
      </w:tabs>
      <w:spacing w:after="0" w:line="240" w:lineRule="auto"/>
    </w:pPr>
  </w:style>
  <w:style w:type="character" w:customStyle="1" w:styleId="a4">
    <w:name w:val="Нижний колонтитул Знак"/>
    <w:basedOn w:val="a0"/>
    <w:link w:val="a3"/>
    <w:uiPriority w:val="99"/>
    <w:rsid w:val="00A7592C"/>
  </w:style>
  <w:style w:type="paragraph" w:styleId="a5">
    <w:name w:val="List Paragraph"/>
    <w:basedOn w:val="a"/>
    <w:uiPriority w:val="34"/>
    <w:qFormat/>
    <w:rsid w:val="00A7592C"/>
    <w:pPr>
      <w:ind w:left="720"/>
      <w:contextualSpacing/>
    </w:pPr>
  </w:style>
  <w:style w:type="paragraph" w:styleId="a6">
    <w:name w:val="header"/>
    <w:basedOn w:val="a"/>
    <w:link w:val="a7"/>
    <w:uiPriority w:val="99"/>
    <w:unhideWhenUsed/>
    <w:rsid w:val="00A7592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7592C"/>
  </w:style>
  <w:style w:type="paragraph" w:styleId="a8">
    <w:name w:val="Normal (Web)"/>
    <w:basedOn w:val="a"/>
    <w:uiPriority w:val="99"/>
    <w:rsid w:val="001374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
    <w:name w:val="Основной текст (7)_"/>
    <w:link w:val="70"/>
    <w:rsid w:val="008D2951"/>
    <w:rPr>
      <w:shd w:val="clear" w:color="auto" w:fill="FFFFFF"/>
    </w:rPr>
  </w:style>
  <w:style w:type="paragraph" w:customStyle="1" w:styleId="70">
    <w:name w:val="Основной текст (7)"/>
    <w:basedOn w:val="a"/>
    <w:link w:val="7"/>
    <w:rsid w:val="008D2951"/>
    <w:pPr>
      <w:widowControl w:val="0"/>
      <w:shd w:val="clear" w:color="auto" w:fill="FFFFFF"/>
      <w:spacing w:before="300" w:after="0" w:line="252" w:lineRule="exact"/>
      <w:ind w:firstLine="4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7831</Words>
  <Characters>44640</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2021-01-04T15:48:00Z</cp:lastPrinted>
  <dcterms:created xsi:type="dcterms:W3CDTF">2021-01-04T14:49:00Z</dcterms:created>
  <dcterms:modified xsi:type="dcterms:W3CDTF">2021-11-15T14:42:00Z</dcterms:modified>
</cp:coreProperties>
</file>