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42" w:rsidRDefault="006C6942" w:rsidP="006C6942">
      <w:pPr>
        <w:pStyle w:val="Textbody"/>
        <w:rPr>
          <w:b/>
          <w:sz w:val="26"/>
          <w:szCs w:val="26"/>
          <w:lang w:val="uk-UA"/>
        </w:rPr>
      </w:pPr>
    </w:p>
    <w:p w:rsidR="006C6942" w:rsidRDefault="006C6942" w:rsidP="006C6942">
      <w:pPr>
        <w:pStyle w:val="Textbody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ПОВІДОМЛЕННЯ</w:t>
      </w:r>
    </w:p>
    <w:p w:rsidR="006C6942" w:rsidRDefault="006C6942" w:rsidP="006C694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щодо оприлюднення Заяви про</w:t>
      </w:r>
      <w:r>
        <w:rPr>
          <w:b/>
          <w:bCs/>
          <w:i/>
          <w:sz w:val="26"/>
          <w:szCs w:val="26"/>
          <w:lang w:val="uk-UA" w:eastAsia="uk-UA"/>
        </w:rPr>
        <w:t xml:space="preserve"> визначення обсягу стратегічної екологічної оцінки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«Детального плану території за межами населених пунктів Червоноградської міської територіальної громади Червоноградського району Львівської області (між ділянками з кадастровими номерами 46248883700:12:000:0189 та  46248884200:05:000:0684) з метою формування земельних ділянок для будівництва свинокомплексу замкненого циклу у складі виробничої дільниці та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м»ясопереробного</w:t>
      </w:r>
      <w:proofErr w:type="spellEnd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підприємства з забійним пунктом».</w:t>
      </w:r>
    </w:p>
    <w:p w:rsidR="006C6942" w:rsidRDefault="006C6942" w:rsidP="006C6942">
      <w:pPr>
        <w:pStyle w:val="Textbody"/>
        <w:spacing w:after="0"/>
        <w:ind w:firstLine="567"/>
        <w:jc w:val="both"/>
        <w:rPr>
          <w:rStyle w:val="StrongEmphasis"/>
          <w:color w:val="000000"/>
          <w:lang w:val="ru-RU"/>
        </w:rPr>
      </w:pPr>
      <w:r>
        <w:rPr>
          <w:rStyle w:val="StrongEmphasis"/>
          <w:color w:val="000000"/>
          <w:sz w:val="26"/>
          <w:szCs w:val="26"/>
          <w:lang w:val="uk-UA"/>
        </w:rPr>
        <w:t xml:space="preserve">Повна назва документа та стислий виклад його змісту:  </w:t>
      </w:r>
    </w:p>
    <w:p w:rsidR="006C6942" w:rsidRDefault="006C6942" w:rsidP="006C6942">
      <w:pPr>
        <w:pStyle w:val="Textbody"/>
        <w:spacing w:after="0"/>
        <w:ind w:firstLine="567"/>
        <w:jc w:val="both"/>
        <w:rPr>
          <w:rStyle w:val="StrongEmphasis"/>
          <w:b w:val="0"/>
          <w:color w:val="000000"/>
          <w:sz w:val="26"/>
          <w:szCs w:val="26"/>
          <w:lang w:val="uk-UA"/>
        </w:rPr>
      </w:pPr>
    </w:p>
    <w:p w:rsidR="006C6942" w:rsidRDefault="006C6942" w:rsidP="006C6942">
      <w:pPr>
        <w:pStyle w:val="Textbody"/>
        <w:spacing w:after="0"/>
        <w:ind w:firstLine="567"/>
        <w:jc w:val="both"/>
        <w:rPr>
          <w:rStyle w:val="StrongEmphasis"/>
          <w:i/>
          <w:color w:val="000000"/>
          <w:sz w:val="26"/>
          <w:szCs w:val="26"/>
          <w:lang w:val="uk-UA"/>
        </w:rPr>
      </w:pPr>
      <w:r>
        <w:rPr>
          <w:rStyle w:val="StrongEmphasis"/>
          <w:i/>
          <w:color w:val="000000"/>
          <w:sz w:val="26"/>
          <w:szCs w:val="26"/>
          <w:lang w:val="uk-UA"/>
        </w:rPr>
        <w:t xml:space="preserve">Заява про визначення обсягу стратегічної екологічної оцінки </w:t>
      </w:r>
      <w:r>
        <w:rPr>
          <w:b/>
          <w:bCs/>
          <w:i/>
          <w:sz w:val="26"/>
          <w:szCs w:val="26"/>
          <w:lang w:val="uk-UA" w:eastAsia="uk-UA"/>
        </w:rPr>
        <w:t xml:space="preserve">Детального плану території </w:t>
      </w:r>
      <w:r>
        <w:rPr>
          <w:b/>
          <w:i/>
          <w:sz w:val="26"/>
          <w:szCs w:val="26"/>
          <w:lang w:val="uk-UA"/>
        </w:rPr>
        <w:t xml:space="preserve">за межами населених пунктів Червоноградської міської територіальної громади Червоноградського району Львівської області (між ділянками з кадастровими номерами 46248883700:12:000:0189 та  46248884200:05:000:0684) з метою формування земельних ділянок для будівництва свинокомплексу замкненого циклу у складі виробничої дільниці та </w:t>
      </w:r>
      <w:proofErr w:type="spellStart"/>
      <w:r>
        <w:rPr>
          <w:b/>
          <w:i/>
          <w:sz w:val="26"/>
          <w:szCs w:val="26"/>
          <w:lang w:val="uk-UA"/>
        </w:rPr>
        <w:t>м»ясопереробного</w:t>
      </w:r>
      <w:proofErr w:type="spellEnd"/>
      <w:r>
        <w:rPr>
          <w:b/>
          <w:i/>
          <w:sz w:val="26"/>
          <w:szCs w:val="26"/>
          <w:lang w:val="uk-UA"/>
        </w:rPr>
        <w:t xml:space="preserve"> підприємства з забійним пунктом.</w:t>
      </w:r>
      <w:r>
        <w:rPr>
          <w:b/>
          <w:bCs/>
          <w:i/>
          <w:sz w:val="26"/>
          <w:szCs w:val="26"/>
          <w:lang w:val="uk-UA" w:eastAsia="uk-UA"/>
        </w:rPr>
        <w:t xml:space="preserve"> </w:t>
      </w:r>
      <w:r>
        <w:rPr>
          <w:rStyle w:val="StrongEmphasis"/>
          <w:i/>
          <w:color w:val="000000"/>
          <w:sz w:val="26"/>
          <w:szCs w:val="26"/>
          <w:lang w:val="uk-UA"/>
        </w:rPr>
        <w:t>(далі – Заява про визначення обсягу СЕО).</w:t>
      </w:r>
    </w:p>
    <w:p w:rsidR="006C6942" w:rsidRDefault="006C6942" w:rsidP="006C6942">
      <w:pPr>
        <w:pStyle w:val="Textbody"/>
        <w:spacing w:after="0"/>
        <w:ind w:firstLine="567"/>
        <w:jc w:val="both"/>
        <w:rPr>
          <w:rStyle w:val="StrongEmphasis"/>
          <w:b w:val="0"/>
          <w:color w:val="000000"/>
          <w:sz w:val="26"/>
          <w:szCs w:val="26"/>
          <w:lang w:val="uk-UA"/>
        </w:rPr>
      </w:pPr>
      <w:r>
        <w:rPr>
          <w:rStyle w:val="StrongEmphasis"/>
          <w:i/>
          <w:color w:val="000000"/>
          <w:sz w:val="26"/>
          <w:szCs w:val="26"/>
          <w:lang w:val="uk-UA"/>
        </w:rPr>
        <w:t xml:space="preserve"> </w:t>
      </w:r>
      <w:r>
        <w:rPr>
          <w:rStyle w:val="StrongEmphasis"/>
          <w:color w:val="000000"/>
          <w:sz w:val="26"/>
          <w:szCs w:val="26"/>
          <w:lang w:val="uk-UA"/>
        </w:rPr>
        <w:t>У Заяві про визначення обсягу СЕО міститься інформація про замовника СЕО, вид та основні цілі документа державного планування.</w:t>
      </w:r>
    </w:p>
    <w:p w:rsidR="006C6942" w:rsidRDefault="006C6942" w:rsidP="006C6942">
      <w:pPr>
        <w:pStyle w:val="Textbody"/>
        <w:spacing w:after="0"/>
        <w:ind w:firstLine="567"/>
        <w:jc w:val="both"/>
        <w:rPr>
          <w:rStyle w:val="StrongEmphasis"/>
          <w:b w:val="0"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Орган, що приймає рішення про затвердження документа державного планування: </w:t>
      </w:r>
      <w:r>
        <w:rPr>
          <w:rStyle w:val="StrongEmphasis"/>
          <w:color w:val="000000"/>
          <w:sz w:val="26"/>
          <w:szCs w:val="26"/>
          <w:lang w:val="uk-UA"/>
        </w:rPr>
        <w:t xml:space="preserve">Червоноградська міська рада . </w:t>
      </w:r>
    </w:p>
    <w:p w:rsidR="006C6942" w:rsidRDefault="006C6942" w:rsidP="006C6942">
      <w:pPr>
        <w:pStyle w:val="Textbody"/>
        <w:spacing w:after="0"/>
        <w:ind w:firstLine="567"/>
        <w:jc w:val="both"/>
        <w:rPr>
          <w:rStyle w:val="StrongEmphasis"/>
          <w:b w:val="0"/>
          <w:color w:val="000000"/>
          <w:sz w:val="26"/>
          <w:szCs w:val="26"/>
          <w:lang w:val="uk-UA"/>
        </w:rPr>
      </w:pPr>
      <w:r>
        <w:rPr>
          <w:rStyle w:val="StrongEmphasis"/>
          <w:color w:val="000000"/>
          <w:sz w:val="26"/>
          <w:szCs w:val="26"/>
          <w:lang w:val="uk-UA"/>
        </w:rPr>
        <w:t xml:space="preserve">Передбачувана процедура громадського обговорення: </w:t>
      </w:r>
    </w:p>
    <w:p w:rsidR="006C6942" w:rsidRPr="006C6942" w:rsidRDefault="006C6942" w:rsidP="006C6942">
      <w:pPr>
        <w:pStyle w:val="Textbody"/>
        <w:spacing w:after="0"/>
        <w:ind w:firstLine="709"/>
        <w:jc w:val="both"/>
        <w:rPr>
          <w:lang w:val="uk-UA"/>
        </w:rPr>
      </w:pPr>
      <w:r>
        <w:rPr>
          <w:sz w:val="26"/>
          <w:szCs w:val="26"/>
          <w:lang w:val="uk-UA"/>
        </w:rPr>
        <w:t xml:space="preserve">а) ознайомитись із Заявою про визначення обсягу СЕО можна </w:t>
      </w:r>
      <w:r>
        <w:rPr>
          <w:sz w:val="26"/>
          <w:szCs w:val="26"/>
          <w:shd w:val="clear" w:color="auto" w:fill="FFFFFF"/>
          <w:lang w:val="uk-UA"/>
        </w:rPr>
        <w:t xml:space="preserve">на офіційному веб-сайті Червоноградської міської ради - </w:t>
      </w:r>
      <w:hyperlink r:id="rId4" w:history="1">
        <w:r>
          <w:rPr>
            <w:rStyle w:val="a3"/>
            <w:sz w:val="26"/>
            <w:szCs w:val="26"/>
            <w:lang w:val="uk-UA"/>
          </w:rPr>
          <w:t xml:space="preserve"> </w:t>
        </w:r>
        <w:r>
          <w:rPr>
            <w:rStyle w:val="a3"/>
            <w:sz w:val="26"/>
            <w:szCs w:val="26"/>
          </w:rPr>
          <w:t>https</w:t>
        </w:r>
        <w:r>
          <w:rPr>
            <w:rStyle w:val="a3"/>
            <w:sz w:val="26"/>
            <w:szCs w:val="26"/>
            <w:lang w:val="uk-UA"/>
          </w:rPr>
          <w:t>://</w:t>
        </w:r>
        <w:proofErr w:type="spellStart"/>
        <w:r>
          <w:rPr>
            <w:rStyle w:val="a3"/>
            <w:sz w:val="26"/>
            <w:szCs w:val="26"/>
          </w:rPr>
          <w:t>chg</w:t>
        </w:r>
        <w:proofErr w:type="spellEnd"/>
        <w:r>
          <w:rPr>
            <w:rStyle w:val="a3"/>
            <w:sz w:val="26"/>
            <w:szCs w:val="26"/>
            <w:lang w:val="uk-UA"/>
          </w:rPr>
          <w:t>.</w:t>
        </w:r>
        <w:proofErr w:type="spellStart"/>
        <w:r>
          <w:rPr>
            <w:rStyle w:val="a3"/>
            <w:sz w:val="26"/>
            <w:szCs w:val="26"/>
          </w:rPr>
          <w:t>gov</w:t>
        </w:r>
        <w:proofErr w:type="spellEnd"/>
        <w:r>
          <w:rPr>
            <w:rStyle w:val="a3"/>
            <w:sz w:val="26"/>
            <w:szCs w:val="26"/>
            <w:lang w:val="uk-UA"/>
          </w:rPr>
          <w:t>.</w:t>
        </w:r>
        <w:proofErr w:type="spellStart"/>
        <w:r>
          <w:rPr>
            <w:rStyle w:val="a3"/>
            <w:sz w:val="26"/>
            <w:szCs w:val="26"/>
          </w:rPr>
          <w:t>ua</w:t>
        </w:r>
        <w:proofErr w:type="spellEnd"/>
        <w:r>
          <w:rPr>
            <w:rStyle w:val="a3"/>
            <w:sz w:val="26"/>
            <w:szCs w:val="26"/>
            <w:lang w:val="uk-UA"/>
          </w:rPr>
          <w:t xml:space="preserve">/ </w:t>
        </w:r>
      </w:hyperlink>
      <w:r>
        <w:rPr>
          <w:sz w:val="26"/>
          <w:szCs w:val="26"/>
          <w:lang w:val="uk-UA"/>
        </w:rPr>
        <w:t>/</w:t>
      </w:r>
      <w:r>
        <w:rPr>
          <w:sz w:val="26"/>
          <w:szCs w:val="26"/>
          <w:shd w:val="clear" w:color="auto" w:fill="FFFFFF"/>
          <w:lang w:val="uk-UA"/>
        </w:rPr>
        <w:t xml:space="preserve"> на головній сторінці веб-сайту і в підрозділі веб-сайту Червоноградської міської ради : "Врядування- Виконавчі підрозділи – Управління містобудування та архітектури – Управління </w:t>
      </w:r>
      <w:bookmarkStart w:id="0" w:name="_GoBack"/>
      <w:r>
        <w:rPr>
          <w:sz w:val="26"/>
          <w:szCs w:val="26"/>
          <w:shd w:val="clear" w:color="auto" w:fill="FFFFFF"/>
          <w:lang w:val="uk-UA"/>
        </w:rPr>
        <w:t>інформує"</w:t>
      </w:r>
      <w:r>
        <w:rPr>
          <w:sz w:val="26"/>
          <w:szCs w:val="26"/>
          <w:lang w:val="uk-UA"/>
        </w:rPr>
        <w:t>;</w:t>
      </w:r>
    </w:p>
    <w:bookmarkEnd w:id="0"/>
    <w:p w:rsidR="006C6942" w:rsidRDefault="006C6942" w:rsidP="006C6942">
      <w:pPr>
        <w:pStyle w:val="Textbody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б) строк </w:t>
      </w:r>
      <w:proofErr w:type="spellStart"/>
      <w:r>
        <w:rPr>
          <w:sz w:val="26"/>
          <w:szCs w:val="26"/>
          <w:lang w:val="ru-RU"/>
        </w:rPr>
        <w:t>громадського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обговорення</w:t>
      </w:r>
      <w:proofErr w:type="spellEnd"/>
      <w:r>
        <w:rPr>
          <w:sz w:val="26"/>
          <w:szCs w:val="26"/>
          <w:lang w:val="ru-RU"/>
        </w:rPr>
        <w:t xml:space="preserve"> Заяви про </w:t>
      </w:r>
      <w:proofErr w:type="spellStart"/>
      <w:r>
        <w:rPr>
          <w:sz w:val="26"/>
          <w:szCs w:val="26"/>
          <w:lang w:val="ru-RU"/>
        </w:rPr>
        <w:t>визначення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обсягу</w:t>
      </w:r>
      <w:proofErr w:type="spellEnd"/>
      <w:r>
        <w:rPr>
          <w:sz w:val="26"/>
          <w:szCs w:val="26"/>
          <w:lang w:val="ru-RU"/>
        </w:rPr>
        <w:t xml:space="preserve"> СЕО з </w:t>
      </w:r>
      <w:r w:rsidR="00C84C73" w:rsidRPr="00083EE8">
        <w:rPr>
          <w:sz w:val="26"/>
          <w:szCs w:val="26"/>
          <w:lang w:val="ru-RU"/>
        </w:rPr>
        <w:t>17.02</w:t>
      </w:r>
      <w:r w:rsidR="00C84C73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2023 р. до </w:t>
      </w:r>
      <w:r w:rsidR="00C84C73" w:rsidRPr="00083EE8">
        <w:rPr>
          <w:sz w:val="26"/>
          <w:szCs w:val="26"/>
          <w:lang w:val="ru-RU"/>
        </w:rPr>
        <w:t>0</w:t>
      </w:r>
      <w:r w:rsidR="00083EE8" w:rsidRPr="00083EE8">
        <w:rPr>
          <w:sz w:val="26"/>
          <w:szCs w:val="26"/>
          <w:lang w:val="ru-RU"/>
        </w:rPr>
        <w:t>4</w:t>
      </w:r>
      <w:r w:rsidR="00C84C73" w:rsidRPr="00083EE8">
        <w:rPr>
          <w:sz w:val="26"/>
          <w:szCs w:val="26"/>
          <w:lang w:val="ru-RU"/>
        </w:rPr>
        <w:t>.03.</w:t>
      </w:r>
      <w:r w:rsidRPr="00083EE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2023 р;</w:t>
      </w:r>
    </w:p>
    <w:p w:rsidR="006C6942" w:rsidRDefault="006C6942" w:rsidP="006C6942">
      <w:pPr>
        <w:pStyle w:val="Textbody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в) </w:t>
      </w:r>
      <w:proofErr w:type="spellStart"/>
      <w:r>
        <w:rPr>
          <w:sz w:val="26"/>
          <w:szCs w:val="26"/>
          <w:lang w:val="ru-RU"/>
        </w:rPr>
        <w:t>згідно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зі</w:t>
      </w:r>
      <w:proofErr w:type="spellEnd"/>
      <w:r>
        <w:rPr>
          <w:sz w:val="26"/>
          <w:szCs w:val="26"/>
          <w:lang w:val="ru-RU"/>
        </w:rPr>
        <w:t xml:space="preserve"> ст. 12 Закону </w:t>
      </w:r>
      <w:proofErr w:type="spellStart"/>
      <w:r>
        <w:rPr>
          <w:sz w:val="26"/>
          <w:szCs w:val="26"/>
          <w:lang w:val="ru-RU"/>
        </w:rPr>
        <w:t>України</w:t>
      </w:r>
      <w:proofErr w:type="spellEnd"/>
      <w:r>
        <w:rPr>
          <w:sz w:val="26"/>
          <w:szCs w:val="26"/>
          <w:lang w:val="ru-RU"/>
        </w:rPr>
        <w:t xml:space="preserve"> «Про </w:t>
      </w:r>
      <w:proofErr w:type="spellStart"/>
      <w:r>
        <w:rPr>
          <w:sz w:val="26"/>
          <w:szCs w:val="26"/>
          <w:lang w:val="ru-RU"/>
        </w:rPr>
        <w:t>стратегічну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екологічну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оцінку</w:t>
      </w:r>
      <w:proofErr w:type="spellEnd"/>
      <w:r>
        <w:rPr>
          <w:sz w:val="26"/>
          <w:szCs w:val="26"/>
          <w:lang w:val="ru-RU"/>
        </w:rPr>
        <w:t xml:space="preserve">» </w:t>
      </w:r>
      <w:proofErr w:type="spellStart"/>
      <w:r>
        <w:rPr>
          <w:sz w:val="26"/>
          <w:szCs w:val="26"/>
          <w:lang w:val="ru-RU"/>
        </w:rPr>
        <w:t>громадськість</w:t>
      </w:r>
      <w:proofErr w:type="spellEnd"/>
      <w:r>
        <w:rPr>
          <w:sz w:val="26"/>
          <w:szCs w:val="26"/>
          <w:lang w:val="ru-RU"/>
        </w:rPr>
        <w:t xml:space="preserve"> в межах строку </w:t>
      </w:r>
      <w:proofErr w:type="spellStart"/>
      <w:r>
        <w:rPr>
          <w:sz w:val="26"/>
          <w:szCs w:val="26"/>
          <w:lang w:val="ru-RU"/>
        </w:rPr>
        <w:t>громадського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обговорення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має</w:t>
      </w:r>
      <w:proofErr w:type="spellEnd"/>
      <w:r>
        <w:rPr>
          <w:sz w:val="26"/>
          <w:szCs w:val="26"/>
          <w:lang w:val="ru-RU"/>
        </w:rPr>
        <w:t xml:space="preserve"> право подати в </w:t>
      </w:r>
      <w:proofErr w:type="spellStart"/>
      <w:r>
        <w:rPr>
          <w:sz w:val="26"/>
          <w:szCs w:val="26"/>
          <w:lang w:val="ru-RU"/>
        </w:rPr>
        <w:t>письмовій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формі</w:t>
      </w:r>
      <w:proofErr w:type="spellEnd"/>
      <w:r>
        <w:rPr>
          <w:sz w:val="26"/>
          <w:szCs w:val="26"/>
          <w:lang w:val="ru-RU"/>
        </w:rPr>
        <w:t xml:space="preserve"> (в тому </w:t>
      </w:r>
      <w:proofErr w:type="spellStart"/>
      <w:r>
        <w:rPr>
          <w:sz w:val="26"/>
          <w:szCs w:val="26"/>
          <w:lang w:val="ru-RU"/>
        </w:rPr>
        <w:t>числі</w:t>
      </w:r>
      <w:proofErr w:type="spellEnd"/>
      <w:r>
        <w:rPr>
          <w:sz w:val="26"/>
          <w:szCs w:val="26"/>
          <w:lang w:val="ru-RU"/>
        </w:rPr>
        <w:t xml:space="preserve"> в </w:t>
      </w:r>
      <w:proofErr w:type="spellStart"/>
      <w:r>
        <w:rPr>
          <w:sz w:val="26"/>
          <w:szCs w:val="26"/>
          <w:lang w:val="ru-RU"/>
        </w:rPr>
        <w:t>електронному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вигляді</w:t>
      </w:r>
      <w:proofErr w:type="spellEnd"/>
      <w:r>
        <w:rPr>
          <w:sz w:val="26"/>
          <w:szCs w:val="26"/>
          <w:lang w:val="ru-RU"/>
        </w:rPr>
        <w:t xml:space="preserve">) </w:t>
      </w:r>
      <w:proofErr w:type="spellStart"/>
      <w:r>
        <w:rPr>
          <w:sz w:val="26"/>
          <w:szCs w:val="26"/>
          <w:lang w:val="ru-RU"/>
        </w:rPr>
        <w:t>зауваження</w:t>
      </w:r>
      <w:proofErr w:type="spellEnd"/>
      <w:r>
        <w:rPr>
          <w:sz w:val="26"/>
          <w:szCs w:val="26"/>
          <w:lang w:val="ru-RU"/>
        </w:rPr>
        <w:t xml:space="preserve"> та </w:t>
      </w:r>
      <w:proofErr w:type="spellStart"/>
      <w:r>
        <w:rPr>
          <w:sz w:val="26"/>
          <w:szCs w:val="26"/>
          <w:lang w:val="ru-RU"/>
        </w:rPr>
        <w:t>пропозиції</w:t>
      </w:r>
      <w:proofErr w:type="spellEnd"/>
      <w:r>
        <w:rPr>
          <w:sz w:val="26"/>
          <w:szCs w:val="26"/>
          <w:lang w:val="ru-RU"/>
        </w:rPr>
        <w:t xml:space="preserve"> до Заяви про </w:t>
      </w:r>
      <w:proofErr w:type="spellStart"/>
      <w:r>
        <w:rPr>
          <w:sz w:val="26"/>
          <w:szCs w:val="26"/>
          <w:lang w:val="ru-RU"/>
        </w:rPr>
        <w:t>визначення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обсягу</w:t>
      </w:r>
      <w:proofErr w:type="spellEnd"/>
      <w:r>
        <w:rPr>
          <w:sz w:val="26"/>
          <w:szCs w:val="26"/>
          <w:lang w:val="ru-RU"/>
        </w:rPr>
        <w:t xml:space="preserve"> СЕО;</w:t>
      </w:r>
    </w:p>
    <w:p w:rsidR="006C6942" w:rsidRDefault="006C6942" w:rsidP="006C6942">
      <w:pPr>
        <w:pStyle w:val="Style3"/>
        <w:widowControl/>
        <w:tabs>
          <w:tab w:val="left" w:pos="851"/>
        </w:tabs>
        <w:ind w:firstLine="709"/>
        <w:jc w:val="both"/>
        <w:rPr>
          <w:rFonts w:eastAsia="Andale Sans UI" w:cs="Tahoma"/>
          <w:bCs/>
          <w:kern w:val="3"/>
          <w:sz w:val="26"/>
          <w:szCs w:val="26"/>
          <w:lang w:eastAsia="en-US" w:bidi="en-US"/>
        </w:rPr>
      </w:pPr>
      <w:r>
        <w:rPr>
          <w:rFonts w:eastAsia="Andale Sans UI" w:cs="Tahoma"/>
          <w:kern w:val="3"/>
          <w:sz w:val="26"/>
          <w:szCs w:val="26"/>
          <w:lang w:eastAsia="en-US" w:bidi="en-US"/>
        </w:rPr>
        <w:t xml:space="preserve">г) зауваження і пропозиції </w:t>
      </w:r>
      <w:r>
        <w:rPr>
          <w:rFonts w:eastAsia="Andale Sans UI" w:cs="Tahoma"/>
          <w:bCs/>
          <w:kern w:val="3"/>
          <w:sz w:val="26"/>
          <w:szCs w:val="26"/>
          <w:lang w:eastAsia="en-US" w:bidi="en-US"/>
        </w:rPr>
        <w:t>до Заяви про визначення обсягу СЕО необхідно подати</w:t>
      </w:r>
      <w:r>
        <w:rPr>
          <w:rFonts w:eastAsia="Andale Sans UI" w:cs="Tahoma"/>
          <w:kern w:val="3"/>
          <w:sz w:val="26"/>
          <w:szCs w:val="26"/>
          <w:lang w:eastAsia="en-US" w:bidi="en-US"/>
        </w:rPr>
        <w:t xml:space="preserve"> до Червоноградської міської ради ( 80100, Львівська область, м. Червоноград, пр. Шевченка, 19, електронна </w:t>
      </w:r>
      <w:proofErr w:type="spellStart"/>
      <w:r>
        <w:rPr>
          <w:rFonts w:eastAsia="Andale Sans UI" w:cs="Tahoma"/>
          <w:kern w:val="3"/>
          <w:sz w:val="26"/>
          <w:szCs w:val="26"/>
          <w:lang w:val="ru-RU" w:eastAsia="en-US" w:bidi="en-US"/>
        </w:rPr>
        <w:t>пошта</w:t>
      </w:r>
      <w:proofErr w:type="spellEnd"/>
      <w:r>
        <w:rPr>
          <w:rFonts w:eastAsia="Andale Sans UI" w:cs="Tahoma"/>
          <w:kern w:val="3"/>
          <w:sz w:val="26"/>
          <w:szCs w:val="26"/>
          <w:lang w:val="ru-RU" w:eastAsia="en-US" w:bidi="en-US"/>
        </w:rPr>
        <w:t xml:space="preserve"> : </w:t>
      </w:r>
      <w:r>
        <w:rPr>
          <w:rFonts w:eastAsia="Andale Sans UI" w:cs="Tahoma"/>
          <w:kern w:val="3"/>
          <w:sz w:val="26"/>
          <w:szCs w:val="26"/>
          <w:lang w:val="en-US" w:eastAsia="en-US" w:bidi="en-US"/>
        </w:rPr>
        <w:t>info</w:t>
      </w:r>
      <w:r>
        <w:rPr>
          <w:rFonts w:eastAsia="Andale Sans UI" w:cs="Tahoma"/>
          <w:kern w:val="3"/>
          <w:sz w:val="26"/>
          <w:szCs w:val="26"/>
          <w:lang w:val="ru-RU" w:eastAsia="en-US" w:bidi="en-US"/>
        </w:rPr>
        <w:t>@</w:t>
      </w:r>
      <w:proofErr w:type="spellStart"/>
      <w:r>
        <w:rPr>
          <w:rFonts w:eastAsia="Andale Sans UI" w:cs="Tahoma"/>
          <w:kern w:val="3"/>
          <w:sz w:val="26"/>
          <w:szCs w:val="26"/>
          <w:lang w:val="en-US" w:eastAsia="en-US" w:bidi="en-US"/>
        </w:rPr>
        <w:t>chg</w:t>
      </w:r>
      <w:proofErr w:type="spellEnd"/>
      <w:r>
        <w:rPr>
          <w:rFonts w:eastAsia="Andale Sans UI" w:cs="Tahoma"/>
          <w:kern w:val="3"/>
          <w:sz w:val="26"/>
          <w:szCs w:val="26"/>
          <w:lang w:val="ru-RU" w:eastAsia="en-US" w:bidi="en-US"/>
        </w:rPr>
        <w:t>.</w:t>
      </w:r>
      <w:proofErr w:type="spellStart"/>
      <w:r>
        <w:rPr>
          <w:rFonts w:eastAsia="Andale Sans UI" w:cs="Tahoma"/>
          <w:kern w:val="3"/>
          <w:sz w:val="26"/>
          <w:szCs w:val="26"/>
          <w:lang w:val="en-US" w:eastAsia="en-US" w:bidi="en-US"/>
        </w:rPr>
        <w:t>gov</w:t>
      </w:r>
      <w:proofErr w:type="spellEnd"/>
      <w:r>
        <w:rPr>
          <w:rFonts w:eastAsia="Andale Sans UI" w:cs="Tahoma"/>
          <w:kern w:val="3"/>
          <w:sz w:val="26"/>
          <w:szCs w:val="26"/>
          <w:lang w:val="ru-RU" w:eastAsia="en-US" w:bidi="en-US"/>
        </w:rPr>
        <w:t>.</w:t>
      </w:r>
      <w:proofErr w:type="spellStart"/>
      <w:r>
        <w:rPr>
          <w:rFonts w:eastAsia="Andale Sans UI" w:cs="Tahoma"/>
          <w:kern w:val="3"/>
          <w:sz w:val="26"/>
          <w:szCs w:val="26"/>
          <w:lang w:val="en-US" w:eastAsia="en-US" w:bidi="en-US"/>
        </w:rPr>
        <w:t>ua</w:t>
      </w:r>
      <w:proofErr w:type="spellEnd"/>
      <w:r>
        <w:rPr>
          <w:rFonts w:eastAsia="Andale Sans UI" w:cs="Tahoma"/>
          <w:kern w:val="3"/>
          <w:sz w:val="26"/>
          <w:szCs w:val="26"/>
          <w:lang w:val="ru-RU" w:eastAsia="en-US" w:bidi="en-US"/>
        </w:rPr>
        <w:t xml:space="preserve">  ) в </w:t>
      </w:r>
      <w:proofErr w:type="spellStart"/>
      <w:r>
        <w:rPr>
          <w:rFonts w:eastAsia="Andale Sans UI" w:cs="Tahoma"/>
          <w:kern w:val="3"/>
          <w:sz w:val="26"/>
          <w:szCs w:val="26"/>
          <w:lang w:val="ru-RU" w:eastAsia="en-US" w:bidi="en-US"/>
        </w:rPr>
        <w:t>термін</w:t>
      </w:r>
      <w:proofErr w:type="spellEnd"/>
      <w:r>
        <w:rPr>
          <w:rFonts w:eastAsia="Andale Sans UI" w:cs="Tahoma"/>
          <w:kern w:val="3"/>
          <w:sz w:val="26"/>
          <w:szCs w:val="26"/>
          <w:lang w:eastAsia="en-US" w:bidi="en-US"/>
        </w:rPr>
        <w:t xml:space="preserve"> до </w:t>
      </w:r>
      <w:r w:rsidR="00C84C73" w:rsidRPr="00083EE8">
        <w:rPr>
          <w:rFonts w:eastAsia="Andale Sans UI" w:cs="Tahoma"/>
          <w:kern w:val="3"/>
          <w:sz w:val="26"/>
          <w:szCs w:val="26"/>
          <w:lang w:eastAsia="en-US" w:bidi="en-US"/>
        </w:rPr>
        <w:t>0</w:t>
      </w:r>
      <w:r w:rsidR="00083EE8" w:rsidRPr="00083EE8">
        <w:rPr>
          <w:rFonts w:eastAsia="Andale Sans UI" w:cs="Tahoma"/>
          <w:kern w:val="3"/>
          <w:sz w:val="26"/>
          <w:szCs w:val="26"/>
          <w:lang w:eastAsia="en-US" w:bidi="en-US"/>
        </w:rPr>
        <w:t>4</w:t>
      </w:r>
      <w:r w:rsidR="00C84C73" w:rsidRPr="00083EE8">
        <w:rPr>
          <w:rFonts w:eastAsia="Andale Sans UI" w:cs="Tahoma"/>
          <w:kern w:val="3"/>
          <w:sz w:val="26"/>
          <w:szCs w:val="26"/>
          <w:lang w:eastAsia="en-US" w:bidi="en-US"/>
        </w:rPr>
        <w:t>.03</w:t>
      </w:r>
      <w:r w:rsidR="00C84C73">
        <w:rPr>
          <w:rFonts w:eastAsia="Andale Sans UI" w:cs="Tahoma"/>
          <w:color w:val="FF0000"/>
          <w:kern w:val="3"/>
          <w:sz w:val="26"/>
          <w:szCs w:val="26"/>
          <w:lang w:eastAsia="en-US" w:bidi="en-US"/>
        </w:rPr>
        <w:t>.</w:t>
      </w:r>
      <w:r>
        <w:rPr>
          <w:rFonts w:eastAsia="Andale Sans UI" w:cs="Tahoma"/>
          <w:kern w:val="3"/>
          <w:sz w:val="26"/>
          <w:szCs w:val="26"/>
          <w:lang w:eastAsia="en-US" w:bidi="en-US"/>
        </w:rPr>
        <w:t xml:space="preserve">2023 р. </w:t>
      </w:r>
    </w:p>
    <w:p w:rsidR="006C6942" w:rsidRDefault="006C6942" w:rsidP="006C6942">
      <w:pPr>
        <w:pStyle w:val="Textbody"/>
        <w:ind w:firstLine="567"/>
        <w:jc w:val="both"/>
        <w:rPr>
          <w:sz w:val="26"/>
          <w:szCs w:val="26"/>
          <w:lang w:val="uk-UA"/>
        </w:rPr>
      </w:pPr>
      <w:r>
        <w:rPr>
          <w:rStyle w:val="StrongEmphasis"/>
          <w:sz w:val="26"/>
          <w:szCs w:val="26"/>
          <w:shd w:val="clear" w:color="auto" w:fill="FFFFFF"/>
          <w:lang w:val="uk-UA"/>
        </w:rPr>
        <w:t>Пропозиції і зауваження, подані після встановленого строку, не</w:t>
      </w:r>
      <w:r>
        <w:rPr>
          <w:rStyle w:val="StrongEmphasis"/>
          <w:color w:val="000000"/>
          <w:sz w:val="26"/>
          <w:szCs w:val="26"/>
          <w:shd w:val="clear" w:color="auto" w:fill="FFFFFF"/>
          <w:lang w:val="uk-UA"/>
        </w:rPr>
        <w:t xml:space="preserve"> розглядаються.</w:t>
      </w:r>
    </w:p>
    <w:p w:rsidR="00E67085" w:rsidRPr="00664D96" w:rsidRDefault="00E67085">
      <w:pPr>
        <w:rPr>
          <w:lang w:val="uk-UA"/>
        </w:rPr>
      </w:pPr>
    </w:p>
    <w:sectPr w:rsidR="00E67085" w:rsidRPr="00664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EB"/>
    <w:rsid w:val="00083EE8"/>
    <w:rsid w:val="00664D96"/>
    <w:rsid w:val="006C6942"/>
    <w:rsid w:val="00C84C73"/>
    <w:rsid w:val="00E67085"/>
    <w:rsid w:val="00F45FEC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E0893-0F9B-48E5-A951-681DE185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96"/>
    <w:pPr>
      <w:spacing w:after="160" w:line="254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4D96"/>
    <w:rPr>
      <w:rFonts w:ascii="Times New Roman" w:hAnsi="Times New Roman" w:cs="Times New Roman" w:hint="default"/>
      <w:color w:val="0563C1"/>
      <w:u w:val="single"/>
    </w:rPr>
  </w:style>
  <w:style w:type="paragraph" w:customStyle="1" w:styleId="Textbody">
    <w:name w:val="Text body"/>
    <w:basedOn w:val="a"/>
    <w:rsid w:val="00664D9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yle3">
    <w:name w:val="Style3"/>
    <w:basedOn w:val="a"/>
    <w:rsid w:val="00664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StrongEmphasis">
    <w:name w:val="Strong Emphasis"/>
    <w:rsid w:val="00664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0;&#1086;&#1088;&#1080;&#1089;&#1090;&#1091;&#1074;&#1072;&#1095;\Desktop\%20https:\chg.gov.ua\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1551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 by Diakov</cp:lastModifiedBy>
  <cp:revision>6</cp:revision>
  <dcterms:created xsi:type="dcterms:W3CDTF">2022-09-23T11:50:00Z</dcterms:created>
  <dcterms:modified xsi:type="dcterms:W3CDTF">2023-02-13T09:35:00Z</dcterms:modified>
</cp:coreProperties>
</file>