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29"/>
        <w:gridCol w:w="2162"/>
        <w:gridCol w:w="1058"/>
        <w:gridCol w:w="3190"/>
      </w:tblGrid>
      <w:tr w:rsidR="00636D15" w:rsidTr="00541B03">
        <w:trPr>
          <w:trHeight w:val="1026"/>
        </w:trPr>
        <w:tc>
          <w:tcPr>
            <w:tcW w:w="9854" w:type="dxa"/>
            <w:gridSpan w:val="4"/>
          </w:tcPr>
          <w:p w:rsidR="00636D15" w:rsidRDefault="00802025" w:rsidP="002E6EF9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636D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4952A3">
              <w:rPr>
                <w:b/>
                <w:bCs/>
                <w:sz w:val="28"/>
                <w:szCs w:val="28"/>
                <w:lang w:val="uk-UA"/>
              </w:rPr>
              <w:t>шоста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36D15" w:rsidTr="00541B03">
        <w:tc>
          <w:tcPr>
            <w:tcW w:w="3284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D15" w:rsidTr="00541B03">
        <w:tc>
          <w:tcPr>
            <w:tcW w:w="3284" w:type="dxa"/>
          </w:tcPr>
          <w:p w:rsidR="00636D15" w:rsidRPr="000D7BBF" w:rsidRDefault="00636D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636D15" w:rsidRDefault="00636D15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36D15" w:rsidTr="00541B03">
        <w:tc>
          <w:tcPr>
            <w:tcW w:w="3284" w:type="dxa"/>
          </w:tcPr>
          <w:p w:rsidR="00636D15" w:rsidRPr="00490756" w:rsidRDefault="00490756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  <w:r w:rsidRPr="00490756">
              <w:rPr>
                <w:sz w:val="26"/>
                <w:szCs w:val="26"/>
                <w:u w:val="single"/>
                <w:lang w:val="uk-UA"/>
              </w:rPr>
              <w:t>30.03.2023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Pr="00490756" w:rsidRDefault="00A04AFF" w:rsidP="00490756">
            <w:pPr>
              <w:spacing w:line="276" w:lineRule="auto"/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490756">
              <w:rPr>
                <w:sz w:val="26"/>
                <w:szCs w:val="26"/>
                <w:u w:val="single"/>
                <w:lang w:val="uk-UA"/>
              </w:rPr>
              <w:t>№</w:t>
            </w:r>
            <w:r w:rsidR="00490756" w:rsidRPr="00490756">
              <w:rPr>
                <w:sz w:val="26"/>
                <w:szCs w:val="26"/>
                <w:u w:val="single"/>
                <w:lang w:val="uk-UA"/>
              </w:rPr>
              <w:t xml:space="preserve"> 1760</w:t>
            </w:r>
          </w:p>
        </w:tc>
      </w:tr>
      <w:tr w:rsidR="00636D1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RPr="00802025" w:rsidTr="00541B03">
        <w:trPr>
          <w:trHeight w:val="431"/>
        </w:trPr>
        <w:tc>
          <w:tcPr>
            <w:tcW w:w="5495" w:type="dxa"/>
            <w:gridSpan w:val="2"/>
          </w:tcPr>
          <w:p w:rsidR="00636D15" w:rsidRDefault="00A04AFF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 w:rsidR="00636D15">
              <w:rPr>
                <w:sz w:val="26"/>
                <w:szCs w:val="26"/>
              </w:rPr>
              <w:t>"</w:t>
            </w:r>
            <w:r w:rsidR="00636D15"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802025">
              <w:rPr>
                <w:b/>
                <w:color w:val="000000"/>
                <w:sz w:val="26"/>
                <w:szCs w:val="26"/>
                <w:lang w:val="uk-UA"/>
              </w:rPr>
              <w:t xml:space="preserve">частини колишнього господарського двору на присілку </w:t>
            </w:r>
            <w:proofErr w:type="spellStart"/>
            <w:r w:rsidR="00802025">
              <w:rPr>
                <w:b/>
                <w:color w:val="000000"/>
                <w:sz w:val="26"/>
                <w:szCs w:val="26"/>
                <w:lang w:val="uk-UA"/>
              </w:rPr>
              <w:t>Заболотня</w:t>
            </w:r>
            <w:proofErr w:type="spellEnd"/>
            <w:r w:rsidR="00802025">
              <w:rPr>
                <w:b/>
                <w:color w:val="000000"/>
                <w:sz w:val="26"/>
                <w:szCs w:val="26"/>
                <w:lang w:val="uk-UA"/>
              </w:rPr>
              <w:t xml:space="preserve"> в 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с</w:t>
            </w:r>
            <w:r w:rsidR="00802025">
              <w:rPr>
                <w:b/>
                <w:color w:val="000000"/>
                <w:sz w:val="26"/>
                <w:szCs w:val="26"/>
                <w:lang w:val="uk-UA"/>
              </w:rPr>
              <w:t>.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675BD">
              <w:rPr>
                <w:b/>
                <w:color w:val="000000"/>
                <w:sz w:val="26"/>
                <w:szCs w:val="26"/>
                <w:lang w:val="uk-UA"/>
              </w:rPr>
              <w:t>(за межами населеного пункту)"</w:t>
            </w:r>
            <w:r w:rsidR="00802025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</w:t>
      </w:r>
      <w:r w:rsidR="00802025">
        <w:rPr>
          <w:sz w:val="26"/>
          <w:szCs w:val="26"/>
        </w:rPr>
        <w:t>частини колишнього господарського двору на</w:t>
      </w:r>
      <w:r>
        <w:rPr>
          <w:sz w:val="26"/>
          <w:szCs w:val="26"/>
        </w:rPr>
        <w:t xml:space="preserve"> присілку </w:t>
      </w:r>
      <w:proofErr w:type="spellStart"/>
      <w:r w:rsidR="00802025">
        <w:rPr>
          <w:sz w:val="26"/>
          <w:szCs w:val="26"/>
        </w:rPr>
        <w:t>Заболотня</w:t>
      </w:r>
      <w:proofErr w:type="spellEnd"/>
      <w:r>
        <w:rPr>
          <w:sz w:val="26"/>
          <w:szCs w:val="26"/>
        </w:rPr>
        <w:t xml:space="preserve"> </w:t>
      </w:r>
      <w:r w:rsidR="00802025">
        <w:rPr>
          <w:sz w:val="26"/>
          <w:szCs w:val="26"/>
        </w:rPr>
        <w:t>в 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Сілець</w:t>
      </w:r>
      <w:proofErr w:type="spellEnd"/>
      <w:r w:rsidR="00802025">
        <w:rPr>
          <w:sz w:val="26"/>
          <w:szCs w:val="26"/>
        </w:rPr>
        <w:t xml:space="preserve"> (за межами населеного пункту)</w:t>
      </w:r>
      <w:r>
        <w:rPr>
          <w:sz w:val="26"/>
          <w:szCs w:val="26"/>
        </w:rPr>
        <w:t xml:space="preserve">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</w:t>
      </w:r>
      <w:r w:rsidR="00802025">
        <w:rPr>
          <w:sz w:val="26"/>
          <w:szCs w:val="26"/>
        </w:rPr>
        <w:t>о стратегічну екологічну оцінку)</w:t>
      </w:r>
      <w:r>
        <w:rPr>
          <w:sz w:val="26"/>
          <w:szCs w:val="26"/>
        </w:rPr>
        <w:t>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A675BD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2E6EF9" w:rsidRDefault="002E6EF9" w:rsidP="007E0815">
      <w:pPr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C86C0E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>Детальний план території</w:t>
      </w:r>
      <w:r>
        <w:rPr>
          <w:sz w:val="26"/>
          <w:szCs w:val="26"/>
          <w:lang w:val="uk-UA"/>
        </w:rPr>
        <w:t xml:space="preserve"> </w:t>
      </w:r>
      <w:r w:rsidR="00802025" w:rsidRPr="00802025">
        <w:rPr>
          <w:sz w:val="26"/>
          <w:szCs w:val="26"/>
          <w:lang w:val="uk-UA"/>
        </w:rPr>
        <w:t xml:space="preserve">частини колишнього господарського двору </w:t>
      </w:r>
      <w:r w:rsidR="00802025">
        <w:rPr>
          <w:sz w:val="26"/>
          <w:szCs w:val="26"/>
          <w:lang w:val="uk-UA"/>
        </w:rPr>
        <w:t>на</w:t>
      </w:r>
      <w:r w:rsidR="00802025" w:rsidRPr="00802025">
        <w:rPr>
          <w:sz w:val="26"/>
          <w:szCs w:val="26"/>
          <w:lang w:val="uk-UA"/>
        </w:rPr>
        <w:t xml:space="preserve"> присілку </w:t>
      </w:r>
      <w:proofErr w:type="spellStart"/>
      <w:r w:rsidR="00802025" w:rsidRPr="00802025">
        <w:rPr>
          <w:sz w:val="26"/>
          <w:szCs w:val="26"/>
          <w:lang w:val="uk-UA"/>
        </w:rPr>
        <w:t>Заболотня</w:t>
      </w:r>
      <w:proofErr w:type="spellEnd"/>
      <w:r w:rsidR="00802025" w:rsidRPr="00802025">
        <w:rPr>
          <w:sz w:val="26"/>
          <w:szCs w:val="26"/>
          <w:lang w:val="uk-UA"/>
        </w:rPr>
        <w:t xml:space="preserve"> в с. </w:t>
      </w:r>
      <w:proofErr w:type="spellStart"/>
      <w:r w:rsidR="00802025" w:rsidRPr="00802025">
        <w:rPr>
          <w:sz w:val="26"/>
          <w:szCs w:val="26"/>
          <w:lang w:val="uk-UA"/>
        </w:rPr>
        <w:t>Сілець</w:t>
      </w:r>
      <w:proofErr w:type="spellEnd"/>
      <w:r w:rsidR="00802025" w:rsidRPr="00802025">
        <w:rPr>
          <w:sz w:val="26"/>
          <w:szCs w:val="26"/>
          <w:lang w:val="uk-UA"/>
        </w:rPr>
        <w:t xml:space="preserve"> (за межами населеного пункту</w:t>
      </w:r>
      <w:r w:rsidR="00A675BD">
        <w:rPr>
          <w:sz w:val="26"/>
          <w:szCs w:val="26"/>
          <w:lang w:val="uk-UA"/>
        </w:rPr>
        <w:t>)</w:t>
      </w:r>
      <w:r w:rsidRPr="002D66A4">
        <w:rPr>
          <w:sz w:val="26"/>
          <w:szCs w:val="26"/>
          <w:lang w:val="uk-UA"/>
        </w:rPr>
        <w:t>"</w:t>
      </w:r>
      <w:r w:rsidR="00A04AFF">
        <w:rPr>
          <w:sz w:val="26"/>
          <w:szCs w:val="26"/>
          <w:lang w:val="uk-UA"/>
        </w:rPr>
        <w:t xml:space="preserve">( в </w:t>
      </w:r>
      <w:proofErr w:type="spellStart"/>
      <w:r w:rsidR="00A04AFF">
        <w:rPr>
          <w:sz w:val="26"/>
          <w:szCs w:val="26"/>
          <w:lang w:val="uk-UA"/>
        </w:rPr>
        <w:t>т.ч</w:t>
      </w:r>
      <w:proofErr w:type="spellEnd"/>
      <w:r w:rsidR="00A04AFF">
        <w:rPr>
          <w:sz w:val="26"/>
          <w:szCs w:val="26"/>
          <w:lang w:val="uk-UA"/>
        </w:rPr>
        <w:t>. Звіт про його стратегічну екологічну оцінку)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80202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636D15">
        <w:rPr>
          <w:sz w:val="26"/>
          <w:szCs w:val="26"/>
          <w:lang w:val="uk-UA"/>
        </w:rPr>
        <w:t xml:space="preserve"> 4. 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636D15">
        <w:rPr>
          <w:sz w:val="26"/>
          <w:szCs w:val="26"/>
          <w:lang w:val="uk-UA"/>
        </w:rPr>
        <w:t>територiального</w:t>
      </w:r>
      <w:proofErr w:type="spellEnd"/>
      <w:r w:rsidR="00636D1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490756" w:rsidRDefault="00490756" w:rsidP="007E0815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                </w:t>
            </w:r>
            <w:bookmarkStart w:id="0" w:name="_GoBack"/>
            <w:bookmarkEnd w:id="0"/>
            <w:r w:rsidRPr="00490756"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AF49AE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AF49AE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</w:t>
      </w:r>
    </w:p>
    <w:p w:rsidR="00636D15" w:rsidRDefault="00636D15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80202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636D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36D15">
        <w:rPr>
          <w:rFonts w:ascii="Times New Roman" w:hAnsi="Times New Roman"/>
          <w:sz w:val="28"/>
          <w:szCs w:val="28"/>
        </w:rPr>
        <w:t xml:space="preserve">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802025">
        <w:rPr>
          <w:rFonts w:ascii="Times New Roman" w:hAnsi="Times New Roman"/>
          <w:sz w:val="28"/>
          <w:szCs w:val="28"/>
        </w:rPr>
        <w:t>ТИМОЩУК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2E6EF9"/>
    <w:rsid w:val="0034569A"/>
    <w:rsid w:val="00462CEA"/>
    <w:rsid w:val="00490756"/>
    <w:rsid w:val="004952A3"/>
    <w:rsid w:val="004D57C6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802025"/>
    <w:rsid w:val="009C3C15"/>
    <w:rsid w:val="009F4292"/>
    <w:rsid w:val="00A04AFF"/>
    <w:rsid w:val="00A675BD"/>
    <w:rsid w:val="00A7663C"/>
    <w:rsid w:val="00AA38F3"/>
    <w:rsid w:val="00AB799E"/>
    <w:rsid w:val="00AF49AE"/>
    <w:rsid w:val="00C3480D"/>
    <w:rsid w:val="00C41974"/>
    <w:rsid w:val="00C86C0E"/>
    <w:rsid w:val="00CA2EE4"/>
    <w:rsid w:val="00CD578D"/>
    <w:rsid w:val="00D019C7"/>
    <w:rsid w:val="00D1736D"/>
    <w:rsid w:val="00D727F9"/>
    <w:rsid w:val="00D764F9"/>
    <w:rsid w:val="00E6030D"/>
    <w:rsid w:val="00E819E1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1DB36-E446-4BA8-B319-999224C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10</cp:revision>
  <cp:lastPrinted>2001-12-31T22:28:00Z</cp:lastPrinted>
  <dcterms:created xsi:type="dcterms:W3CDTF">2023-03-13T14:31:00Z</dcterms:created>
  <dcterms:modified xsi:type="dcterms:W3CDTF">2023-04-04T08:19:00Z</dcterms:modified>
</cp:coreProperties>
</file>